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6D68" w14:textId="328B4CFD" w:rsidR="00942A75" w:rsidRPr="00E06D28" w:rsidRDefault="00942A75" w:rsidP="00947177">
      <w:pPr>
        <w:spacing w:before="120" w:after="120"/>
        <w:jc w:val="center"/>
        <w:rPr>
          <w:rFonts w:ascii="Verdana" w:hAnsi="Verdana"/>
          <w:color w:val="193C67"/>
          <w:sz w:val="20"/>
          <w:szCs w:val="20"/>
          <w:lang w:val="en-US"/>
        </w:rPr>
      </w:pPr>
      <w:r w:rsidRPr="00E06D28">
        <w:rPr>
          <w:rFonts w:ascii="Verdana" w:hAnsi="Verdana"/>
          <w:b/>
          <w:color w:val="193C67"/>
          <w:sz w:val="20"/>
          <w:szCs w:val="20"/>
          <w:lang w:val="en-US"/>
        </w:rPr>
        <w:t>AFFIDAVIT SAMPLE</w:t>
      </w: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firstRow="1" w:lastRow="1" w:firstColumn="1" w:lastColumn="1" w:noHBand="0" w:noVBand="0"/>
      </w:tblPr>
      <w:tblGrid>
        <w:gridCol w:w="4858"/>
        <w:gridCol w:w="5518"/>
      </w:tblGrid>
      <w:tr w:rsidR="00C736B8" w:rsidRPr="00E06D28" w14:paraId="1C6AB1DE" w14:textId="77777777" w:rsidTr="00E77397">
        <w:trPr>
          <w:cantSplit/>
          <w:trHeight w:val="949"/>
          <w:tblHeader/>
        </w:trPr>
        <w:tc>
          <w:tcPr>
            <w:tcW w:w="4858" w:type="dxa"/>
            <w:shd w:val="clear" w:color="auto" w:fill="auto"/>
            <w:tcMar>
              <w:top w:w="43" w:type="dxa"/>
              <w:left w:w="115" w:type="dxa"/>
              <w:bottom w:w="43" w:type="dxa"/>
              <w:right w:w="115" w:type="dxa"/>
            </w:tcMar>
            <w:vAlign w:val="center"/>
          </w:tcPr>
          <w:p w14:paraId="1ABADB11" w14:textId="77777777" w:rsidR="00942A75" w:rsidRPr="00E06D28" w:rsidRDefault="00942A75" w:rsidP="00947177">
            <w:pPr>
              <w:pStyle w:val="ListParagraph"/>
              <w:spacing w:before="120" w:after="120"/>
              <w:ind w:left="0"/>
              <w:contextualSpacing w:val="0"/>
              <w:rPr>
                <w:rFonts w:ascii="Verdana" w:hAnsi="Verdana"/>
                <w:color w:val="193C67"/>
                <w:sz w:val="20"/>
                <w:szCs w:val="20"/>
                <w:lang w:val="en-US"/>
              </w:rPr>
            </w:pPr>
            <w:r w:rsidRPr="00E06D28">
              <w:rPr>
                <w:rFonts w:ascii="Verdana" w:hAnsi="Verdana"/>
                <w:color w:val="193C67"/>
                <w:sz w:val="20"/>
                <w:szCs w:val="20"/>
                <w:lang w:val="en-US"/>
              </w:rPr>
              <w:t>Contact Person:</w:t>
            </w:r>
          </w:p>
          <w:p w14:paraId="0D72DC11" w14:textId="77777777" w:rsidR="00942A75" w:rsidRPr="00E06D28" w:rsidRDefault="00942A75" w:rsidP="00947177">
            <w:pPr>
              <w:pStyle w:val="ListParagraph"/>
              <w:spacing w:before="120" w:after="120"/>
              <w:ind w:left="0"/>
              <w:contextualSpacing w:val="0"/>
              <w:rPr>
                <w:rFonts w:ascii="Verdana" w:hAnsi="Verdana"/>
                <w:color w:val="193C67"/>
                <w:sz w:val="20"/>
                <w:szCs w:val="20"/>
                <w:lang w:val="en-US"/>
              </w:rPr>
            </w:pPr>
            <w:r w:rsidRPr="00E06D28">
              <w:rPr>
                <w:rFonts w:ascii="Verdana" w:hAnsi="Verdana"/>
                <w:color w:val="193C67"/>
                <w:sz w:val="20"/>
                <w:szCs w:val="20"/>
                <w:lang w:val="en-US"/>
              </w:rPr>
              <w:t>Telephone:</w:t>
            </w:r>
          </w:p>
          <w:p w14:paraId="0A713732" w14:textId="77777777" w:rsidR="00942A75" w:rsidRPr="00E06D28" w:rsidRDefault="00942A75" w:rsidP="00947177">
            <w:pPr>
              <w:pStyle w:val="ListParagraph"/>
              <w:spacing w:before="120" w:after="120"/>
              <w:ind w:left="0"/>
              <w:contextualSpacing w:val="0"/>
              <w:rPr>
                <w:rFonts w:ascii="Verdana" w:hAnsi="Verdana"/>
                <w:color w:val="193C67"/>
                <w:sz w:val="20"/>
                <w:szCs w:val="20"/>
                <w:lang w:val="en-US"/>
              </w:rPr>
            </w:pPr>
            <w:r w:rsidRPr="00E06D28">
              <w:rPr>
                <w:rFonts w:ascii="Verdana" w:hAnsi="Verdana"/>
                <w:color w:val="193C67"/>
                <w:sz w:val="20"/>
                <w:szCs w:val="20"/>
                <w:lang w:val="en-US"/>
              </w:rPr>
              <w:t>E-mail:</w:t>
            </w:r>
          </w:p>
        </w:tc>
        <w:tc>
          <w:tcPr>
            <w:tcW w:w="5518" w:type="dxa"/>
            <w:shd w:val="clear" w:color="auto" w:fill="auto"/>
            <w:tcMar>
              <w:top w:w="43" w:type="dxa"/>
              <w:left w:w="115" w:type="dxa"/>
              <w:bottom w:w="43" w:type="dxa"/>
              <w:right w:w="115" w:type="dxa"/>
            </w:tcMar>
            <w:vAlign w:val="center"/>
          </w:tcPr>
          <w:p w14:paraId="345F236D" w14:textId="77777777" w:rsidR="00942A75" w:rsidRPr="00E06D28" w:rsidRDefault="00942A75" w:rsidP="00947177">
            <w:pPr>
              <w:spacing w:before="120" w:after="120"/>
              <w:rPr>
                <w:rFonts w:ascii="Verdana" w:hAnsi="Verdana" w:cs="Arial"/>
                <w:color w:val="193C67"/>
                <w:sz w:val="20"/>
                <w:szCs w:val="20"/>
                <w:lang w:val="en-US"/>
              </w:rPr>
            </w:pPr>
            <w:r w:rsidRPr="00E06D28">
              <w:rPr>
                <w:rFonts w:ascii="Verdana" w:hAnsi="Verdana" w:cs="Arial"/>
                <w:color w:val="193C67"/>
                <w:sz w:val="20"/>
                <w:szCs w:val="20"/>
                <w:lang w:val="en-US"/>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lang w:val="en-US"/>
              </w:rPr>
            </w:r>
            <w:r w:rsidRPr="00E06D28">
              <w:rPr>
                <w:rFonts w:ascii="Verdana" w:hAnsi="Verdana" w:cs="Arial"/>
                <w:color w:val="193C67"/>
                <w:sz w:val="20"/>
                <w:szCs w:val="20"/>
                <w:lang w:val="en-US"/>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lang w:val="en-US"/>
              </w:rPr>
              <w:fldChar w:fldCharType="end"/>
            </w:r>
          </w:p>
          <w:p w14:paraId="40DED128" w14:textId="77777777" w:rsidR="00942A75" w:rsidRPr="00E06D28" w:rsidRDefault="00942A75" w:rsidP="00947177">
            <w:pPr>
              <w:spacing w:before="120" w:after="120"/>
              <w:rPr>
                <w:rFonts w:ascii="Verdana" w:hAnsi="Verdana" w:cs="Arial"/>
                <w:color w:val="193C67"/>
                <w:sz w:val="20"/>
                <w:szCs w:val="20"/>
                <w:lang w:val="en-US"/>
              </w:rPr>
            </w:pPr>
            <w:r w:rsidRPr="00E06D28">
              <w:rPr>
                <w:rFonts w:ascii="Verdana" w:hAnsi="Verdana" w:cs="Arial"/>
                <w:color w:val="193C67"/>
                <w:sz w:val="20"/>
                <w:szCs w:val="20"/>
                <w:lang w:val="en-US"/>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lang w:val="en-US"/>
              </w:rPr>
            </w:r>
            <w:r w:rsidRPr="00E06D28">
              <w:rPr>
                <w:rFonts w:ascii="Verdana" w:hAnsi="Verdana" w:cs="Arial"/>
                <w:color w:val="193C67"/>
                <w:sz w:val="20"/>
                <w:szCs w:val="20"/>
                <w:lang w:val="en-US"/>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lang w:val="en-US"/>
              </w:rPr>
              <w:fldChar w:fldCharType="end"/>
            </w:r>
          </w:p>
          <w:p w14:paraId="3F0ACD17" w14:textId="77777777" w:rsidR="00942A75" w:rsidRPr="00E06D28" w:rsidRDefault="00942A75" w:rsidP="00947177">
            <w:pPr>
              <w:spacing w:before="120" w:after="120"/>
              <w:rPr>
                <w:rFonts w:ascii="Verdana" w:hAnsi="Verdana"/>
                <w:color w:val="193C67"/>
                <w:sz w:val="20"/>
                <w:szCs w:val="20"/>
                <w:lang w:val="en-US"/>
              </w:rPr>
            </w:pPr>
            <w:r w:rsidRPr="00E06D28">
              <w:rPr>
                <w:rFonts w:ascii="Verdana" w:hAnsi="Verdana" w:cs="Arial"/>
                <w:color w:val="193C67"/>
                <w:sz w:val="20"/>
                <w:szCs w:val="20"/>
                <w:lang w:val="en-US"/>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lang w:val="en-US"/>
              </w:rPr>
            </w:r>
            <w:r w:rsidRPr="00E06D28">
              <w:rPr>
                <w:rFonts w:ascii="Verdana" w:hAnsi="Verdana" w:cs="Arial"/>
                <w:color w:val="193C67"/>
                <w:sz w:val="20"/>
                <w:szCs w:val="20"/>
                <w:lang w:val="en-US"/>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lang w:val="en-US"/>
              </w:rPr>
              <w:fldChar w:fldCharType="end"/>
            </w:r>
          </w:p>
        </w:tc>
      </w:tr>
      <w:tr w:rsidR="00C736B8" w:rsidRPr="00E06D28" w14:paraId="5B9F5143" w14:textId="77777777" w:rsidTr="00E77397">
        <w:trPr>
          <w:cantSplit/>
          <w:trHeight w:val="311"/>
        </w:trPr>
        <w:tc>
          <w:tcPr>
            <w:tcW w:w="4858" w:type="dxa"/>
            <w:shd w:val="clear" w:color="auto" w:fill="auto"/>
            <w:tcMar>
              <w:top w:w="43" w:type="dxa"/>
              <w:left w:w="115" w:type="dxa"/>
              <w:bottom w:w="43" w:type="dxa"/>
              <w:right w:w="115" w:type="dxa"/>
            </w:tcMar>
            <w:vAlign w:val="center"/>
          </w:tcPr>
          <w:p w14:paraId="44364234" w14:textId="77777777" w:rsidR="00942A75" w:rsidRPr="00E06D28" w:rsidRDefault="00942A75" w:rsidP="00947177">
            <w:pPr>
              <w:pStyle w:val="ListParagraph"/>
              <w:spacing w:before="120" w:after="120"/>
              <w:ind w:left="0"/>
              <w:contextualSpacing w:val="0"/>
              <w:rPr>
                <w:rFonts w:ascii="Verdana" w:hAnsi="Verdana"/>
                <w:color w:val="193C67"/>
                <w:sz w:val="20"/>
                <w:szCs w:val="20"/>
                <w:lang w:val="en-US"/>
              </w:rPr>
            </w:pPr>
            <w:r w:rsidRPr="00E06D28">
              <w:rPr>
                <w:rFonts w:ascii="Verdana" w:hAnsi="Verdana"/>
                <w:color w:val="193C67"/>
                <w:sz w:val="20"/>
                <w:szCs w:val="20"/>
                <w:lang w:val="en-US"/>
              </w:rPr>
              <w:t>General Partner name:</w:t>
            </w:r>
          </w:p>
        </w:tc>
        <w:tc>
          <w:tcPr>
            <w:tcW w:w="5518" w:type="dxa"/>
            <w:shd w:val="clear" w:color="auto" w:fill="auto"/>
            <w:tcMar>
              <w:top w:w="43" w:type="dxa"/>
              <w:left w:w="115" w:type="dxa"/>
              <w:bottom w:w="43" w:type="dxa"/>
              <w:right w:w="115" w:type="dxa"/>
            </w:tcMar>
            <w:vAlign w:val="center"/>
          </w:tcPr>
          <w:p w14:paraId="70969357" w14:textId="77777777" w:rsidR="00942A75" w:rsidRPr="00E06D28" w:rsidRDefault="00942A75" w:rsidP="00947177">
            <w:pPr>
              <w:spacing w:before="120" w:after="120"/>
              <w:rPr>
                <w:rFonts w:ascii="Verdana" w:hAnsi="Verdana"/>
                <w:color w:val="193C67"/>
                <w:sz w:val="20"/>
                <w:szCs w:val="20"/>
                <w:lang w:val="en-US"/>
              </w:rPr>
            </w:pPr>
            <w:r w:rsidRPr="00E06D28">
              <w:rPr>
                <w:rFonts w:ascii="Verdana" w:hAnsi="Verdana" w:cs="Arial"/>
                <w:color w:val="193C67"/>
                <w:sz w:val="20"/>
                <w:szCs w:val="20"/>
                <w:lang w:val="en-US"/>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lang w:val="en-US"/>
              </w:rPr>
            </w:r>
            <w:r w:rsidRPr="00E06D28">
              <w:rPr>
                <w:rFonts w:ascii="Verdana" w:hAnsi="Verdana" w:cs="Arial"/>
                <w:color w:val="193C67"/>
                <w:sz w:val="20"/>
                <w:szCs w:val="20"/>
                <w:lang w:val="en-US"/>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lang w:val="en-US"/>
              </w:rPr>
              <w:fldChar w:fldCharType="end"/>
            </w:r>
          </w:p>
        </w:tc>
      </w:tr>
      <w:tr w:rsidR="00C736B8" w:rsidRPr="00E06D28" w14:paraId="4F16160F" w14:textId="77777777" w:rsidTr="00E77397">
        <w:trPr>
          <w:cantSplit/>
          <w:trHeight w:val="312"/>
        </w:trPr>
        <w:tc>
          <w:tcPr>
            <w:tcW w:w="4858" w:type="dxa"/>
            <w:shd w:val="clear" w:color="auto" w:fill="auto"/>
            <w:tcMar>
              <w:top w:w="43" w:type="dxa"/>
              <w:left w:w="115" w:type="dxa"/>
              <w:bottom w:w="43" w:type="dxa"/>
              <w:right w:w="115" w:type="dxa"/>
            </w:tcMar>
            <w:vAlign w:val="center"/>
          </w:tcPr>
          <w:p w14:paraId="09FD5D79" w14:textId="77777777" w:rsidR="00942A75" w:rsidRPr="00E06D28" w:rsidRDefault="00942A75" w:rsidP="00947177">
            <w:pPr>
              <w:pStyle w:val="ListParagraph"/>
              <w:spacing w:before="120" w:after="120"/>
              <w:ind w:left="0"/>
              <w:contextualSpacing w:val="0"/>
              <w:rPr>
                <w:rFonts w:ascii="Verdana" w:hAnsi="Verdana"/>
                <w:color w:val="193C67"/>
                <w:sz w:val="20"/>
                <w:szCs w:val="20"/>
                <w:lang w:val="en-US"/>
              </w:rPr>
            </w:pPr>
            <w:r w:rsidRPr="00E06D28">
              <w:rPr>
                <w:rFonts w:ascii="Verdana" w:hAnsi="Verdana"/>
                <w:color w:val="193C67"/>
                <w:sz w:val="20"/>
                <w:szCs w:val="20"/>
                <w:lang w:val="en-US"/>
              </w:rPr>
              <w:t>General Partner domicile:</w:t>
            </w:r>
          </w:p>
        </w:tc>
        <w:tc>
          <w:tcPr>
            <w:tcW w:w="5518" w:type="dxa"/>
            <w:shd w:val="clear" w:color="auto" w:fill="auto"/>
            <w:tcMar>
              <w:top w:w="43" w:type="dxa"/>
              <w:left w:w="115" w:type="dxa"/>
              <w:bottom w:w="43" w:type="dxa"/>
              <w:right w:w="115" w:type="dxa"/>
            </w:tcMar>
            <w:vAlign w:val="center"/>
          </w:tcPr>
          <w:p w14:paraId="57F78E2C" w14:textId="77777777" w:rsidR="00942A75" w:rsidRPr="00E06D28" w:rsidRDefault="00942A75" w:rsidP="00947177">
            <w:pPr>
              <w:spacing w:before="120" w:after="120"/>
              <w:rPr>
                <w:rFonts w:ascii="Verdana" w:hAnsi="Verdana" w:cs="Arial"/>
                <w:color w:val="193C67"/>
                <w:sz w:val="20"/>
                <w:szCs w:val="20"/>
                <w:lang w:val="en-US"/>
              </w:rPr>
            </w:pPr>
            <w:r w:rsidRPr="00E06D28">
              <w:rPr>
                <w:rFonts w:ascii="Verdana" w:hAnsi="Verdana" w:cs="Arial"/>
                <w:color w:val="193C67"/>
                <w:sz w:val="20"/>
                <w:szCs w:val="20"/>
                <w:lang w:val="en-US"/>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lang w:val="en-US"/>
              </w:rPr>
            </w:r>
            <w:r w:rsidRPr="00E06D28">
              <w:rPr>
                <w:rFonts w:ascii="Verdana" w:hAnsi="Verdana" w:cs="Arial"/>
                <w:color w:val="193C67"/>
                <w:sz w:val="20"/>
                <w:szCs w:val="20"/>
                <w:lang w:val="en-US"/>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lang w:val="en-US"/>
              </w:rPr>
              <w:fldChar w:fldCharType="end"/>
            </w:r>
          </w:p>
        </w:tc>
      </w:tr>
      <w:tr w:rsidR="00C736B8" w:rsidRPr="00E06D28" w14:paraId="6144C13F" w14:textId="77777777" w:rsidTr="00E77397">
        <w:trPr>
          <w:cantSplit/>
          <w:trHeight w:val="312"/>
        </w:trPr>
        <w:tc>
          <w:tcPr>
            <w:tcW w:w="4858" w:type="dxa"/>
            <w:shd w:val="clear" w:color="auto" w:fill="auto"/>
            <w:tcMar>
              <w:top w:w="43" w:type="dxa"/>
              <w:left w:w="115" w:type="dxa"/>
              <w:bottom w:w="43" w:type="dxa"/>
              <w:right w:w="115" w:type="dxa"/>
            </w:tcMar>
            <w:vAlign w:val="center"/>
          </w:tcPr>
          <w:p w14:paraId="1D5922C1" w14:textId="77777777" w:rsidR="00942A75" w:rsidRPr="00E06D28" w:rsidRDefault="00942A75" w:rsidP="00947177">
            <w:pPr>
              <w:pStyle w:val="ListParagraph"/>
              <w:spacing w:before="120" w:after="120"/>
              <w:ind w:left="0"/>
              <w:contextualSpacing w:val="0"/>
              <w:rPr>
                <w:rFonts w:ascii="Verdana" w:hAnsi="Verdana" w:cs="Calibri"/>
                <w:color w:val="193C67"/>
                <w:sz w:val="20"/>
                <w:szCs w:val="20"/>
                <w:lang w:val="en-US"/>
              </w:rPr>
            </w:pPr>
            <w:r w:rsidRPr="00E06D28">
              <w:rPr>
                <w:rFonts w:ascii="Verdana" w:hAnsi="Verdana"/>
                <w:color w:val="193C67"/>
                <w:sz w:val="20"/>
                <w:szCs w:val="20"/>
                <w:lang w:val="en-US"/>
              </w:rPr>
              <w:t>Fund name:</w:t>
            </w:r>
          </w:p>
        </w:tc>
        <w:tc>
          <w:tcPr>
            <w:tcW w:w="5518" w:type="dxa"/>
            <w:shd w:val="clear" w:color="auto" w:fill="auto"/>
            <w:tcMar>
              <w:top w:w="43" w:type="dxa"/>
              <w:left w:w="115" w:type="dxa"/>
              <w:bottom w:w="43" w:type="dxa"/>
              <w:right w:w="115" w:type="dxa"/>
            </w:tcMar>
            <w:vAlign w:val="center"/>
          </w:tcPr>
          <w:p w14:paraId="7F970FC4" w14:textId="77777777" w:rsidR="00942A75" w:rsidRPr="00E06D28" w:rsidRDefault="00942A75" w:rsidP="00947177">
            <w:pPr>
              <w:spacing w:before="120" w:after="120"/>
              <w:rPr>
                <w:rFonts w:ascii="Verdana" w:hAnsi="Verdana"/>
                <w:color w:val="193C67"/>
                <w:sz w:val="20"/>
                <w:szCs w:val="20"/>
                <w:lang w:val="en-US"/>
              </w:rPr>
            </w:pPr>
            <w:r w:rsidRPr="00E06D28">
              <w:rPr>
                <w:rFonts w:ascii="Verdana" w:hAnsi="Verdana" w:cs="Arial"/>
                <w:color w:val="193C67"/>
                <w:sz w:val="20"/>
                <w:szCs w:val="20"/>
                <w:lang w:val="en-US"/>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lang w:val="en-US"/>
              </w:rPr>
            </w:r>
            <w:r w:rsidRPr="00E06D28">
              <w:rPr>
                <w:rFonts w:ascii="Verdana" w:hAnsi="Verdana" w:cs="Arial"/>
                <w:color w:val="193C67"/>
                <w:sz w:val="20"/>
                <w:szCs w:val="20"/>
                <w:lang w:val="en-US"/>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lang w:val="en-US"/>
              </w:rPr>
              <w:fldChar w:fldCharType="end"/>
            </w:r>
          </w:p>
        </w:tc>
      </w:tr>
      <w:tr w:rsidR="00C736B8" w:rsidRPr="00E06D28" w14:paraId="35E7ACFB" w14:textId="77777777" w:rsidTr="00E77397">
        <w:trPr>
          <w:cantSplit/>
          <w:trHeight w:val="312"/>
        </w:trPr>
        <w:tc>
          <w:tcPr>
            <w:tcW w:w="4858" w:type="dxa"/>
            <w:shd w:val="clear" w:color="auto" w:fill="auto"/>
            <w:tcMar>
              <w:top w:w="43" w:type="dxa"/>
              <w:left w:w="115" w:type="dxa"/>
              <w:bottom w:w="43" w:type="dxa"/>
              <w:right w:w="115" w:type="dxa"/>
            </w:tcMar>
            <w:vAlign w:val="center"/>
          </w:tcPr>
          <w:p w14:paraId="25B66F38" w14:textId="77777777" w:rsidR="00942A75" w:rsidRPr="00E06D28" w:rsidRDefault="00942A75" w:rsidP="00947177">
            <w:pPr>
              <w:pStyle w:val="ListParagraph"/>
              <w:spacing w:before="120" w:after="120"/>
              <w:ind w:left="0"/>
              <w:contextualSpacing w:val="0"/>
              <w:rPr>
                <w:rFonts w:ascii="Verdana" w:hAnsi="Verdana"/>
                <w:color w:val="193C67"/>
                <w:sz w:val="20"/>
                <w:szCs w:val="20"/>
                <w:lang w:val="en-US"/>
              </w:rPr>
            </w:pPr>
            <w:r w:rsidRPr="00E06D28">
              <w:rPr>
                <w:rFonts w:ascii="Verdana" w:hAnsi="Verdana"/>
                <w:color w:val="193C67"/>
                <w:sz w:val="20"/>
                <w:szCs w:val="20"/>
                <w:lang w:val="en-US"/>
              </w:rPr>
              <w:t>Fund domicile:</w:t>
            </w:r>
          </w:p>
        </w:tc>
        <w:tc>
          <w:tcPr>
            <w:tcW w:w="5518" w:type="dxa"/>
            <w:shd w:val="clear" w:color="auto" w:fill="auto"/>
            <w:tcMar>
              <w:top w:w="43" w:type="dxa"/>
              <w:left w:w="115" w:type="dxa"/>
              <w:bottom w:w="43" w:type="dxa"/>
              <w:right w:w="115" w:type="dxa"/>
            </w:tcMar>
            <w:vAlign w:val="center"/>
          </w:tcPr>
          <w:p w14:paraId="62D58F4F" w14:textId="77777777" w:rsidR="00942A75" w:rsidRPr="00E06D28" w:rsidRDefault="00942A75" w:rsidP="00947177">
            <w:pPr>
              <w:spacing w:before="120" w:after="120"/>
              <w:rPr>
                <w:rFonts w:ascii="Verdana" w:hAnsi="Verdana" w:cs="Arial"/>
                <w:color w:val="193C67"/>
                <w:sz w:val="20"/>
                <w:szCs w:val="20"/>
                <w:lang w:val="en-US"/>
              </w:rPr>
            </w:pPr>
            <w:r w:rsidRPr="00E06D28">
              <w:rPr>
                <w:rFonts w:ascii="Verdana" w:hAnsi="Verdana" w:cs="Arial"/>
                <w:color w:val="193C67"/>
                <w:sz w:val="20"/>
                <w:szCs w:val="20"/>
                <w:lang w:val="en-US"/>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lang w:val="en-US"/>
              </w:rPr>
            </w:r>
            <w:r w:rsidRPr="00E06D28">
              <w:rPr>
                <w:rFonts w:ascii="Verdana" w:hAnsi="Verdana" w:cs="Arial"/>
                <w:color w:val="193C67"/>
                <w:sz w:val="20"/>
                <w:szCs w:val="20"/>
                <w:lang w:val="en-US"/>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lang w:val="en-US"/>
              </w:rPr>
              <w:fldChar w:fldCharType="end"/>
            </w:r>
          </w:p>
        </w:tc>
      </w:tr>
      <w:tr w:rsidR="00942A75" w:rsidRPr="00E06D28" w14:paraId="3DC4B6D8" w14:textId="77777777" w:rsidTr="00E77397">
        <w:trPr>
          <w:cantSplit/>
          <w:trHeight w:val="434"/>
        </w:trPr>
        <w:tc>
          <w:tcPr>
            <w:tcW w:w="4858" w:type="dxa"/>
            <w:shd w:val="clear" w:color="auto" w:fill="auto"/>
            <w:tcMar>
              <w:top w:w="43" w:type="dxa"/>
              <w:left w:w="115" w:type="dxa"/>
              <w:bottom w:w="43" w:type="dxa"/>
              <w:right w:w="115" w:type="dxa"/>
            </w:tcMar>
            <w:vAlign w:val="center"/>
          </w:tcPr>
          <w:p w14:paraId="13E3E683" w14:textId="77777777" w:rsidR="00942A75" w:rsidRPr="00E06D28" w:rsidRDefault="00942A75" w:rsidP="00947177">
            <w:pPr>
              <w:pStyle w:val="ListParagraph"/>
              <w:spacing w:before="120" w:after="120"/>
              <w:ind w:left="0"/>
              <w:contextualSpacing w:val="0"/>
              <w:rPr>
                <w:rFonts w:ascii="Verdana" w:hAnsi="Verdana" w:cs="Calibri"/>
                <w:color w:val="193C67"/>
                <w:sz w:val="20"/>
                <w:szCs w:val="20"/>
                <w:lang w:val="en-US"/>
              </w:rPr>
            </w:pPr>
            <w:r w:rsidRPr="00E06D28">
              <w:rPr>
                <w:rFonts w:ascii="Verdana" w:hAnsi="Verdana" w:cs="Calibri"/>
                <w:color w:val="193C67"/>
                <w:sz w:val="20"/>
                <w:szCs w:val="20"/>
                <w:lang w:val="en-US"/>
              </w:rPr>
              <w:t>Investment strategy (including geography, industry, sector):</w:t>
            </w:r>
          </w:p>
        </w:tc>
        <w:tc>
          <w:tcPr>
            <w:tcW w:w="5518" w:type="dxa"/>
            <w:shd w:val="clear" w:color="auto" w:fill="auto"/>
            <w:tcMar>
              <w:top w:w="43" w:type="dxa"/>
              <w:left w:w="115" w:type="dxa"/>
              <w:bottom w:w="43" w:type="dxa"/>
              <w:right w:w="115" w:type="dxa"/>
            </w:tcMar>
            <w:vAlign w:val="center"/>
          </w:tcPr>
          <w:p w14:paraId="290EF473" w14:textId="77777777" w:rsidR="00942A75" w:rsidRPr="00E06D28" w:rsidRDefault="00942A75" w:rsidP="00947177">
            <w:pPr>
              <w:spacing w:before="120" w:after="120"/>
              <w:rPr>
                <w:rFonts w:ascii="Verdana" w:hAnsi="Verdana"/>
                <w:color w:val="193C67"/>
                <w:sz w:val="20"/>
                <w:szCs w:val="20"/>
                <w:lang w:val="en-US"/>
              </w:rPr>
            </w:pPr>
            <w:r w:rsidRPr="00E06D28">
              <w:rPr>
                <w:rFonts w:ascii="Verdana" w:hAnsi="Verdana" w:cs="Arial"/>
                <w:color w:val="193C67"/>
                <w:sz w:val="20"/>
                <w:szCs w:val="20"/>
                <w:lang w:val="en-US"/>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lang w:val="en-US"/>
              </w:rPr>
            </w:r>
            <w:r w:rsidRPr="00E06D28">
              <w:rPr>
                <w:rFonts w:ascii="Verdana" w:hAnsi="Verdana" w:cs="Arial"/>
                <w:color w:val="193C67"/>
                <w:sz w:val="20"/>
                <w:szCs w:val="20"/>
                <w:lang w:val="en-US"/>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lang w:val="en-US"/>
              </w:rPr>
              <w:fldChar w:fldCharType="end"/>
            </w:r>
          </w:p>
        </w:tc>
      </w:tr>
    </w:tbl>
    <w:p w14:paraId="3EA758DB" w14:textId="77777777" w:rsidR="00942A75" w:rsidRPr="00E06D28" w:rsidRDefault="00942A75" w:rsidP="00947177">
      <w:pPr>
        <w:spacing w:before="120" w:after="120"/>
        <w:jc w:val="both"/>
        <w:rPr>
          <w:rFonts w:ascii="Verdana" w:hAnsi="Verdana"/>
          <w:color w:val="193C67"/>
          <w:sz w:val="20"/>
          <w:szCs w:val="20"/>
          <w:lang w:val="en-US"/>
        </w:rPr>
      </w:pPr>
    </w:p>
    <w:p w14:paraId="3508A1FA" w14:textId="623EE333"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color w:val="193C67"/>
          <w:sz w:val="20"/>
          <w:szCs w:val="20"/>
          <w:lang w:val="en-US"/>
        </w:rPr>
        <w:t xml:space="preserve">Ms./Mr. </w:t>
      </w: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rPr>
        <w:fldChar w:fldCharType="end"/>
      </w:r>
      <w:r w:rsidRPr="00E06D28">
        <w:rPr>
          <w:rFonts w:ascii="Verdana" w:hAnsi="Verdana"/>
          <w:color w:val="193C67"/>
          <w:sz w:val="20"/>
          <w:szCs w:val="20"/>
          <w:lang w:val="en-US"/>
        </w:rPr>
        <w:t xml:space="preserve">, with Passport number </w:t>
      </w: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rPr>
        <w:fldChar w:fldCharType="end"/>
      </w:r>
      <w:r w:rsidRPr="00E06D28">
        <w:rPr>
          <w:rFonts w:ascii="Verdana" w:hAnsi="Verdana"/>
          <w:color w:val="193C67"/>
          <w:sz w:val="20"/>
          <w:szCs w:val="20"/>
          <w:lang w:val="en-US"/>
        </w:rPr>
        <w:t xml:space="preserve">, on behalf of </w:t>
      </w: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rPr>
        <w:fldChar w:fldCharType="end"/>
      </w:r>
      <w:r w:rsidRPr="00E06D28">
        <w:rPr>
          <w:rFonts w:ascii="Verdana" w:hAnsi="Verdana"/>
          <w:color w:val="193C67"/>
          <w:sz w:val="20"/>
          <w:szCs w:val="20"/>
          <w:lang w:val="en-US"/>
        </w:rPr>
        <w:t xml:space="preserve">, with VAT number </w:t>
      </w: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rPr>
        <w:fldChar w:fldCharType="end"/>
      </w:r>
      <w:r w:rsidRPr="00E06D28">
        <w:rPr>
          <w:rFonts w:ascii="Verdana" w:hAnsi="Verdana"/>
          <w:color w:val="193C67"/>
          <w:sz w:val="20"/>
          <w:szCs w:val="20"/>
          <w:lang w:val="en-US"/>
        </w:rPr>
        <w:t xml:space="preserve">, supported by the submitted documentation and in accordance with the requirements indicated on the Basis for the selection of up to four (4) venture capital management companies or investment vehicles (“Management Companies” or “Management Company”) to which Fond-ICO Global, managed by AXIS PARTICIPACIONES EMPRESARIALES SGEIC S.A. S.M.E., will make its investment. </w:t>
      </w:r>
    </w:p>
    <w:p w14:paraId="273AB430" w14:textId="77777777" w:rsidR="00942A75" w:rsidRPr="00E06D28" w:rsidRDefault="00942A75" w:rsidP="00947177">
      <w:pPr>
        <w:spacing w:before="120" w:after="120"/>
        <w:jc w:val="both"/>
        <w:rPr>
          <w:rFonts w:ascii="Verdana" w:hAnsi="Verdana"/>
          <w:b/>
          <w:color w:val="193C67"/>
          <w:sz w:val="20"/>
          <w:szCs w:val="20"/>
          <w:lang w:val="en-US"/>
        </w:rPr>
      </w:pPr>
      <w:r w:rsidRPr="00E06D28">
        <w:rPr>
          <w:rFonts w:ascii="Verdana" w:hAnsi="Verdana"/>
          <w:b/>
          <w:color w:val="193C67"/>
          <w:sz w:val="20"/>
          <w:szCs w:val="20"/>
          <w:lang w:val="en-US"/>
        </w:rPr>
        <w:t>STATES THAT,</w:t>
      </w:r>
      <w:r w:rsidRPr="00E06D28">
        <w:rPr>
          <w:rFonts w:ascii="Verdana" w:hAnsi="Verdana"/>
          <w:color w:val="193C67"/>
          <w:sz w:val="20"/>
          <w:szCs w:val="20"/>
          <w:lang w:val="en-US"/>
        </w:rPr>
        <w:t xml:space="preserve"> </w:t>
      </w:r>
      <w:r w:rsidRPr="00E06D28">
        <w:rPr>
          <w:rFonts w:ascii="Verdana" w:hAnsi="Verdana"/>
          <w:b/>
          <w:color w:val="193C67"/>
          <w:sz w:val="20"/>
          <w:szCs w:val="20"/>
          <w:lang w:val="en-US"/>
        </w:rPr>
        <w:t xml:space="preserve">by the time the participant submits the proposal including all the documentation requested in the Fifth Section of this Basis for the </w:t>
      </w:r>
      <w:proofErr w:type="gramStart"/>
      <w:r w:rsidRPr="00E06D28">
        <w:rPr>
          <w:rFonts w:ascii="Verdana" w:hAnsi="Verdana"/>
          <w:b/>
          <w:color w:val="193C67"/>
          <w:sz w:val="20"/>
          <w:szCs w:val="20"/>
          <w:lang w:val="en-US"/>
        </w:rPr>
        <w:t>aforementioned tender</w:t>
      </w:r>
      <w:proofErr w:type="gramEnd"/>
      <w:r w:rsidRPr="00E06D28">
        <w:rPr>
          <w:rFonts w:ascii="Verdana" w:hAnsi="Verdana"/>
          <w:b/>
          <w:color w:val="193C67"/>
          <w:sz w:val="20"/>
          <w:szCs w:val="20"/>
          <w:lang w:val="en-US"/>
        </w:rPr>
        <w:t xml:space="preserve"> process: </w:t>
      </w:r>
    </w:p>
    <w:p w14:paraId="121F4A0A" w14:textId="77777777" w:rsidR="00942A75" w:rsidRPr="00E06D28" w:rsidRDefault="00942A75" w:rsidP="00947177">
      <w:pPr>
        <w:numPr>
          <w:ilvl w:val="0"/>
          <w:numId w:val="17"/>
        </w:numPr>
        <w:tabs>
          <w:tab w:val="left" w:pos="284"/>
        </w:tabs>
        <w:spacing w:before="120" w:after="120"/>
        <w:ind w:left="0" w:firstLine="0"/>
        <w:jc w:val="both"/>
        <w:rPr>
          <w:rFonts w:ascii="Verdana" w:eastAsia="Times New Roman" w:hAnsi="Verdana" w:cs="Calibri"/>
          <w:noProof/>
          <w:color w:val="193C67"/>
          <w:sz w:val="20"/>
          <w:szCs w:val="20"/>
          <w:lang w:val="en-US"/>
        </w:rPr>
      </w:pPr>
      <w:r w:rsidRPr="00E06D28">
        <w:rPr>
          <w:rFonts w:ascii="Verdana" w:hAnsi="Verdana"/>
          <w:b/>
          <w:color w:val="193C67"/>
          <w:sz w:val="20"/>
          <w:szCs w:val="20"/>
          <w:lang w:val="en-US"/>
        </w:rPr>
        <w:t xml:space="preserve">- </w:t>
      </w:r>
      <w:r w:rsidRPr="00E06D28">
        <w:rPr>
          <w:rFonts w:ascii="Verdana" w:eastAsia="Times New Roman" w:hAnsi="Verdana" w:cs="Calibri"/>
          <w:noProof/>
          <w:color w:val="193C67"/>
          <w:sz w:val="20"/>
          <w:szCs w:val="20"/>
          <w:lang w:val="en-US"/>
        </w:rPr>
        <w:t>The fund’s investment strategy</w:t>
      </w:r>
      <w:r w:rsidRPr="00E06D28">
        <w:rPr>
          <w:rFonts w:ascii="Verdana" w:hAnsi="Verdana"/>
          <w:b/>
          <w:color w:val="193C67"/>
          <w:sz w:val="20"/>
          <w:szCs w:val="20"/>
          <w:lang w:val="en-US"/>
        </w:rPr>
        <w:t xml:space="preserve"> </w:t>
      </w:r>
      <w:r w:rsidRPr="00E06D28">
        <w:rPr>
          <w:rFonts w:ascii="Verdana" w:eastAsia="Times New Roman" w:hAnsi="Verdana" w:cs="Calibri"/>
          <w:noProof/>
          <w:color w:val="193C67"/>
          <w:sz w:val="20"/>
          <w:szCs w:val="20"/>
          <w:lang w:val="en-US"/>
        </w:rPr>
        <w:t xml:space="preserve">meets the following requirements: </w:t>
      </w:r>
    </w:p>
    <w:p w14:paraId="556828BD" w14:textId="77777777" w:rsidR="00942A75" w:rsidRPr="00E06D28" w:rsidRDefault="00942A75" w:rsidP="00644BF0">
      <w:pPr>
        <w:pStyle w:val="ListParagraph"/>
        <w:numPr>
          <w:ilvl w:val="0"/>
          <w:numId w:val="50"/>
        </w:numPr>
        <w:tabs>
          <w:tab w:val="left" w:pos="709"/>
        </w:tabs>
        <w:spacing w:before="120" w:after="120"/>
        <w:contextualSpacing w:val="0"/>
        <w:jc w:val="both"/>
        <w:rPr>
          <w:rFonts w:ascii="Verdana" w:eastAsia="Times New Roman" w:hAnsi="Verdana" w:cs="Calibri"/>
          <w:noProof/>
          <w:color w:val="193C67"/>
          <w:sz w:val="20"/>
          <w:szCs w:val="20"/>
          <w:lang w:val="en-US"/>
        </w:rPr>
      </w:pPr>
      <w:r w:rsidRPr="00E06D28">
        <w:rPr>
          <w:rFonts w:ascii="Verdana" w:eastAsia="Times New Roman" w:hAnsi="Verdana" w:cs="Calibri"/>
          <w:color w:val="193C67"/>
          <w:sz w:val="20"/>
          <w:szCs w:val="20"/>
          <w:lang w:val="en-US"/>
        </w:rPr>
        <w:t>have a target size of at least 30 million euros</w:t>
      </w:r>
    </w:p>
    <w:p w14:paraId="53297DAB" w14:textId="77777777" w:rsidR="00F75941" w:rsidRPr="00E06D28" w:rsidRDefault="00942A75" w:rsidP="00F75941">
      <w:pPr>
        <w:pStyle w:val="ListParagraph"/>
        <w:numPr>
          <w:ilvl w:val="0"/>
          <w:numId w:val="50"/>
        </w:numPr>
        <w:spacing w:before="120" w:after="120"/>
        <w:ind w:left="709" w:hanging="352"/>
        <w:contextualSpacing w:val="0"/>
        <w:jc w:val="both"/>
        <w:rPr>
          <w:rFonts w:ascii="Verdana" w:eastAsia="Times New Roman" w:hAnsi="Verdana" w:cs="Calibri"/>
          <w:noProof/>
          <w:color w:val="193C67"/>
          <w:sz w:val="20"/>
          <w:szCs w:val="20"/>
          <w:lang w:val="en-US"/>
        </w:rPr>
      </w:pPr>
      <w:r w:rsidRPr="00E06D28">
        <w:rPr>
          <w:rFonts w:ascii="Verdana" w:eastAsia="Times New Roman" w:hAnsi="Verdana" w:cs="Calibri"/>
          <w:noProof/>
          <w:color w:val="193C67"/>
          <w:sz w:val="20"/>
          <w:szCs w:val="20"/>
          <w:lang w:val="en-US"/>
        </w:rPr>
        <w:t xml:space="preserve">funds that typically invest between 250 thousand to 10 million euros per transaction in equity, and/or profit-sharing loans and/or venture debt in tecnological or innovative consolidated unlisted private companies with a high growth potential </w:t>
      </w:r>
      <w:r w:rsidRPr="00E06D28">
        <w:rPr>
          <w:rFonts w:ascii="Verdana" w:eastAsia="Times New Roman" w:hAnsi="Verdana" w:cs="Calibri"/>
          <w:color w:val="193C67"/>
          <w:sz w:val="20"/>
          <w:szCs w:val="20"/>
          <w:lang w:val="en-US"/>
        </w:rPr>
        <w:t>having been incorporated no more than five (5) years prior to the investment</w:t>
      </w:r>
      <w:r w:rsidRPr="00E06D28">
        <w:rPr>
          <w:rFonts w:ascii="Verdana" w:eastAsia="Times New Roman" w:hAnsi="Verdana" w:cs="Calibri"/>
          <w:noProof/>
          <w:color w:val="193C67"/>
          <w:sz w:val="20"/>
          <w:szCs w:val="20"/>
          <w:lang w:val="en-US"/>
        </w:rPr>
        <w:t xml:space="preserve">, to finance the expansion into new markets or new products, excluding investments made in senior debt. </w:t>
      </w:r>
    </w:p>
    <w:p w14:paraId="64172B36" w14:textId="67E18EA0" w:rsidR="00942A75" w:rsidRPr="00E06D28" w:rsidRDefault="00942A75" w:rsidP="00F75941">
      <w:pPr>
        <w:pStyle w:val="ListParagraph"/>
        <w:spacing w:before="120" w:after="120"/>
        <w:ind w:left="709"/>
        <w:contextualSpacing w:val="0"/>
        <w:jc w:val="both"/>
        <w:rPr>
          <w:rFonts w:ascii="Verdana" w:eastAsia="Times New Roman" w:hAnsi="Verdana" w:cs="Calibri"/>
          <w:noProof/>
          <w:color w:val="193C67"/>
          <w:sz w:val="20"/>
          <w:szCs w:val="20"/>
          <w:lang w:val="en-US"/>
        </w:rPr>
      </w:pPr>
      <w:r w:rsidRPr="00E06D28">
        <w:rPr>
          <w:rFonts w:ascii="Verdana" w:eastAsia="Times New Roman" w:hAnsi="Verdana" w:cs="Calibri"/>
          <w:color w:val="193C67"/>
          <w:sz w:val="20"/>
          <w:szCs w:val="20"/>
          <w:lang w:val="en-US"/>
        </w:rPr>
        <w:t>In case the company belongs to the health or life sciences sector, it will not be required to have five (5) years prior to the investment although it will need to be in research and / or clinical development phase.</w:t>
      </w:r>
      <w:r w:rsidRPr="00E06D28">
        <w:rPr>
          <w:rFonts w:ascii="Verdana" w:eastAsia="Times New Roman" w:hAnsi="Verdana" w:cs="Calibri"/>
          <w:noProof/>
          <w:color w:val="193C67"/>
          <w:sz w:val="20"/>
          <w:szCs w:val="20"/>
          <w:lang w:val="en-US"/>
        </w:rPr>
        <w:t xml:space="preserve"> Investment strategies focused on digital models, innovation and digital transformation will be viewed favorably in this selection process; and </w:t>
      </w:r>
    </w:p>
    <w:p w14:paraId="7C88A097" w14:textId="1E64C830" w:rsidR="00F75941" w:rsidRPr="00E06D28" w:rsidRDefault="00F75941" w:rsidP="00E06D28">
      <w:pPr>
        <w:pStyle w:val="ListParagraph"/>
        <w:numPr>
          <w:ilvl w:val="0"/>
          <w:numId w:val="50"/>
        </w:numPr>
        <w:spacing w:before="120" w:after="120"/>
        <w:ind w:left="709" w:hanging="352"/>
        <w:contextualSpacing w:val="0"/>
        <w:jc w:val="both"/>
        <w:rPr>
          <w:rFonts w:ascii="Verdana" w:eastAsiaTheme="minorEastAsia" w:hAnsi="Verdana" w:cs="Calibri"/>
          <w:color w:val="193C67"/>
          <w:sz w:val="20"/>
          <w:szCs w:val="20"/>
          <w:lang w:val="en-US"/>
        </w:rPr>
      </w:pPr>
      <w:r w:rsidRPr="00E06D28">
        <w:rPr>
          <w:rFonts w:ascii="Verdana" w:eastAsiaTheme="minorEastAsia" w:hAnsi="Verdana" w:cs="Calibri"/>
          <w:color w:val="193C67"/>
          <w:sz w:val="20"/>
          <w:szCs w:val="20"/>
          <w:lang w:val="en-US"/>
        </w:rPr>
        <w:t>funds will not invest more than 15% of its assets at the time of the investment in the same company.</w:t>
      </w:r>
      <w:r w:rsidR="00E06D28">
        <w:rPr>
          <w:rFonts w:ascii="Verdana" w:eastAsiaTheme="minorEastAsia" w:hAnsi="Verdana" w:cs="Calibri"/>
          <w:color w:val="193C67"/>
          <w:sz w:val="20"/>
          <w:szCs w:val="20"/>
          <w:lang w:val="en-US"/>
        </w:rPr>
        <w:br w:type="page"/>
      </w:r>
    </w:p>
    <w:p w14:paraId="67E19A45" w14:textId="77777777" w:rsidR="00942A75" w:rsidRPr="00E06D28" w:rsidRDefault="00942A75" w:rsidP="00947177">
      <w:pPr>
        <w:spacing w:before="120" w:after="120"/>
        <w:jc w:val="both"/>
        <w:rPr>
          <w:rFonts w:ascii="Verdana" w:eastAsia="Times New Roman" w:hAnsi="Verdana" w:cs="Calibri"/>
          <w:color w:val="193C67"/>
          <w:sz w:val="20"/>
          <w:szCs w:val="20"/>
          <w:lang w:val="en-US"/>
        </w:rPr>
      </w:pPr>
      <w:r w:rsidRPr="00E06D28">
        <w:rPr>
          <w:rFonts w:ascii="Verdana" w:eastAsia="Times New Roman" w:hAnsi="Verdana" w:cs="Calibri"/>
          <w:color w:val="193C67"/>
          <w:sz w:val="20"/>
          <w:szCs w:val="20"/>
          <w:lang w:val="en-US"/>
        </w:rPr>
        <w:lastRenderedPageBreak/>
        <w:t>Describe the strategy to be reflected in the legal documentation of the fund:</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298"/>
      </w:tblGrid>
      <w:tr w:rsidR="00942A75" w:rsidRPr="00E06D28" w14:paraId="6BE88969" w14:textId="77777777" w:rsidTr="00E77397">
        <w:trPr>
          <w:cantSplit/>
          <w:trHeight w:val="24"/>
          <w:tblHeader/>
          <w:jc w:val="center"/>
        </w:trPr>
        <w:tc>
          <w:tcPr>
            <w:tcW w:w="9298" w:type="dxa"/>
            <w:shd w:val="clear" w:color="auto" w:fill="auto"/>
            <w:tcMar>
              <w:top w:w="43" w:type="dxa"/>
              <w:left w:w="115" w:type="dxa"/>
              <w:bottom w:w="43" w:type="dxa"/>
              <w:right w:w="115" w:type="dxa"/>
            </w:tcMar>
            <w:vAlign w:val="center"/>
          </w:tcPr>
          <w:p w14:paraId="54E8393C"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bl>
    <w:p w14:paraId="52EC8072" w14:textId="77777777" w:rsidR="00942A75" w:rsidRPr="00E06D28" w:rsidRDefault="00942A75" w:rsidP="00947177">
      <w:pPr>
        <w:spacing w:before="120" w:after="120"/>
        <w:jc w:val="both"/>
        <w:rPr>
          <w:rFonts w:ascii="Verdana" w:hAnsi="Verdana" w:cs="Arial"/>
          <w:color w:val="193C67"/>
          <w:sz w:val="20"/>
          <w:szCs w:val="20"/>
          <w:lang w:val="en-US"/>
        </w:rPr>
      </w:pPr>
    </w:p>
    <w:p w14:paraId="560886A1" w14:textId="1A3A5531" w:rsidR="00942A75" w:rsidRPr="00E06D28" w:rsidRDefault="00942A75" w:rsidP="00947177">
      <w:pPr>
        <w:tabs>
          <w:tab w:val="left" w:pos="630"/>
        </w:tabs>
        <w:spacing w:before="120" w:after="120"/>
        <w:jc w:val="both"/>
        <w:rPr>
          <w:rFonts w:ascii="Verdana" w:hAnsi="Verdana"/>
          <w:b/>
          <w:color w:val="193C67"/>
          <w:sz w:val="20"/>
          <w:szCs w:val="20"/>
          <w:lang w:val="en-US"/>
        </w:rPr>
      </w:pPr>
      <w:r w:rsidRPr="00E06D28">
        <w:rPr>
          <w:rFonts w:ascii="Verdana" w:eastAsia="Times New Roman" w:hAnsi="Verdana" w:cs="Calibri"/>
          <w:b/>
          <w:bCs/>
          <w:noProof/>
          <w:color w:val="193C67"/>
          <w:sz w:val="20"/>
          <w:szCs w:val="20"/>
          <w:lang w:val="en-US"/>
        </w:rPr>
        <w:t>2.-</w:t>
      </w:r>
      <w:r w:rsidRPr="00E06D28">
        <w:rPr>
          <w:rFonts w:ascii="Verdana" w:eastAsia="Times New Roman" w:hAnsi="Verdana" w:cs="Calibri"/>
          <w:noProof/>
          <w:color w:val="193C67"/>
          <w:sz w:val="20"/>
          <w:szCs w:val="20"/>
          <w:lang w:val="en-US"/>
        </w:rPr>
        <w:t xml:space="preserve"> The fund is or will be incorporated in </w:t>
      </w:r>
      <w:r w:rsidR="00154567" w:rsidRPr="00E06D28">
        <w:rPr>
          <w:rFonts w:ascii="Verdana" w:eastAsia="Times New Roman" w:hAnsi="Verdana" w:cs="Calibri"/>
          <w:noProof/>
          <w:color w:val="193C67"/>
          <w:sz w:val="20"/>
          <w:szCs w:val="20"/>
          <w:lang w:val="en-US"/>
        </w:rPr>
        <w:t>a European Union</w:t>
      </w:r>
      <w:r w:rsidRPr="00E06D28">
        <w:rPr>
          <w:rFonts w:ascii="Verdana" w:eastAsia="Times New Roman" w:hAnsi="Verdana" w:cs="Calibri"/>
          <w:noProof/>
          <w:color w:val="193C67"/>
          <w:sz w:val="20"/>
          <w:szCs w:val="20"/>
          <w:lang w:val="en-US"/>
        </w:rPr>
        <w:t xml:space="preserve"> member country and not considered a tax haven under Spanish legislation or a non-cooperative country/ territory for tax purposes on the European Union list, as well as registered or authorized with the CNMV or, when required by the applicable legislation, under the corresponding local regulatory authority of </w:t>
      </w:r>
      <w:r w:rsidR="00154567" w:rsidRPr="00E06D28">
        <w:rPr>
          <w:rFonts w:ascii="Verdana" w:eastAsia="Times New Roman" w:hAnsi="Verdana" w:cs="Calibri"/>
          <w:noProof/>
          <w:color w:val="193C67"/>
          <w:sz w:val="20"/>
          <w:szCs w:val="20"/>
          <w:lang w:val="en-US"/>
        </w:rPr>
        <w:t>a European Union</w:t>
      </w:r>
      <w:r w:rsidRPr="00E06D28">
        <w:rPr>
          <w:rFonts w:ascii="Verdana" w:eastAsia="Times New Roman" w:hAnsi="Verdana" w:cs="Calibri"/>
          <w:noProof/>
          <w:color w:val="193C67"/>
          <w:sz w:val="20"/>
          <w:szCs w:val="20"/>
          <w:lang w:val="en-US"/>
        </w:rPr>
        <w:t xml:space="preserve"> member country.</w:t>
      </w:r>
    </w:p>
    <w:p w14:paraId="2021B9F0" w14:textId="77777777" w:rsidR="00942A75" w:rsidRPr="00E06D28" w:rsidRDefault="00942A75" w:rsidP="00947177">
      <w:pPr>
        <w:tabs>
          <w:tab w:val="left" w:pos="630"/>
        </w:tabs>
        <w:spacing w:before="120" w:after="120"/>
        <w:jc w:val="both"/>
        <w:rPr>
          <w:rFonts w:ascii="Verdana" w:hAnsi="Verdana"/>
          <w:color w:val="193C67"/>
          <w:sz w:val="20"/>
          <w:szCs w:val="20"/>
          <w:lang w:val="en-US"/>
        </w:rPr>
      </w:pPr>
      <w:r w:rsidRPr="00E06D28">
        <w:rPr>
          <w:rFonts w:ascii="Verdana" w:hAnsi="Verdana"/>
          <w:b/>
          <w:color w:val="193C67"/>
          <w:sz w:val="20"/>
          <w:szCs w:val="20"/>
          <w:lang w:val="en-US"/>
        </w:rPr>
        <w:t>3.-</w:t>
      </w:r>
      <w:r w:rsidRPr="00E06D28">
        <w:rPr>
          <w:rFonts w:ascii="Verdana" w:hAnsi="Verdana"/>
          <w:color w:val="193C67"/>
          <w:sz w:val="20"/>
          <w:szCs w:val="20"/>
          <w:lang w:val="en-US"/>
        </w:rPr>
        <w:t xml:space="preserve"> </w:t>
      </w:r>
      <w:r w:rsidRPr="00E06D28">
        <w:rPr>
          <w:rFonts w:ascii="Verdana" w:eastAsia="Times New Roman" w:hAnsi="Verdana" w:cs="Calibri"/>
          <w:color w:val="193C67"/>
          <w:sz w:val="20"/>
          <w:szCs w:val="20"/>
          <w:lang w:val="en-US"/>
        </w:rPr>
        <w:t xml:space="preserve">At least one (1) investment team professional (partner / director) must have been an investment team member of a private equity fund or firm (including the type of funds defined as venture capital funds in </w:t>
      </w:r>
      <w:r w:rsidRPr="00E06D28">
        <w:rPr>
          <w:rFonts w:ascii="Verdana" w:hAnsi="Verdana"/>
          <w:color w:val="193C67"/>
          <w:sz w:val="20"/>
          <w:szCs w:val="20"/>
          <w:lang w:val="en-US"/>
        </w:rPr>
        <w:t>the First Section of this Basis</w:t>
      </w:r>
      <w:r w:rsidRPr="00E06D28">
        <w:rPr>
          <w:rFonts w:ascii="Verdana" w:eastAsia="Times New Roman" w:hAnsi="Verdana" w:cs="Calibri"/>
          <w:color w:val="193C67"/>
          <w:sz w:val="20"/>
          <w:szCs w:val="20"/>
          <w:lang w:val="en-US"/>
        </w:rPr>
        <w:t>) during the whole investment period of that fund or Management Company and another different investment professional (partner / director) must have investment experience as included on the table</w:t>
      </w:r>
      <w:r w:rsidRPr="00E06D28">
        <w:rPr>
          <w:rFonts w:ascii="Verdana" w:hAnsi="Verdana"/>
          <w:color w:val="193C67"/>
          <w:sz w:val="20"/>
          <w:szCs w:val="20"/>
          <w:lang w:val="en-US"/>
        </w:rPr>
        <w:t xml:space="preserve"> below:</w:t>
      </w:r>
    </w:p>
    <w:tbl>
      <w:tblPr>
        <w:tblW w:w="10349"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1405"/>
        <w:gridCol w:w="1398"/>
        <w:gridCol w:w="1399"/>
        <w:gridCol w:w="1573"/>
        <w:gridCol w:w="1630"/>
        <w:gridCol w:w="1253"/>
      </w:tblGrid>
      <w:tr w:rsidR="00C736B8" w:rsidRPr="00E06D28" w14:paraId="0719E5F0" w14:textId="77777777" w:rsidTr="00E06D28">
        <w:trPr>
          <w:cantSplit/>
          <w:trHeight w:val="653"/>
          <w:tblHeader/>
        </w:trPr>
        <w:tc>
          <w:tcPr>
            <w:tcW w:w="1691" w:type="dxa"/>
            <w:tcBorders>
              <w:top w:val="nil"/>
              <w:left w:val="nil"/>
            </w:tcBorders>
            <w:shd w:val="clear" w:color="auto" w:fill="auto"/>
            <w:tcMar>
              <w:top w:w="43" w:type="dxa"/>
              <w:left w:w="115" w:type="dxa"/>
              <w:bottom w:w="43" w:type="dxa"/>
              <w:right w:w="115" w:type="dxa"/>
            </w:tcMar>
            <w:vAlign w:val="center"/>
          </w:tcPr>
          <w:p w14:paraId="48E6F1CC" w14:textId="77777777" w:rsidR="00942A75" w:rsidRPr="00E06D28" w:rsidRDefault="00942A75" w:rsidP="00947177">
            <w:pPr>
              <w:spacing w:before="120" w:after="120"/>
              <w:jc w:val="center"/>
              <w:rPr>
                <w:rFonts w:ascii="Verdana" w:hAnsi="Verdana"/>
                <w:color w:val="193C67"/>
                <w:sz w:val="20"/>
                <w:szCs w:val="20"/>
                <w:lang w:val="en-AU"/>
              </w:rPr>
            </w:pPr>
          </w:p>
        </w:tc>
        <w:tc>
          <w:tcPr>
            <w:tcW w:w="2803" w:type="dxa"/>
            <w:gridSpan w:val="2"/>
            <w:vAlign w:val="center"/>
          </w:tcPr>
          <w:p w14:paraId="5ED6EF22" w14:textId="77777777" w:rsidR="00942A75" w:rsidRPr="00E06D28" w:rsidRDefault="00942A75" w:rsidP="00947177">
            <w:pPr>
              <w:spacing w:before="120" w:after="120"/>
              <w:jc w:val="center"/>
              <w:rPr>
                <w:rFonts w:ascii="Verdana" w:hAnsi="Verdana"/>
                <w:color w:val="193C67"/>
                <w:sz w:val="20"/>
                <w:szCs w:val="20"/>
              </w:rPr>
            </w:pPr>
            <w:r w:rsidRPr="00E06D28">
              <w:rPr>
                <w:rFonts w:ascii="Verdana" w:hAnsi="Verdana"/>
                <w:color w:val="193C67"/>
                <w:sz w:val="20"/>
                <w:szCs w:val="20"/>
              </w:rPr>
              <w:t xml:space="preserve">New </w:t>
            </w:r>
            <w:proofErr w:type="spellStart"/>
            <w:r w:rsidRPr="00E06D28">
              <w:rPr>
                <w:rFonts w:ascii="Verdana" w:hAnsi="Verdana"/>
                <w:color w:val="193C67"/>
                <w:sz w:val="20"/>
                <w:szCs w:val="20"/>
              </w:rPr>
              <w:t>fund</w:t>
            </w:r>
            <w:proofErr w:type="spellEnd"/>
          </w:p>
        </w:tc>
        <w:tc>
          <w:tcPr>
            <w:tcW w:w="2972" w:type="dxa"/>
            <w:gridSpan w:val="2"/>
            <w:vAlign w:val="center"/>
          </w:tcPr>
          <w:p w14:paraId="76A0C4E3" w14:textId="77777777" w:rsidR="00942A75" w:rsidRPr="00E06D28" w:rsidRDefault="00942A75" w:rsidP="00947177">
            <w:pPr>
              <w:spacing w:before="120" w:after="120"/>
              <w:jc w:val="center"/>
              <w:rPr>
                <w:rFonts w:ascii="Verdana" w:hAnsi="Verdana"/>
                <w:color w:val="193C67"/>
                <w:sz w:val="20"/>
                <w:szCs w:val="20"/>
                <w:lang w:val="en-US"/>
              </w:rPr>
            </w:pPr>
            <w:r w:rsidRPr="00E06D28">
              <w:rPr>
                <w:rFonts w:ascii="Verdana" w:hAnsi="Verdana"/>
                <w:color w:val="193C67"/>
                <w:sz w:val="20"/>
                <w:szCs w:val="20"/>
                <w:lang w:val="en-US"/>
              </w:rPr>
              <w:t>Experience in a regulated investment fund</w:t>
            </w:r>
          </w:p>
        </w:tc>
        <w:tc>
          <w:tcPr>
            <w:tcW w:w="2883" w:type="dxa"/>
            <w:gridSpan w:val="2"/>
            <w:vAlign w:val="center"/>
          </w:tcPr>
          <w:p w14:paraId="10AE3AFE" w14:textId="77777777" w:rsidR="00942A75" w:rsidRPr="00E06D28" w:rsidRDefault="00942A75" w:rsidP="00947177">
            <w:pPr>
              <w:spacing w:before="120" w:after="120"/>
              <w:jc w:val="center"/>
              <w:rPr>
                <w:rFonts w:ascii="Verdana" w:hAnsi="Verdana"/>
                <w:color w:val="193C67"/>
                <w:sz w:val="20"/>
                <w:szCs w:val="20"/>
                <w:lang w:val="en-US"/>
              </w:rPr>
            </w:pPr>
            <w:r w:rsidRPr="00E06D28">
              <w:rPr>
                <w:rFonts w:ascii="Verdana" w:hAnsi="Verdana"/>
                <w:color w:val="193C67"/>
                <w:sz w:val="20"/>
                <w:szCs w:val="20"/>
                <w:lang w:val="en-US"/>
              </w:rPr>
              <w:t>Other relevant experience</w:t>
            </w:r>
          </w:p>
        </w:tc>
      </w:tr>
      <w:tr w:rsidR="00C736B8" w:rsidRPr="00E06D28" w14:paraId="517F529E" w14:textId="77777777" w:rsidTr="00E06D28">
        <w:trPr>
          <w:cantSplit/>
          <w:trHeight w:val="860"/>
          <w:tblHeader/>
        </w:trPr>
        <w:tc>
          <w:tcPr>
            <w:tcW w:w="1691" w:type="dxa"/>
            <w:shd w:val="clear" w:color="auto" w:fill="auto"/>
            <w:tcMar>
              <w:top w:w="43" w:type="dxa"/>
              <w:left w:w="115" w:type="dxa"/>
              <w:bottom w:w="43" w:type="dxa"/>
              <w:right w:w="115" w:type="dxa"/>
            </w:tcMar>
            <w:vAlign w:val="center"/>
          </w:tcPr>
          <w:p w14:paraId="0796DC7E" w14:textId="77777777" w:rsidR="00942A75" w:rsidRPr="00E06D28" w:rsidRDefault="00942A75" w:rsidP="00947177">
            <w:pPr>
              <w:spacing w:before="120" w:after="120"/>
              <w:jc w:val="center"/>
              <w:rPr>
                <w:rFonts w:ascii="Verdana" w:hAnsi="Verdana"/>
                <w:color w:val="193C67"/>
                <w:sz w:val="20"/>
                <w:szCs w:val="20"/>
              </w:rPr>
            </w:pPr>
            <w:proofErr w:type="spellStart"/>
            <w:r w:rsidRPr="00E06D28">
              <w:rPr>
                <w:rFonts w:ascii="Verdana" w:hAnsi="Verdana"/>
                <w:color w:val="193C67"/>
                <w:sz w:val="20"/>
                <w:szCs w:val="20"/>
              </w:rPr>
              <w:t>Name</w:t>
            </w:r>
            <w:proofErr w:type="spellEnd"/>
          </w:p>
        </w:tc>
        <w:tc>
          <w:tcPr>
            <w:tcW w:w="1405" w:type="dxa"/>
            <w:vAlign w:val="center"/>
          </w:tcPr>
          <w:p w14:paraId="41957902" w14:textId="77777777" w:rsidR="00942A75" w:rsidRPr="00E06D28" w:rsidRDefault="00942A75" w:rsidP="00947177">
            <w:pPr>
              <w:spacing w:before="120" w:after="120"/>
              <w:jc w:val="center"/>
              <w:rPr>
                <w:rFonts w:ascii="Verdana" w:hAnsi="Verdana"/>
                <w:color w:val="193C67"/>
                <w:sz w:val="20"/>
                <w:szCs w:val="20"/>
              </w:rPr>
            </w:pPr>
            <w:r w:rsidRPr="00E06D28">
              <w:rPr>
                <w:rFonts w:ascii="Verdana" w:hAnsi="Verdana"/>
                <w:color w:val="193C67"/>
                <w:sz w:val="20"/>
                <w:szCs w:val="20"/>
              </w:rPr>
              <w:t xml:space="preserve">Position and </w:t>
            </w:r>
            <w:proofErr w:type="spellStart"/>
            <w:r w:rsidRPr="00E06D28">
              <w:rPr>
                <w:rFonts w:ascii="Verdana" w:hAnsi="Verdana"/>
                <w:color w:val="193C67"/>
                <w:sz w:val="20"/>
                <w:szCs w:val="20"/>
              </w:rPr>
              <w:t>location</w:t>
            </w:r>
            <w:proofErr w:type="spellEnd"/>
          </w:p>
        </w:tc>
        <w:tc>
          <w:tcPr>
            <w:tcW w:w="1398" w:type="dxa"/>
            <w:vAlign w:val="center"/>
          </w:tcPr>
          <w:p w14:paraId="1E501426" w14:textId="77777777" w:rsidR="00942A75" w:rsidRPr="00E06D28" w:rsidRDefault="00942A75" w:rsidP="00947177">
            <w:pPr>
              <w:spacing w:before="120" w:after="120"/>
              <w:jc w:val="center"/>
              <w:rPr>
                <w:rFonts w:ascii="Verdana" w:hAnsi="Verdana"/>
                <w:color w:val="193C67"/>
                <w:sz w:val="20"/>
                <w:szCs w:val="20"/>
                <w:lang w:val="en-AU"/>
              </w:rPr>
            </w:pPr>
            <w:r w:rsidRPr="00E06D28">
              <w:rPr>
                <w:rFonts w:ascii="Verdana" w:hAnsi="Verdana"/>
                <w:color w:val="193C67"/>
                <w:sz w:val="20"/>
                <w:szCs w:val="20"/>
                <w:lang w:val="en-AU"/>
              </w:rPr>
              <w:t xml:space="preserve">% </w:t>
            </w:r>
            <w:proofErr w:type="gramStart"/>
            <w:r w:rsidRPr="00E06D28">
              <w:rPr>
                <w:rFonts w:ascii="Verdana" w:hAnsi="Verdana"/>
                <w:color w:val="193C67"/>
                <w:sz w:val="20"/>
                <w:szCs w:val="20"/>
                <w:lang w:val="en-AU"/>
              </w:rPr>
              <w:t>of</w:t>
            </w:r>
            <w:proofErr w:type="gramEnd"/>
            <w:r w:rsidRPr="00E06D28">
              <w:rPr>
                <w:rFonts w:ascii="Verdana" w:hAnsi="Verdana"/>
                <w:color w:val="193C67"/>
                <w:sz w:val="20"/>
                <w:szCs w:val="20"/>
                <w:lang w:val="en-AU"/>
              </w:rPr>
              <w:t xml:space="preserve"> time dedicated to the management of the fund</w:t>
            </w:r>
          </w:p>
        </w:tc>
        <w:tc>
          <w:tcPr>
            <w:tcW w:w="1399" w:type="dxa"/>
            <w:vAlign w:val="center"/>
          </w:tcPr>
          <w:p w14:paraId="0121C828" w14:textId="77777777" w:rsidR="00942A75" w:rsidRPr="00E06D28" w:rsidRDefault="00942A75" w:rsidP="00947177">
            <w:pPr>
              <w:spacing w:before="120" w:after="120"/>
              <w:jc w:val="center"/>
              <w:rPr>
                <w:rFonts w:ascii="Verdana" w:hAnsi="Verdana"/>
                <w:color w:val="193C67"/>
                <w:sz w:val="20"/>
                <w:szCs w:val="20"/>
                <w:lang w:val="en-AU"/>
              </w:rPr>
            </w:pPr>
            <w:r w:rsidRPr="00E06D28">
              <w:rPr>
                <w:rFonts w:ascii="Verdana" w:hAnsi="Verdana"/>
                <w:color w:val="193C67"/>
                <w:sz w:val="20"/>
                <w:szCs w:val="20"/>
                <w:lang w:val="en-AU"/>
              </w:rPr>
              <w:t xml:space="preserve">Management company, </w:t>
            </w:r>
            <w:proofErr w:type="gramStart"/>
            <w:r w:rsidRPr="00E06D28">
              <w:rPr>
                <w:rFonts w:ascii="Verdana" w:hAnsi="Verdana"/>
                <w:color w:val="193C67"/>
                <w:sz w:val="20"/>
                <w:szCs w:val="20"/>
                <w:lang w:val="en-AU"/>
              </w:rPr>
              <w:t>fund</w:t>
            </w:r>
            <w:proofErr w:type="gramEnd"/>
            <w:r w:rsidRPr="00E06D28">
              <w:rPr>
                <w:rFonts w:ascii="Verdana" w:hAnsi="Verdana"/>
                <w:color w:val="193C67"/>
                <w:sz w:val="20"/>
                <w:szCs w:val="20"/>
                <w:lang w:val="en-AU"/>
              </w:rPr>
              <w:t xml:space="preserve"> and investment period</w:t>
            </w:r>
          </w:p>
        </w:tc>
        <w:tc>
          <w:tcPr>
            <w:tcW w:w="1573" w:type="dxa"/>
            <w:vAlign w:val="center"/>
          </w:tcPr>
          <w:p w14:paraId="08084B8D" w14:textId="77777777" w:rsidR="00942A75" w:rsidRPr="00E06D28" w:rsidRDefault="00942A75" w:rsidP="00947177">
            <w:pPr>
              <w:spacing w:before="120" w:after="120"/>
              <w:jc w:val="center"/>
              <w:rPr>
                <w:rFonts w:ascii="Verdana" w:hAnsi="Verdana"/>
                <w:color w:val="193C67"/>
                <w:sz w:val="20"/>
                <w:szCs w:val="20"/>
                <w:lang w:val="en-US"/>
              </w:rPr>
            </w:pPr>
            <w:r w:rsidRPr="00E06D28">
              <w:rPr>
                <w:rFonts w:ascii="Verdana" w:hAnsi="Verdana"/>
                <w:color w:val="193C67"/>
                <w:sz w:val="20"/>
                <w:szCs w:val="20"/>
                <w:lang w:val="en-US"/>
              </w:rPr>
              <w:t>Start date and department and position</w:t>
            </w:r>
          </w:p>
        </w:tc>
        <w:tc>
          <w:tcPr>
            <w:tcW w:w="1630" w:type="dxa"/>
            <w:vAlign w:val="center"/>
          </w:tcPr>
          <w:p w14:paraId="4147095C" w14:textId="77777777" w:rsidR="00942A75" w:rsidRPr="00E06D28" w:rsidRDefault="00942A75" w:rsidP="00947177">
            <w:pPr>
              <w:spacing w:before="120" w:after="120"/>
              <w:jc w:val="center"/>
              <w:rPr>
                <w:rFonts w:ascii="Verdana" w:hAnsi="Verdana"/>
                <w:color w:val="193C67"/>
                <w:sz w:val="20"/>
                <w:szCs w:val="20"/>
                <w:lang w:val="en-US"/>
              </w:rPr>
            </w:pPr>
            <w:proofErr w:type="gramStart"/>
            <w:r w:rsidRPr="00E06D28">
              <w:rPr>
                <w:rFonts w:ascii="Verdana" w:hAnsi="Verdana"/>
                <w:color w:val="193C67"/>
                <w:sz w:val="20"/>
                <w:szCs w:val="20"/>
                <w:lang w:val="en-US"/>
              </w:rPr>
              <w:t>Employers</w:t>
            </w:r>
            <w:proofErr w:type="gramEnd"/>
            <w:r w:rsidRPr="00E06D28">
              <w:rPr>
                <w:rFonts w:ascii="Verdana" w:hAnsi="Verdana"/>
                <w:color w:val="193C67"/>
                <w:sz w:val="20"/>
                <w:szCs w:val="20"/>
                <w:lang w:val="en-US"/>
              </w:rPr>
              <w:t xml:space="preserve"> area and description</w:t>
            </w:r>
          </w:p>
        </w:tc>
        <w:tc>
          <w:tcPr>
            <w:tcW w:w="1253" w:type="dxa"/>
            <w:vAlign w:val="center"/>
          </w:tcPr>
          <w:p w14:paraId="5D3EE90C" w14:textId="77777777" w:rsidR="00942A75" w:rsidRPr="00E06D28" w:rsidRDefault="00942A75" w:rsidP="00947177">
            <w:pPr>
              <w:spacing w:before="120" w:after="120"/>
              <w:jc w:val="center"/>
              <w:rPr>
                <w:rFonts w:ascii="Verdana" w:hAnsi="Verdana"/>
                <w:color w:val="193C67"/>
                <w:sz w:val="20"/>
                <w:szCs w:val="20"/>
                <w:lang w:val="en-US"/>
              </w:rPr>
            </w:pPr>
            <w:r w:rsidRPr="00E06D28">
              <w:rPr>
                <w:rFonts w:ascii="Verdana" w:hAnsi="Verdana"/>
                <w:color w:val="193C67"/>
                <w:sz w:val="20"/>
                <w:szCs w:val="20"/>
                <w:lang w:val="en-US"/>
              </w:rPr>
              <w:t>Position, start date and departure date</w:t>
            </w:r>
          </w:p>
        </w:tc>
      </w:tr>
    </w:tbl>
    <w:p w14:paraId="4F9BDD80" w14:textId="77777777" w:rsidR="00E06D28" w:rsidRDefault="00E06D28" w:rsidP="00947177">
      <w:pPr>
        <w:spacing w:before="120" w:after="120"/>
        <w:rPr>
          <w:rFonts w:ascii="Verdana" w:hAnsi="Verdana" w:cs="Arial"/>
          <w:color w:val="193C67"/>
          <w:sz w:val="20"/>
          <w:szCs w:val="20"/>
        </w:rPr>
        <w:sectPr w:rsidR="00E06D28" w:rsidSect="00B07F7A">
          <w:headerReference w:type="even" r:id="rId11"/>
          <w:headerReference w:type="default" r:id="rId12"/>
          <w:footerReference w:type="even" r:id="rId13"/>
          <w:footerReference w:type="default" r:id="rId14"/>
          <w:headerReference w:type="first" r:id="rId15"/>
          <w:footerReference w:type="first" r:id="rId16"/>
          <w:pgSz w:w="12240" w:h="15840" w:code="1"/>
          <w:pgMar w:top="1381" w:right="1183" w:bottom="426" w:left="1276" w:header="851" w:footer="577" w:gutter="0"/>
          <w:cols w:space="720"/>
          <w:docGrid w:linePitch="360"/>
        </w:sectPr>
      </w:pPr>
    </w:p>
    <w:tbl>
      <w:tblPr>
        <w:tblW w:w="10349"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1405"/>
        <w:gridCol w:w="1398"/>
        <w:gridCol w:w="1399"/>
        <w:gridCol w:w="1573"/>
        <w:gridCol w:w="1630"/>
        <w:gridCol w:w="1253"/>
      </w:tblGrid>
      <w:tr w:rsidR="00C736B8" w:rsidRPr="00E06D28" w14:paraId="685D67A4" w14:textId="77777777" w:rsidTr="00E06D28">
        <w:trPr>
          <w:cantSplit/>
          <w:trHeight w:val="11"/>
          <w:tblHeader/>
        </w:trPr>
        <w:tc>
          <w:tcPr>
            <w:tcW w:w="1691" w:type="dxa"/>
            <w:shd w:val="clear" w:color="auto" w:fill="auto"/>
            <w:tcMar>
              <w:top w:w="43" w:type="dxa"/>
              <w:left w:w="115" w:type="dxa"/>
              <w:bottom w:w="43" w:type="dxa"/>
              <w:right w:w="115" w:type="dxa"/>
            </w:tcMar>
          </w:tcPr>
          <w:p w14:paraId="0C933219"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405" w:type="dxa"/>
          </w:tcPr>
          <w:p w14:paraId="05F58FAD"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398" w:type="dxa"/>
          </w:tcPr>
          <w:p w14:paraId="389581DE"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399" w:type="dxa"/>
          </w:tcPr>
          <w:p w14:paraId="5AA3E6F5"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573" w:type="dxa"/>
          </w:tcPr>
          <w:p w14:paraId="5CE01F84"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630" w:type="dxa"/>
          </w:tcPr>
          <w:p w14:paraId="1D25F4FB"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253" w:type="dxa"/>
          </w:tcPr>
          <w:p w14:paraId="5433F57C"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r w:rsidR="00C736B8" w:rsidRPr="00E06D28" w14:paraId="5235EC6D" w14:textId="77777777" w:rsidTr="00E06D28">
        <w:trPr>
          <w:cantSplit/>
          <w:trHeight w:val="11"/>
          <w:tblHeader/>
        </w:trPr>
        <w:tc>
          <w:tcPr>
            <w:tcW w:w="1691" w:type="dxa"/>
            <w:shd w:val="clear" w:color="auto" w:fill="auto"/>
            <w:tcMar>
              <w:top w:w="43" w:type="dxa"/>
              <w:left w:w="115" w:type="dxa"/>
              <w:bottom w:w="43" w:type="dxa"/>
              <w:right w:w="115" w:type="dxa"/>
            </w:tcMar>
          </w:tcPr>
          <w:p w14:paraId="625DF75C"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405" w:type="dxa"/>
          </w:tcPr>
          <w:p w14:paraId="49E77D22"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398" w:type="dxa"/>
          </w:tcPr>
          <w:p w14:paraId="50B84CBB"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399" w:type="dxa"/>
          </w:tcPr>
          <w:p w14:paraId="4964716F"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573" w:type="dxa"/>
          </w:tcPr>
          <w:p w14:paraId="2D607E73"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630" w:type="dxa"/>
          </w:tcPr>
          <w:p w14:paraId="69DFD46C"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253" w:type="dxa"/>
          </w:tcPr>
          <w:p w14:paraId="4AE51A7C"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r w:rsidR="00C736B8" w:rsidRPr="00E06D28" w14:paraId="33E03AF6" w14:textId="77777777" w:rsidTr="00E06D28">
        <w:trPr>
          <w:cantSplit/>
          <w:trHeight w:val="11"/>
          <w:tblHeader/>
        </w:trPr>
        <w:tc>
          <w:tcPr>
            <w:tcW w:w="1691" w:type="dxa"/>
            <w:shd w:val="clear" w:color="auto" w:fill="auto"/>
            <w:tcMar>
              <w:top w:w="43" w:type="dxa"/>
              <w:left w:w="115" w:type="dxa"/>
              <w:bottom w:w="43" w:type="dxa"/>
              <w:right w:w="115" w:type="dxa"/>
            </w:tcMar>
          </w:tcPr>
          <w:p w14:paraId="79BBE238"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405" w:type="dxa"/>
          </w:tcPr>
          <w:p w14:paraId="37E26944"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398" w:type="dxa"/>
          </w:tcPr>
          <w:p w14:paraId="03ED3757"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399" w:type="dxa"/>
          </w:tcPr>
          <w:p w14:paraId="3E70ABB8"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573" w:type="dxa"/>
          </w:tcPr>
          <w:p w14:paraId="037884A5"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630" w:type="dxa"/>
          </w:tcPr>
          <w:p w14:paraId="41855667"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253" w:type="dxa"/>
          </w:tcPr>
          <w:p w14:paraId="33508A8E"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r w:rsidR="00C736B8" w:rsidRPr="00E06D28" w14:paraId="29DCB4D3" w14:textId="77777777" w:rsidTr="00E06D28">
        <w:trPr>
          <w:cantSplit/>
          <w:trHeight w:val="11"/>
          <w:tblHeader/>
        </w:trPr>
        <w:tc>
          <w:tcPr>
            <w:tcW w:w="1691" w:type="dxa"/>
            <w:shd w:val="clear" w:color="auto" w:fill="auto"/>
            <w:tcMar>
              <w:top w:w="43" w:type="dxa"/>
              <w:left w:w="115" w:type="dxa"/>
              <w:bottom w:w="43" w:type="dxa"/>
              <w:right w:w="115" w:type="dxa"/>
            </w:tcMar>
          </w:tcPr>
          <w:p w14:paraId="3C42ACE2"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405" w:type="dxa"/>
          </w:tcPr>
          <w:p w14:paraId="64EF38CF"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398" w:type="dxa"/>
          </w:tcPr>
          <w:p w14:paraId="48634DD1"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399" w:type="dxa"/>
          </w:tcPr>
          <w:p w14:paraId="24AD24FE"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573" w:type="dxa"/>
          </w:tcPr>
          <w:p w14:paraId="2170E47D"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630" w:type="dxa"/>
          </w:tcPr>
          <w:p w14:paraId="02FA5C71"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253" w:type="dxa"/>
          </w:tcPr>
          <w:p w14:paraId="59B90409"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bl>
    <w:p w14:paraId="298D4F94" w14:textId="77777777" w:rsidR="00E06D28" w:rsidRDefault="00E06D28" w:rsidP="00947177">
      <w:pPr>
        <w:spacing w:before="120" w:after="120"/>
        <w:jc w:val="both"/>
        <w:rPr>
          <w:rFonts w:ascii="Verdana" w:hAnsi="Verdana"/>
          <w:color w:val="193C67"/>
          <w:sz w:val="20"/>
          <w:szCs w:val="20"/>
          <w:lang w:val="en-US"/>
        </w:rPr>
        <w:sectPr w:rsidR="00E06D28" w:rsidSect="00E06D28">
          <w:type w:val="continuous"/>
          <w:pgSz w:w="12240" w:h="15840" w:code="1"/>
          <w:pgMar w:top="1381" w:right="1183" w:bottom="426" w:left="1276" w:header="851" w:footer="577" w:gutter="0"/>
          <w:cols w:space="720"/>
          <w:formProt w:val="0"/>
          <w:docGrid w:linePitch="360"/>
        </w:sectPr>
      </w:pPr>
    </w:p>
    <w:p w14:paraId="2D1F9826" w14:textId="77777777"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color w:val="193C67"/>
          <w:sz w:val="20"/>
          <w:szCs w:val="20"/>
          <w:lang w:val="en-US"/>
        </w:rPr>
        <w:t>Please include Attachment d.1) executive team members’ resumes (partner / director). Please indicate the members of the investment team who meet the criteria in terms of experience, noting the private equity fund/s or firm/s in which they have participated as members of the investment team during the whole investment period, indicating the investment period of such private equity fund/s or firm/s as well as the position held.</w:t>
      </w:r>
    </w:p>
    <w:p w14:paraId="301CB0B0" w14:textId="77777777"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b/>
          <w:color w:val="193C67"/>
          <w:sz w:val="20"/>
          <w:szCs w:val="20"/>
          <w:lang w:val="en-US"/>
        </w:rPr>
        <w:t>4. -</w:t>
      </w:r>
      <w:r w:rsidRPr="00E06D28">
        <w:rPr>
          <w:rFonts w:ascii="Verdana" w:hAnsi="Verdana"/>
          <w:color w:val="193C67"/>
          <w:sz w:val="20"/>
          <w:szCs w:val="20"/>
          <w:lang w:val="en-US"/>
        </w:rPr>
        <w:t xml:space="preserve"> The participant has at least one (1) investment team professional (partner / director) with the characteristics previously described and with Spanish investing experience as </w:t>
      </w:r>
      <w:r w:rsidRPr="00E06D28">
        <w:rPr>
          <w:rFonts w:ascii="Verdana" w:eastAsia="Times New Roman" w:hAnsi="Verdana" w:cs="Calibri"/>
          <w:color w:val="193C67"/>
          <w:sz w:val="20"/>
          <w:szCs w:val="20"/>
          <w:lang w:val="en-US"/>
        </w:rPr>
        <w:t>included on the table</w:t>
      </w:r>
      <w:r w:rsidRPr="00E06D28">
        <w:rPr>
          <w:rFonts w:ascii="Verdana" w:hAnsi="Verdana"/>
          <w:color w:val="193C67"/>
          <w:sz w:val="20"/>
          <w:szCs w:val="20"/>
          <w:lang w:val="en-US"/>
        </w:rPr>
        <w:t xml:space="preserve"> below:</w:t>
      </w:r>
    </w:p>
    <w:tbl>
      <w:tblPr>
        <w:tblW w:w="9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59"/>
        <w:gridCol w:w="1960"/>
        <w:gridCol w:w="1959"/>
        <w:gridCol w:w="1960"/>
      </w:tblGrid>
      <w:tr w:rsidR="00C736B8" w:rsidRPr="00E06D28" w14:paraId="3AD50C06" w14:textId="77777777" w:rsidTr="00E77397">
        <w:trPr>
          <w:cantSplit/>
          <w:trHeight w:val="812"/>
          <w:tblHeader/>
        </w:trPr>
        <w:tc>
          <w:tcPr>
            <w:tcW w:w="1959" w:type="dxa"/>
            <w:shd w:val="clear" w:color="auto" w:fill="auto"/>
            <w:tcMar>
              <w:top w:w="43" w:type="dxa"/>
              <w:left w:w="115" w:type="dxa"/>
              <w:bottom w:w="43" w:type="dxa"/>
              <w:right w:w="115" w:type="dxa"/>
            </w:tcMar>
            <w:vAlign w:val="center"/>
          </w:tcPr>
          <w:p w14:paraId="57B32355" w14:textId="77777777" w:rsidR="00942A75" w:rsidRPr="00E06D28" w:rsidRDefault="00942A75" w:rsidP="00947177">
            <w:pPr>
              <w:tabs>
                <w:tab w:val="left" w:pos="16"/>
                <w:tab w:val="left" w:pos="6120"/>
              </w:tabs>
              <w:spacing w:before="120" w:after="120"/>
              <w:ind w:left="-115" w:firstLine="115"/>
              <w:jc w:val="center"/>
              <w:rPr>
                <w:rFonts w:ascii="Verdana" w:hAnsi="Verdana" w:cs="Arial"/>
                <w:color w:val="193C67"/>
                <w:sz w:val="20"/>
                <w:szCs w:val="20"/>
                <w:lang w:val="en-US"/>
              </w:rPr>
            </w:pPr>
            <w:r w:rsidRPr="00E06D28">
              <w:rPr>
                <w:rFonts w:ascii="Verdana" w:hAnsi="Verdana" w:cs="Arial"/>
                <w:color w:val="193C67"/>
                <w:sz w:val="20"/>
                <w:szCs w:val="20"/>
                <w:lang w:val="en-US"/>
              </w:rPr>
              <w:lastRenderedPageBreak/>
              <w:t>Name</w:t>
            </w:r>
          </w:p>
        </w:tc>
        <w:tc>
          <w:tcPr>
            <w:tcW w:w="1959" w:type="dxa"/>
            <w:vAlign w:val="center"/>
          </w:tcPr>
          <w:p w14:paraId="0E5F5417" w14:textId="77777777" w:rsidR="00942A75" w:rsidRPr="00E06D28" w:rsidRDefault="00942A75" w:rsidP="00947177">
            <w:pPr>
              <w:tabs>
                <w:tab w:val="left" w:pos="16"/>
                <w:tab w:val="left" w:pos="6120"/>
              </w:tabs>
              <w:spacing w:before="120" w:after="120"/>
              <w:ind w:left="-115" w:firstLine="115"/>
              <w:jc w:val="center"/>
              <w:rPr>
                <w:rFonts w:ascii="Verdana" w:hAnsi="Verdana" w:cs="Arial"/>
                <w:color w:val="193C67"/>
                <w:sz w:val="20"/>
                <w:szCs w:val="20"/>
                <w:lang w:val="en-US"/>
              </w:rPr>
            </w:pPr>
            <w:r w:rsidRPr="00E06D28">
              <w:rPr>
                <w:rFonts w:ascii="Verdana" w:hAnsi="Verdana" w:cs="Arial"/>
                <w:color w:val="193C67"/>
                <w:sz w:val="20"/>
                <w:szCs w:val="20"/>
                <w:lang w:val="en-US"/>
              </w:rPr>
              <w:t xml:space="preserve">Firm(s) with relevant Spanish investing exposure </w:t>
            </w:r>
          </w:p>
        </w:tc>
        <w:tc>
          <w:tcPr>
            <w:tcW w:w="1960" w:type="dxa"/>
            <w:vAlign w:val="center"/>
          </w:tcPr>
          <w:p w14:paraId="7A29B285" w14:textId="77777777" w:rsidR="00942A75" w:rsidRPr="00E06D28" w:rsidRDefault="00942A75" w:rsidP="00947177">
            <w:pPr>
              <w:tabs>
                <w:tab w:val="left" w:pos="16"/>
                <w:tab w:val="left" w:pos="6120"/>
              </w:tabs>
              <w:spacing w:before="120" w:after="120"/>
              <w:ind w:left="-115" w:firstLine="115"/>
              <w:jc w:val="center"/>
              <w:rPr>
                <w:rFonts w:ascii="Verdana" w:hAnsi="Verdana" w:cs="Arial"/>
                <w:color w:val="193C67"/>
                <w:sz w:val="20"/>
                <w:szCs w:val="20"/>
                <w:lang w:val="en-US"/>
              </w:rPr>
            </w:pPr>
            <w:r w:rsidRPr="00E06D28">
              <w:rPr>
                <w:rFonts w:ascii="Verdana" w:hAnsi="Verdana" w:cs="Arial"/>
                <w:color w:val="193C67"/>
                <w:sz w:val="20"/>
                <w:szCs w:val="20"/>
                <w:lang w:val="en-US"/>
              </w:rPr>
              <w:t>Position at the firm(s)</w:t>
            </w:r>
          </w:p>
        </w:tc>
        <w:tc>
          <w:tcPr>
            <w:tcW w:w="1959" w:type="dxa"/>
            <w:vAlign w:val="center"/>
          </w:tcPr>
          <w:p w14:paraId="2CB2930D" w14:textId="77777777" w:rsidR="00942A75" w:rsidRPr="00E06D28" w:rsidRDefault="00942A75" w:rsidP="00947177">
            <w:pPr>
              <w:tabs>
                <w:tab w:val="left" w:pos="16"/>
                <w:tab w:val="left" w:pos="6120"/>
              </w:tabs>
              <w:spacing w:before="120" w:after="120"/>
              <w:jc w:val="center"/>
              <w:rPr>
                <w:rFonts w:ascii="Verdana" w:hAnsi="Verdana" w:cs="Arial"/>
                <w:color w:val="193C67"/>
                <w:sz w:val="20"/>
                <w:szCs w:val="20"/>
                <w:lang w:val="en-US"/>
              </w:rPr>
            </w:pPr>
            <w:r w:rsidRPr="00E06D28">
              <w:rPr>
                <w:rFonts w:ascii="Verdana" w:hAnsi="Verdana" w:cs="Arial"/>
                <w:color w:val="193C67"/>
                <w:sz w:val="20"/>
                <w:szCs w:val="20"/>
                <w:lang w:val="en-US"/>
              </w:rPr>
              <w:t xml:space="preserve">Years of Spanish investing experience </w:t>
            </w:r>
          </w:p>
        </w:tc>
        <w:tc>
          <w:tcPr>
            <w:tcW w:w="1960" w:type="dxa"/>
            <w:vAlign w:val="center"/>
          </w:tcPr>
          <w:p w14:paraId="59C02194" w14:textId="77777777" w:rsidR="00942A75" w:rsidRPr="00E06D28" w:rsidRDefault="00942A75" w:rsidP="00947177">
            <w:pPr>
              <w:tabs>
                <w:tab w:val="left" w:pos="16"/>
                <w:tab w:val="left" w:pos="6120"/>
              </w:tabs>
              <w:spacing w:before="120" w:after="120"/>
              <w:jc w:val="center"/>
              <w:rPr>
                <w:rFonts w:ascii="Verdana" w:hAnsi="Verdana" w:cs="Arial"/>
                <w:color w:val="193C67"/>
                <w:sz w:val="20"/>
                <w:szCs w:val="20"/>
                <w:lang w:val="en-US"/>
              </w:rPr>
            </w:pPr>
            <w:r w:rsidRPr="00E06D28">
              <w:rPr>
                <w:rFonts w:ascii="Verdana" w:hAnsi="Verdana" w:cs="Arial"/>
                <w:color w:val="193C67"/>
                <w:sz w:val="20"/>
                <w:szCs w:val="20"/>
                <w:lang w:val="en-US"/>
              </w:rPr>
              <w:t>Comments</w:t>
            </w:r>
          </w:p>
        </w:tc>
      </w:tr>
    </w:tbl>
    <w:p w14:paraId="2D32BB48" w14:textId="77777777" w:rsidR="00E06D28" w:rsidRDefault="00E06D28" w:rsidP="00947177">
      <w:pPr>
        <w:spacing w:before="120" w:after="120"/>
        <w:rPr>
          <w:rFonts w:ascii="Verdana" w:hAnsi="Verdana" w:cs="Arial"/>
          <w:color w:val="193C67"/>
          <w:sz w:val="20"/>
          <w:szCs w:val="20"/>
        </w:rPr>
        <w:sectPr w:rsidR="00E06D28" w:rsidSect="00E06D28">
          <w:type w:val="continuous"/>
          <w:pgSz w:w="12240" w:h="15840" w:code="1"/>
          <w:pgMar w:top="1381" w:right="1183" w:bottom="426" w:left="1276" w:header="851" w:footer="577" w:gutter="0"/>
          <w:cols w:space="720"/>
          <w:docGrid w:linePitch="360"/>
        </w:sectPr>
      </w:pPr>
    </w:p>
    <w:tbl>
      <w:tblPr>
        <w:tblW w:w="9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59"/>
        <w:gridCol w:w="1960"/>
        <w:gridCol w:w="1959"/>
        <w:gridCol w:w="1960"/>
      </w:tblGrid>
      <w:tr w:rsidR="00C736B8" w:rsidRPr="00E06D28" w14:paraId="11654283" w14:textId="77777777" w:rsidTr="00E77397">
        <w:trPr>
          <w:cantSplit/>
          <w:trHeight w:val="12"/>
          <w:tblHeader/>
        </w:trPr>
        <w:tc>
          <w:tcPr>
            <w:tcW w:w="1959" w:type="dxa"/>
            <w:shd w:val="clear" w:color="auto" w:fill="auto"/>
            <w:tcMar>
              <w:top w:w="43" w:type="dxa"/>
              <w:left w:w="115" w:type="dxa"/>
              <w:bottom w:w="43" w:type="dxa"/>
              <w:right w:w="115" w:type="dxa"/>
            </w:tcMar>
          </w:tcPr>
          <w:p w14:paraId="675B8CBF"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59" w:type="dxa"/>
          </w:tcPr>
          <w:p w14:paraId="3E336EB4"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60" w:type="dxa"/>
          </w:tcPr>
          <w:p w14:paraId="562AB7C5"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59" w:type="dxa"/>
          </w:tcPr>
          <w:p w14:paraId="3FD8EC3D"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60" w:type="dxa"/>
          </w:tcPr>
          <w:p w14:paraId="7FEBBAAC"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r w:rsidR="00C736B8" w:rsidRPr="00E06D28" w14:paraId="777ED0EA" w14:textId="77777777" w:rsidTr="00E77397">
        <w:trPr>
          <w:cantSplit/>
          <w:trHeight w:val="12"/>
          <w:tblHeader/>
        </w:trPr>
        <w:tc>
          <w:tcPr>
            <w:tcW w:w="1959" w:type="dxa"/>
            <w:shd w:val="clear" w:color="auto" w:fill="auto"/>
            <w:tcMar>
              <w:top w:w="43" w:type="dxa"/>
              <w:left w:w="115" w:type="dxa"/>
              <w:bottom w:w="43" w:type="dxa"/>
              <w:right w:w="115" w:type="dxa"/>
            </w:tcMar>
          </w:tcPr>
          <w:p w14:paraId="74B54FF6"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59" w:type="dxa"/>
          </w:tcPr>
          <w:p w14:paraId="6AC98F4B"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60" w:type="dxa"/>
          </w:tcPr>
          <w:p w14:paraId="518B250F"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59" w:type="dxa"/>
          </w:tcPr>
          <w:p w14:paraId="6219912E"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60" w:type="dxa"/>
          </w:tcPr>
          <w:p w14:paraId="09E37EA9"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r w:rsidR="00C736B8" w:rsidRPr="00E06D28" w14:paraId="77E5C25C" w14:textId="77777777" w:rsidTr="00E77397">
        <w:trPr>
          <w:cantSplit/>
          <w:trHeight w:val="12"/>
          <w:tblHeader/>
        </w:trPr>
        <w:tc>
          <w:tcPr>
            <w:tcW w:w="1959" w:type="dxa"/>
            <w:shd w:val="clear" w:color="auto" w:fill="auto"/>
            <w:tcMar>
              <w:top w:w="43" w:type="dxa"/>
              <w:left w:w="115" w:type="dxa"/>
              <w:bottom w:w="43" w:type="dxa"/>
              <w:right w:w="115" w:type="dxa"/>
            </w:tcMar>
          </w:tcPr>
          <w:p w14:paraId="572191B3"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59" w:type="dxa"/>
          </w:tcPr>
          <w:p w14:paraId="3DDF610F"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60" w:type="dxa"/>
          </w:tcPr>
          <w:p w14:paraId="3D9B5EE8"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59" w:type="dxa"/>
          </w:tcPr>
          <w:p w14:paraId="0C94B7B0"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60" w:type="dxa"/>
          </w:tcPr>
          <w:p w14:paraId="40578067"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r w:rsidR="00C736B8" w:rsidRPr="00E06D28" w14:paraId="6A6FA3F2" w14:textId="77777777" w:rsidTr="00E77397">
        <w:trPr>
          <w:cantSplit/>
          <w:trHeight w:val="12"/>
          <w:tblHeader/>
        </w:trPr>
        <w:tc>
          <w:tcPr>
            <w:tcW w:w="1959" w:type="dxa"/>
            <w:shd w:val="clear" w:color="auto" w:fill="auto"/>
            <w:tcMar>
              <w:top w:w="43" w:type="dxa"/>
              <w:left w:w="115" w:type="dxa"/>
              <w:bottom w:w="43" w:type="dxa"/>
              <w:right w:w="115" w:type="dxa"/>
            </w:tcMar>
          </w:tcPr>
          <w:p w14:paraId="445E468C"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59" w:type="dxa"/>
          </w:tcPr>
          <w:p w14:paraId="6FC53DE7"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60" w:type="dxa"/>
          </w:tcPr>
          <w:p w14:paraId="7CE4A6F9"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59" w:type="dxa"/>
          </w:tcPr>
          <w:p w14:paraId="6AE69990"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960" w:type="dxa"/>
          </w:tcPr>
          <w:p w14:paraId="2B9E13F0"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bl>
    <w:p w14:paraId="0E477CD2" w14:textId="77777777" w:rsidR="00E06D28" w:rsidRDefault="00E06D28" w:rsidP="00947177">
      <w:pPr>
        <w:spacing w:before="120" w:after="120"/>
        <w:jc w:val="both"/>
        <w:rPr>
          <w:rFonts w:ascii="Verdana" w:hAnsi="Verdana"/>
          <w:color w:val="193C67"/>
          <w:sz w:val="20"/>
          <w:szCs w:val="20"/>
          <w:lang w:val="en-US"/>
        </w:rPr>
        <w:sectPr w:rsidR="00E06D28" w:rsidSect="00E06D28">
          <w:type w:val="continuous"/>
          <w:pgSz w:w="12240" w:h="15840" w:code="1"/>
          <w:pgMar w:top="1381" w:right="1183" w:bottom="426" w:left="1276" w:header="851" w:footer="577" w:gutter="0"/>
          <w:cols w:space="720"/>
          <w:formProt w:val="0"/>
          <w:docGrid w:linePitch="360"/>
        </w:sectPr>
      </w:pPr>
    </w:p>
    <w:p w14:paraId="60EB5AAC" w14:textId="77777777"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color w:val="193C67"/>
          <w:sz w:val="20"/>
          <w:szCs w:val="20"/>
          <w:lang w:val="en-US"/>
        </w:rPr>
        <w:t xml:space="preserve">Please include Attachment d.2) </w:t>
      </w:r>
      <w:r w:rsidRPr="00E06D28">
        <w:rPr>
          <w:rFonts w:ascii="Verdana" w:eastAsia="Times New Roman" w:hAnsi="Verdana" w:cs="Calibri"/>
          <w:color w:val="193C67"/>
          <w:sz w:val="20"/>
          <w:szCs w:val="20"/>
          <w:lang w:val="en-US"/>
        </w:rPr>
        <w:t>investment team member’s resumes (partner / director) for those team members with experience investing in Spain</w:t>
      </w:r>
      <w:r w:rsidRPr="00E06D28">
        <w:rPr>
          <w:rFonts w:ascii="Verdana" w:hAnsi="Verdana"/>
          <w:color w:val="193C67"/>
          <w:sz w:val="20"/>
          <w:szCs w:val="20"/>
          <w:lang w:val="en-US"/>
        </w:rPr>
        <w:t>. Please indicate the members of the investment team who meet the criteria in terms of experience investing in Spain, indicating the investment period, the position held and the investment vehicle through which the investment/s were made.</w:t>
      </w:r>
    </w:p>
    <w:p w14:paraId="40025565" w14:textId="77777777"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b/>
          <w:color w:val="193C67"/>
          <w:sz w:val="20"/>
          <w:szCs w:val="20"/>
          <w:lang w:val="en-US"/>
        </w:rPr>
        <w:t>5. -</w:t>
      </w:r>
      <w:r w:rsidRPr="00E06D28">
        <w:rPr>
          <w:rFonts w:ascii="Verdana" w:hAnsi="Verdana"/>
          <w:color w:val="193C67"/>
          <w:sz w:val="20"/>
          <w:szCs w:val="20"/>
          <w:lang w:val="en-US"/>
        </w:rPr>
        <w:t xml:space="preserve"> Th</w:t>
      </w:r>
      <w:r w:rsidRPr="00E06D28">
        <w:rPr>
          <w:rFonts w:ascii="Verdana" w:eastAsia="Times New Roman" w:hAnsi="Verdana" w:cs="Calibri"/>
          <w:color w:val="193C67"/>
          <w:sz w:val="20"/>
          <w:szCs w:val="20"/>
          <w:lang w:val="en-US"/>
        </w:rPr>
        <w:t>e Management Company commits to invest at least 50% and at least 2.0x Fond-ICO Global's committed capital will be invested in Spanish companies. This commitment must be reflected in the fund’s legal documentation</w:t>
      </w:r>
      <w:r w:rsidRPr="00E06D28">
        <w:rPr>
          <w:rFonts w:ascii="Verdana" w:hAnsi="Verdana"/>
          <w:color w:val="193C67"/>
          <w:sz w:val="20"/>
          <w:szCs w:val="20"/>
          <w:lang w:val="en-US"/>
        </w:rPr>
        <w:t>.</w:t>
      </w:r>
    </w:p>
    <w:p w14:paraId="3492E686" w14:textId="7DF4035D"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b/>
          <w:bCs/>
          <w:color w:val="193C67"/>
          <w:sz w:val="20"/>
          <w:szCs w:val="20"/>
          <w:lang w:val="en-US"/>
        </w:rPr>
        <w:t xml:space="preserve">6. </w:t>
      </w:r>
      <w:r w:rsidRPr="00E06D28">
        <w:rPr>
          <w:rFonts w:ascii="Verdana" w:hAnsi="Verdana"/>
          <w:color w:val="193C67"/>
          <w:sz w:val="20"/>
          <w:szCs w:val="20"/>
          <w:lang w:val="en-US"/>
        </w:rPr>
        <w:t xml:space="preserve">- The Management Company is required to invest at least the amount committed by Fond-ICO Global in the fund, in companies that meet the eligibility requirements of any of the </w:t>
      </w:r>
      <w:r w:rsidR="003632D4" w:rsidRPr="00E06D28">
        <w:rPr>
          <w:rFonts w:ascii="Verdana" w:hAnsi="Verdana"/>
          <w:color w:val="193C67"/>
          <w:sz w:val="20"/>
          <w:szCs w:val="20"/>
          <w:lang w:val="en-US"/>
        </w:rPr>
        <w:t>“</w:t>
      </w:r>
      <w:proofErr w:type="spellStart"/>
      <w:r w:rsidRPr="00E06D28">
        <w:rPr>
          <w:rFonts w:ascii="Verdana" w:hAnsi="Verdana"/>
          <w:color w:val="193C67"/>
          <w:sz w:val="20"/>
          <w:szCs w:val="20"/>
          <w:lang w:val="en-US"/>
        </w:rPr>
        <w:t>Facilidades</w:t>
      </w:r>
      <w:proofErr w:type="spellEnd"/>
      <w:r w:rsidR="003632D4" w:rsidRPr="00E06D28">
        <w:rPr>
          <w:rFonts w:ascii="Verdana" w:hAnsi="Verdana"/>
          <w:color w:val="193C67"/>
          <w:sz w:val="20"/>
          <w:szCs w:val="20"/>
          <w:lang w:val="en-US"/>
        </w:rPr>
        <w:t>”</w:t>
      </w:r>
      <w:r w:rsidRPr="00E06D28">
        <w:rPr>
          <w:rFonts w:ascii="Verdana" w:hAnsi="Verdana"/>
          <w:color w:val="193C67"/>
          <w:sz w:val="20"/>
          <w:szCs w:val="20"/>
          <w:lang w:val="en-US"/>
        </w:rPr>
        <w:t xml:space="preserve"> </w:t>
      </w:r>
      <w:r w:rsidR="003632D4" w:rsidRPr="00E06D28">
        <w:rPr>
          <w:rFonts w:ascii="Verdana" w:hAnsi="Verdana"/>
          <w:color w:val="193C67"/>
          <w:sz w:val="20"/>
          <w:szCs w:val="20"/>
          <w:lang w:val="en-US"/>
        </w:rPr>
        <w:t>RRF</w:t>
      </w:r>
      <w:r w:rsidRPr="00E06D28">
        <w:rPr>
          <w:rFonts w:ascii="Verdana" w:hAnsi="Verdana"/>
          <w:color w:val="193C67"/>
          <w:sz w:val="20"/>
          <w:szCs w:val="20"/>
          <w:lang w:val="en-US"/>
        </w:rPr>
        <w:t xml:space="preserve"> (</w:t>
      </w:r>
      <w:proofErr w:type="spellStart"/>
      <w:r w:rsidRPr="00E06D28">
        <w:rPr>
          <w:rFonts w:ascii="Verdana" w:hAnsi="Verdana"/>
          <w:color w:val="193C67"/>
          <w:sz w:val="20"/>
          <w:szCs w:val="20"/>
          <w:lang w:val="en-US"/>
        </w:rPr>
        <w:t>Facilidad</w:t>
      </w:r>
      <w:proofErr w:type="spellEnd"/>
      <w:r w:rsidRPr="00E06D28">
        <w:rPr>
          <w:rFonts w:ascii="Verdana" w:hAnsi="Verdana"/>
          <w:color w:val="193C67"/>
          <w:sz w:val="20"/>
          <w:szCs w:val="20"/>
          <w:lang w:val="en-US"/>
        </w:rPr>
        <w:t xml:space="preserve"> ICO-MRR Verde, </w:t>
      </w:r>
      <w:proofErr w:type="spellStart"/>
      <w:r w:rsidRPr="00E06D28">
        <w:rPr>
          <w:rFonts w:ascii="Verdana" w:hAnsi="Verdana"/>
          <w:color w:val="193C67"/>
          <w:sz w:val="20"/>
          <w:szCs w:val="20"/>
          <w:lang w:val="en-US"/>
        </w:rPr>
        <w:t>Facilidad</w:t>
      </w:r>
      <w:proofErr w:type="spellEnd"/>
      <w:r w:rsidRPr="00E06D28">
        <w:rPr>
          <w:rFonts w:ascii="Verdana" w:hAnsi="Verdana"/>
          <w:color w:val="193C67"/>
          <w:sz w:val="20"/>
          <w:szCs w:val="20"/>
          <w:lang w:val="en-US"/>
        </w:rPr>
        <w:t xml:space="preserve"> ICO-MRR </w:t>
      </w:r>
      <w:proofErr w:type="spellStart"/>
      <w:r w:rsidRPr="00E06D28">
        <w:rPr>
          <w:rFonts w:ascii="Verdana" w:hAnsi="Verdana"/>
          <w:color w:val="193C67"/>
          <w:sz w:val="20"/>
          <w:szCs w:val="20"/>
          <w:lang w:val="en-US"/>
        </w:rPr>
        <w:t>Empresas</w:t>
      </w:r>
      <w:proofErr w:type="spellEnd"/>
      <w:r w:rsidRPr="00E06D28">
        <w:rPr>
          <w:rFonts w:ascii="Verdana" w:hAnsi="Verdana"/>
          <w:color w:val="193C67"/>
          <w:sz w:val="20"/>
          <w:szCs w:val="20"/>
          <w:lang w:val="en-US"/>
        </w:rPr>
        <w:t xml:space="preserve"> </w:t>
      </w:r>
      <w:proofErr w:type="spellStart"/>
      <w:r w:rsidRPr="00E06D28">
        <w:rPr>
          <w:rFonts w:ascii="Verdana" w:hAnsi="Verdana"/>
          <w:color w:val="193C67"/>
          <w:sz w:val="20"/>
          <w:szCs w:val="20"/>
          <w:lang w:val="en-US"/>
        </w:rPr>
        <w:t>Emprendedores</w:t>
      </w:r>
      <w:proofErr w:type="spellEnd"/>
      <w:r w:rsidRPr="00E06D28">
        <w:rPr>
          <w:rFonts w:ascii="Verdana" w:hAnsi="Verdana"/>
          <w:color w:val="193C67"/>
          <w:sz w:val="20"/>
          <w:szCs w:val="20"/>
          <w:lang w:val="en-US"/>
        </w:rPr>
        <w:t xml:space="preserve"> y </w:t>
      </w:r>
      <w:proofErr w:type="spellStart"/>
      <w:r w:rsidRPr="00E06D28">
        <w:rPr>
          <w:rFonts w:ascii="Verdana" w:hAnsi="Verdana"/>
          <w:color w:val="193C67"/>
          <w:sz w:val="20"/>
          <w:szCs w:val="20"/>
          <w:lang w:val="en-US"/>
        </w:rPr>
        <w:t>Facilidad</w:t>
      </w:r>
      <w:proofErr w:type="spellEnd"/>
      <w:r w:rsidRPr="00E06D28">
        <w:rPr>
          <w:rFonts w:ascii="Verdana" w:hAnsi="Verdana"/>
          <w:color w:val="193C67"/>
          <w:sz w:val="20"/>
          <w:szCs w:val="20"/>
          <w:lang w:val="en-US"/>
        </w:rPr>
        <w:t xml:space="preserve"> ICO-MRR Audiovisual Hub). This commitment must be reflected in the fund’s legal documentation.</w:t>
      </w:r>
    </w:p>
    <w:p w14:paraId="02A26C90" w14:textId="0AF26DFE"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b/>
          <w:color w:val="193C67"/>
          <w:sz w:val="20"/>
          <w:szCs w:val="20"/>
          <w:lang w:val="en-US"/>
        </w:rPr>
        <w:t>7. -</w:t>
      </w:r>
      <w:r w:rsidRPr="00E06D28">
        <w:rPr>
          <w:rFonts w:ascii="Verdana" w:hAnsi="Verdana"/>
          <w:color w:val="193C67"/>
          <w:sz w:val="20"/>
          <w:szCs w:val="20"/>
          <w:lang w:val="en-US"/>
        </w:rPr>
        <w:t xml:space="preserve"> </w:t>
      </w:r>
      <w:r w:rsidRPr="00E06D28">
        <w:rPr>
          <w:rFonts w:ascii="Verdana" w:eastAsia="Times New Roman" w:hAnsi="Verdana" w:cs="Calibri"/>
          <w:color w:val="193C67"/>
          <w:sz w:val="20"/>
          <w:szCs w:val="20"/>
          <w:lang w:val="en-US"/>
        </w:rPr>
        <w:t xml:space="preserve">The fund has at least 20% of the target fund size in hard commitments from investors, as included in the table below. Portfolio contributions, as well as any other non-monetary contributions, will not be considered valid for this purpose. Commitments must be represented by a signed letter of intent by each investor whose commitment, if not firm, may only be subject to legal due diligence, Fond-ICO’ Global’s commitment in the new fund or the first closing taking place. The commitment offered by the Management Company and/or the management team will be included towards reaching the required 20%. Axis and their advisors will have the right to request all the necessary documentation </w:t>
      </w:r>
      <w:proofErr w:type="gramStart"/>
      <w:r w:rsidRPr="00E06D28">
        <w:rPr>
          <w:rFonts w:ascii="Verdana" w:eastAsia="Times New Roman" w:hAnsi="Verdana" w:cs="Calibri"/>
          <w:color w:val="193C67"/>
          <w:sz w:val="20"/>
          <w:szCs w:val="20"/>
          <w:lang w:val="en-US"/>
        </w:rPr>
        <w:t>in order to</w:t>
      </w:r>
      <w:proofErr w:type="gramEnd"/>
      <w:r w:rsidRPr="00E06D28">
        <w:rPr>
          <w:rFonts w:ascii="Verdana" w:eastAsia="Times New Roman" w:hAnsi="Verdana" w:cs="Calibri"/>
          <w:color w:val="193C67"/>
          <w:sz w:val="20"/>
          <w:szCs w:val="20"/>
          <w:lang w:val="en-US"/>
        </w:rPr>
        <w:t xml:space="preserve"> validate the submitted commitments at any time during the process</w:t>
      </w:r>
      <w:r w:rsidRPr="00E06D28">
        <w:rPr>
          <w:rFonts w:ascii="Verdana" w:hAnsi="Verdana"/>
          <w:color w:val="193C67"/>
          <w:sz w:val="20"/>
          <w:szCs w:val="20"/>
          <w:lang w:val="en-US"/>
        </w:rPr>
        <w:t>.</w:t>
      </w: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71"/>
        <w:gridCol w:w="1700"/>
        <w:gridCol w:w="1701"/>
        <w:gridCol w:w="1391"/>
        <w:gridCol w:w="2318"/>
      </w:tblGrid>
      <w:tr w:rsidR="00C736B8" w:rsidRPr="00E06D28" w14:paraId="2C396E88" w14:textId="77777777" w:rsidTr="000A4251">
        <w:trPr>
          <w:cantSplit/>
          <w:trHeight w:val="331"/>
          <w:tblHeader/>
        </w:trPr>
        <w:tc>
          <w:tcPr>
            <w:tcW w:w="2171" w:type="dxa"/>
            <w:vMerge w:val="restart"/>
            <w:shd w:val="clear" w:color="auto" w:fill="auto"/>
            <w:tcMar>
              <w:top w:w="43" w:type="dxa"/>
              <w:left w:w="115" w:type="dxa"/>
              <w:bottom w:w="43" w:type="dxa"/>
              <w:right w:w="115" w:type="dxa"/>
            </w:tcMar>
            <w:vAlign w:val="center"/>
          </w:tcPr>
          <w:p w14:paraId="2C2B8789" w14:textId="77777777" w:rsidR="00942A75" w:rsidRPr="00E06D28" w:rsidRDefault="00942A75" w:rsidP="00947177">
            <w:pPr>
              <w:tabs>
                <w:tab w:val="left" w:pos="6120"/>
              </w:tabs>
              <w:spacing w:before="120" w:after="120"/>
              <w:jc w:val="center"/>
              <w:rPr>
                <w:rFonts w:ascii="Verdana" w:hAnsi="Verdana" w:cs="Arial"/>
                <w:color w:val="193C67"/>
                <w:sz w:val="20"/>
                <w:szCs w:val="20"/>
                <w:lang w:val="en-US"/>
              </w:rPr>
            </w:pPr>
            <w:r w:rsidRPr="00E06D28">
              <w:rPr>
                <w:rFonts w:ascii="Verdana" w:hAnsi="Verdana" w:cs="Arial"/>
                <w:color w:val="193C67"/>
                <w:sz w:val="20"/>
                <w:szCs w:val="20"/>
                <w:lang w:val="en-US"/>
              </w:rPr>
              <w:t>Investor Name</w:t>
            </w:r>
          </w:p>
        </w:tc>
        <w:tc>
          <w:tcPr>
            <w:tcW w:w="3401" w:type="dxa"/>
            <w:gridSpan w:val="2"/>
            <w:vAlign w:val="center"/>
          </w:tcPr>
          <w:p w14:paraId="1CFB6798" w14:textId="77777777" w:rsidR="00942A75" w:rsidRPr="00E06D28" w:rsidRDefault="00942A75" w:rsidP="00947177">
            <w:pPr>
              <w:tabs>
                <w:tab w:val="left" w:pos="6120"/>
              </w:tabs>
              <w:spacing w:before="120" w:after="120"/>
              <w:jc w:val="center"/>
              <w:rPr>
                <w:rFonts w:ascii="Verdana" w:hAnsi="Verdana" w:cs="Arial"/>
                <w:color w:val="193C67"/>
                <w:sz w:val="20"/>
                <w:szCs w:val="20"/>
                <w:lang w:val="en-US"/>
              </w:rPr>
            </w:pPr>
            <w:r w:rsidRPr="00E06D28">
              <w:rPr>
                <w:rFonts w:ascii="Verdana" w:hAnsi="Verdana" w:cs="Arial"/>
                <w:color w:val="193C67"/>
                <w:sz w:val="20"/>
                <w:szCs w:val="20"/>
                <w:lang w:val="en-US"/>
              </w:rPr>
              <w:t>Type of Investor</w:t>
            </w:r>
          </w:p>
        </w:tc>
        <w:tc>
          <w:tcPr>
            <w:tcW w:w="1391" w:type="dxa"/>
            <w:vMerge w:val="restart"/>
            <w:vAlign w:val="center"/>
          </w:tcPr>
          <w:p w14:paraId="73C1EE02" w14:textId="77777777" w:rsidR="00942A75" w:rsidRPr="00E06D28" w:rsidRDefault="00942A75" w:rsidP="00947177">
            <w:pPr>
              <w:tabs>
                <w:tab w:val="left" w:pos="6120"/>
              </w:tabs>
              <w:spacing w:before="120" w:after="120"/>
              <w:jc w:val="center"/>
              <w:rPr>
                <w:rFonts w:ascii="Verdana" w:hAnsi="Verdana" w:cs="Arial"/>
                <w:color w:val="193C67"/>
                <w:sz w:val="20"/>
                <w:szCs w:val="20"/>
                <w:lang w:val="en-US"/>
              </w:rPr>
            </w:pPr>
            <w:r w:rsidRPr="00E06D28">
              <w:rPr>
                <w:rFonts w:ascii="Verdana" w:hAnsi="Verdana" w:cs="Arial"/>
                <w:color w:val="193C67"/>
                <w:sz w:val="20"/>
                <w:szCs w:val="20"/>
                <w:lang w:val="en-US"/>
              </w:rPr>
              <w:t>Country</w:t>
            </w:r>
          </w:p>
        </w:tc>
        <w:tc>
          <w:tcPr>
            <w:tcW w:w="2318" w:type="dxa"/>
            <w:vMerge w:val="restart"/>
            <w:vAlign w:val="center"/>
          </w:tcPr>
          <w:p w14:paraId="71D4C0FA" w14:textId="77777777" w:rsidR="00942A75" w:rsidRPr="00E06D28" w:rsidRDefault="00942A75" w:rsidP="00947177">
            <w:pPr>
              <w:tabs>
                <w:tab w:val="left" w:pos="6120"/>
              </w:tabs>
              <w:spacing w:before="120" w:after="120"/>
              <w:jc w:val="center"/>
              <w:rPr>
                <w:rFonts w:ascii="Verdana" w:hAnsi="Verdana" w:cs="Arial"/>
                <w:color w:val="193C67"/>
                <w:sz w:val="20"/>
                <w:szCs w:val="20"/>
                <w:lang w:val="en-US"/>
              </w:rPr>
            </w:pPr>
            <w:r w:rsidRPr="00E06D28">
              <w:rPr>
                <w:rFonts w:ascii="Verdana" w:hAnsi="Verdana" w:cs="Arial"/>
                <w:color w:val="193C67"/>
                <w:sz w:val="20"/>
                <w:szCs w:val="20"/>
                <w:lang w:val="en-US"/>
              </w:rPr>
              <w:t>Commitment</w:t>
            </w:r>
          </w:p>
          <w:p w14:paraId="09FC3993" w14:textId="77777777" w:rsidR="00942A75" w:rsidRPr="00E06D28" w:rsidRDefault="00942A75" w:rsidP="00947177">
            <w:pPr>
              <w:tabs>
                <w:tab w:val="left" w:pos="6120"/>
              </w:tabs>
              <w:spacing w:before="120" w:after="120"/>
              <w:jc w:val="center"/>
              <w:rPr>
                <w:rFonts w:ascii="Verdana" w:hAnsi="Verdana" w:cs="Arial"/>
                <w:color w:val="193C67"/>
                <w:sz w:val="20"/>
                <w:szCs w:val="20"/>
                <w:lang w:val="en-US"/>
              </w:rPr>
            </w:pPr>
            <w:r w:rsidRPr="00E06D28">
              <w:rPr>
                <w:rFonts w:ascii="Verdana" w:hAnsi="Verdana" w:cs="Arial"/>
                <w:color w:val="193C67"/>
                <w:sz w:val="20"/>
                <w:szCs w:val="20"/>
                <w:lang w:val="en-US"/>
              </w:rPr>
              <w:t>(</w:t>
            </w:r>
            <w:proofErr w:type="gramStart"/>
            <w:r w:rsidRPr="00E06D28">
              <w:rPr>
                <w:rFonts w:ascii="Verdana" w:hAnsi="Verdana" w:cs="Arial"/>
                <w:color w:val="193C67"/>
                <w:sz w:val="20"/>
                <w:szCs w:val="20"/>
                <w:lang w:val="en-US"/>
              </w:rPr>
              <w:t>exact</w:t>
            </w:r>
            <w:proofErr w:type="gramEnd"/>
            <w:r w:rsidRPr="00E06D28">
              <w:rPr>
                <w:rFonts w:ascii="Verdana" w:hAnsi="Verdana" w:cs="Arial"/>
                <w:color w:val="193C67"/>
                <w:sz w:val="20"/>
                <w:szCs w:val="20"/>
                <w:lang w:val="en-US"/>
              </w:rPr>
              <w:t xml:space="preserve"> amount in €)</w:t>
            </w:r>
          </w:p>
        </w:tc>
      </w:tr>
      <w:tr w:rsidR="005F16B0" w:rsidRPr="00E06D28" w14:paraId="6CC54270" w14:textId="77777777" w:rsidTr="000A4251">
        <w:trPr>
          <w:cantSplit/>
          <w:trHeight w:val="331"/>
          <w:tblHeader/>
        </w:trPr>
        <w:tc>
          <w:tcPr>
            <w:tcW w:w="2171" w:type="dxa"/>
            <w:vMerge/>
            <w:shd w:val="clear" w:color="auto" w:fill="auto"/>
            <w:tcMar>
              <w:top w:w="43" w:type="dxa"/>
              <w:left w:w="115" w:type="dxa"/>
              <w:bottom w:w="43" w:type="dxa"/>
              <w:right w:w="115" w:type="dxa"/>
            </w:tcMar>
            <w:vAlign w:val="center"/>
          </w:tcPr>
          <w:p w14:paraId="32521EBD" w14:textId="77777777" w:rsidR="00942A75" w:rsidRPr="00E06D28" w:rsidRDefault="00942A75" w:rsidP="00947177">
            <w:pPr>
              <w:tabs>
                <w:tab w:val="left" w:pos="6120"/>
              </w:tabs>
              <w:spacing w:before="120" w:after="120"/>
              <w:rPr>
                <w:rFonts w:ascii="Verdana" w:hAnsi="Verdana" w:cs="Arial"/>
                <w:color w:val="193C67"/>
                <w:sz w:val="20"/>
                <w:szCs w:val="20"/>
                <w:lang w:val="en-US"/>
              </w:rPr>
            </w:pPr>
          </w:p>
        </w:tc>
        <w:tc>
          <w:tcPr>
            <w:tcW w:w="1700" w:type="dxa"/>
            <w:vAlign w:val="center"/>
          </w:tcPr>
          <w:p w14:paraId="13720F81" w14:textId="77777777" w:rsidR="00942A75" w:rsidRPr="00E06D28" w:rsidRDefault="00942A75" w:rsidP="00947177">
            <w:pPr>
              <w:tabs>
                <w:tab w:val="left" w:pos="6120"/>
              </w:tabs>
              <w:spacing w:before="120" w:after="120"/>
              <w:jc w:val="center"/>
              <w:rPr>
                <w:rFonts w:ascii="Verdana" w:hAnsi="Verdana" w:cs="Arial"/>
                <w:color w:val="193C67"/>
                <w:sz w:val="20"/>
                <w:szCs w:val="20"/>
                <w:lang w:val="en-US"/>
              </w:rPr>
            </w:pPr>
            <w:r w:rsidRPr="00E06D28">
              <w:rPr>
                <w:rFonts w:ascii="Verdana" w:hAnsi="Verdana" w:cs="Arial"/>
                <w:color w:val="193C67"/>
                <w:sz w:val="20"/>
                <w:szCs w:val="20"/>
                <w:lang w:val="en-US"/>
              </w:rPr>
              <w:t>Institutional/ Particular/ Management Team</w:t>
            </w:r>
          </w:p>
        </w:tc>
        <w:tc>
          <w:tcPr>
            <w:tcW w:w="1701" w:type="dxa"/>
            <w:vAlign w:val="center"/>
          </w:tcPr>
          <w:p w14:paraId="19C98F59" w14:textId="77777777" w:rsidR="00942A75" w:rsidRPr="00E06D28" w:rsidRDefault="00942A75" w:rsidP="00947177">
            <w:pPr>
              <w:tabs>
                <w:tab w:val="left" w:pos="6120"/>
              </w:tabs>
              <w:spacing w:before="120" w:after="120"/>
              <w:jc w:val="center"/>
              <w:rPr>
                <w:rFonts w:ascii="Verdana" w:hAnsi="Verdana" w:cs="Arial"/>
                <w:color w:val="193C67"/>
                <w:sz w:val="20"/>
                <w:szCs w:val="20"/>
                <w:lang w:val="en-US"/>
              </w:rPr>
            </w:pPr>
            <w:r w:rsidRPr="00E06D28">
              <w:rPr>
                <w:rFonts w:ascii="Verdana" w:hAnsi="Verdana" w:cs="Arial"/>
                <w:color w:val="193C67"/>
                <w:sz w:val="20"/>
                <w:szCs w:val="20"/>
                <w:lang w:val="en-US"/>
              </w:rPr>
              <w:t>Public/ Private</w:t>
            </w:r>
          </w:p>
        </w:tc>
        <w:tc>
          <w:tcPr>
            <w:tcW w:w="1391" w:type="dxa"/>
            <w:vMerge/>
            <w:vAlign w:val="center"/>
          </w:tcPr>
          <w:p w14:paraId="648D07BF" w14:textId="77777777" w:rsidR="00942A75" w:rsidRPr="00E06D28" w:rsidRDefault="00942A75" w:rsidP="00947177">
            <w:pPr>
              <w:tabs>
                <w:tab w:val="left" w:pos="6120"/>
              </w:tabs>
              <w:spacing w:before="120" w:after="120"/>
              <w:rPr>
                <w:rFonts w:ascii="Verdana" w:hAnsi="Verdana" w:cs="Arial"/>
                <w:color w:val="193C67"/>
                <w:sz w:val="20"/>
                <w:szCs w:val="20"/>
                <w:lang w:val="en-US"/>
              </w:rPr>
            </w:pPr>
          </w:p>
        </w:tc>
        <w:tc>
          <w:tcPr>
            <w:tcW w:w="2318" w:type="dxa"/>
            <w:vMerge/>
          </w:tcPr>
          <w:p w14:paraId="116F0FFE" w14:textId="77777777" w:rsidR="00942A75" w:rsidRPr="00E06D28" w:rsidRDefault="00942A75" w:rsidP="00947177">
            <w:pPr>
              <w:tabs>
                <w:tab w:val="left" w:pos="6120"/>
              </w:tabs>
              <w:spacing w:before="120" w:after="120"/>
              <w:rPr>
                <w:rFonts w:ascii="Verdana" w:hAnsi="Verdana" w:cs="Arial"/>
                <w:color w:val="193C67"/>
                <w:sz w:val="20"/>
                <w:szCs w:val="20"/>
                <w:lang w:val="en-US"/>
              </w:rPr>
            </w:pPr>
          </w:p>
        </w:tc>
      </w:tr>
    </w:tbl>
    <w:p w14:paraId="2E09EAD1" w14:textId="77777777" w:rsidR="00942A75" w:rsidRPr="00E06D28" w:rsidRDefault="00942A75" w:rsidP="00947177">
      <w:pPr>
        <w:spacing w:before="120" w:after="120"/>
        <w:rPr>
          <w:rFonts w:ascii="Verdana" w:hAnsi="Verdana" w:cs="Arial"/>
          <w:color w:val="193C67"/>
          <w:sz w:val="20"/>
          <w:szCs w:val="20"/>
        </w:rPr>
      </w:pPr>
    </w:p>
    <w:p w14:paraId="678C3896" w14:textId="77777777" w:rsidR="00E06D28" w:rsidRDefault="00E06D28" w:rsidP="00947177">
      <w:pPr>
        <w:spacing w:before="120" w:after="120"/>
        <w:rPr>
          <w:rFonts w:ascii="Verdana" w:hAnsi="Verdana" w:cs="Arial"/>
          <w:color w:val="193C67"/>
          <w:sz w:val="20"/>
          <w:szCs w:val="20"/>
        </w:rPr>
        <w:sectPr w:rsidR="00E06D28" w:rsidSect="00E06D28">
          <w:type w:val="continuous"/>
          <w:pgSz w:w="12240" w:h="15840" w:code="1"/>
          <w:pgMar w:top="1381" w:right="1183" w:bottom="426" w:left="1276" w:header="851" w:footer="577" w:gutter="0"/>
          <w:cols w:space="720"/>
          <w:docGrid w:linePitch="360"/>
        </w:sectPr>
      </w:pP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72"/>
        <w:gridCol w:w="1702"/>
        <w:gridCol w:w="1703"/>
        <w:gridCol w:w="1393"/>
        <w:gridCol w:w="2321"/>
      </w:tblGrid>
      <w:tr w:rsidR="00C736B8" w:rsidRPr="00E06D28" w14:paraId="105CD10D" w14:textId="77777777" w:rsidTr="000A4251">
        <w:trPr>
          <w:cantSplit/>
          <w:trHeight w:val="368"/>
          <w:tblHeader/>
        </w:trPr>
        <w:tc>
          <w:tcPr>
            <w:tcW w:w="2172" w:type="dxa"/>
            <w:shd w:val="clear" w:color="auto" w:fill="auto"/>
            <w:tcMar>
              <w:top w:w="43" w:type="dxa"/>
              <w:left w:w="115" w:type="dxa"/>
              <w:bottom w:w="43" w:type="dxa"/>
              <w:right w:w="115" w:type="dxa"/>
            </w:tcMar>
          </w:tcPr>
          <w:p w14:paraId="2240D0B8"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702" w:type="dxa"/>
          </w:tcPr>
          <w:p w14:paraId="2B93ECBA"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703" w:type="dxa"/>
          </w:tcPr>
          <w:p w14:paraId="64ED52CA"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393" w:type="dxa"/>
          </w:tcPr>
          <w:p w14:paraId="7F8E0A90"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2321" w:type="dxa"/>
          </w:tcPr>
          <w:p w14:paraId="073827D5"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r w:rsidR="00C736B8" w:rsidRPr="00E06D28" w14:paraId="3373BD9C" w14:textId="77777777" w:rsidTr="000A4251">
        <w:trPr>
          <w:cantSplit/>
          <w:trHeight w:val="368"/>
          <w:tblHeader/>
        </w:trPr>
        <w:tc>
          <w:tcPr>
            <w:tcW w:w="2172" w:type="dxa"/>
            <w:shd w:val="clear" w:color="auto" w:fill="auto"/>
            <w:tcMar>
              <w:top w:w="43" w:type="dxa"/>
              <w:left w:w="115" w:type="dxa"/>
              <w:bottom w:w="43" w:type="dxa"/>
              <w:right w:w="115" w:type="dxa"/>
            </w:tcMar>
          </w:tcPr>
          <w:p w14:paraId="53CC9BD0"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702" w:type="dxa"/>
          </w:tcPr>
          <w:p w14:paraId="6B826E53"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703" w:type="dxa"/>
          </w:tcPr>
          <w:p w14:paraId="05CF5859"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393" w:type="dxa"/>
          </w:tcPr>
          <w:p w14:paraId="7E7CFAE9"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2321" w:type="dxa"/>
          </w:tcPr>
          <w:p w14:paraId="1BB2BFC6"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r w:rsidR="00C736B8" w:rsidRPr="00E06D28" w14:paraId="5E39CAB8" w14:textId="77777777" w:rsidTr="000A4251">
        <w:trPr>
          <w:cantSplit/>
          <w:trHeight w:val="368"/>
          <w:tblHeader/>
        </w:trPr>
        <w:tc>
          <w:tcPr>
            <w:tcW w:w="2172" w:type="dxa"/>
            <w:shd w:val="clear" w:color="auto" w:fill="auto"/>
            <w:tcMar>
              <w:top w:w="43" w:type="dxa"/>
              <w:left w:w="115" w:type="dxa"/>
              <w:bottom w:w="43" w:type="dxa"/>
              <w:right w:w="115" w:type="dxa"/>
            </w:tcMar>
          </w:tcPr>
          <w:p w14:paraId="7A3DE9BA"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702" w:type="dxa"/>
          </w:tcPr>
          <w:p w14:paraId="343C7F87"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703" w:type="dxa"/>
          </w:tcPr>
          <w:p w14:paraId="0FF53ABC"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393" w:type="dxa"/>
          </w:tcPr>
          <w:p w14:paraId="4DDAE5DC"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2321" w:type="dxa"/>
          </w:tcPr>
          <w:p w14:paraId="61B0FF2A"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r w:rsidR="00C736B8" w:rsidRPr="00E06D28" w14:paraId="06DF2819" w14:textId="77777777" w:rsidTr="000A4251">
        <w:trPr>
          <w:cantSplit/>
          <w:trHeight w:val="368"/>
          <w:tblHeader/>
        </w:trPr>
        <w:tc>
          <w:tcPr>
            <w:tcW w:w="2172" w:type="dxa"/>
            <w:shd w:val="clear" w:color="auto" w:fill="auto"/>
            <w:tcMar>
              <w:top w:w="43" w:type="dxa"/>
              <w:left w:w="115" w:type="dxa"/>
              <w:bottom w:w="43" w:type="dxa"/>
              <w:right w:w="115" w:type="dxa"/>
            </w:tcMar>
          </w:tcPr>
          <w:p w14:paraId="6A22D43A"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702" w:type="dxa"/>
          </w:tcPr>
          <w:p w14:paraId="553497AD"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703" w:type="dxa"/>
          </w:tcPr>
          <w:p w14:paraId="5DABA32F"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1393" w:type="dxa"/>
          </w:tcPr>
          <w:p w14:paraId="1CA02C06"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2321" w:type="dxa"/>
          </w:tcPr>
          <w:p w14:paraId="47C5B5E0" w14:textId="77777777" w:rsidR="00942A75" w:rsidRPr="00E06D28" w:rsidRDefault="00942A75" w:rsidP="00947177">
            <w:pPr>
              <w:spacing w:before="120" w:after="120"/>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bl>
    <w:p w14:paraId="0963CA75" w14:textId="77777777" w:rsidR="00E06D28" w:rsidRDefault="00E06D28" w:rsidP="00947177">
      <w:pPr>
        <w:pStyle w:val="Style2"/>
        <w:numPr>
          <w:ilvl w:val="0"/>
          <w:numId w:val="0"/>
        </w:numPr>
        <w:rPr>
          <w:rFonts w:ascii="Verdana" w:hAnsi="Verdana"/>
          <w:lang w:val="en-US"/>
        </w:rPr>
        <w:sectPr w:rsidR="00E06D28" w:rsidSect="00E06D28">
          <w:type w:val="continuous"/>
          <w:pgSz w:w="12240" w:h="15840" w:code="1"/>
          <w:pgMar w:top="1381" w:right="1183" w:bottom="426" w:left="1276" w:header="851" w:footer="577" w:gutter="0"/>
          <w:cols w:space="720"/>
          <w:formProt w:val="0"/>
          <w:docGrid w:linePitch="360"/>
        </w:sectPr>
      </w:pPr>
    </w:p>
    <w:p w14:paraId="0982CE02" w14:textId="77777777" w:rsidR="00E77397" w:rsidRPr="00E06D28" w:rsidRDefault="00942A75" w:rsidP="00947177">
      <w:pPr>
        <w:pStyle w:val="Style2"/>
        <w:numPr>
          <w:ilvl w:val="0"/>
          <w:numId w:val="0"/>
        </w:numPr>
        <w:rPr>
          <w:rFonts w:ascii="Verdana" w:hAnsi="Verdana"/>
          <w:lang w:val="en-US"/>
        </w:rPr>
      </w:pPr>
      <w:r w:rsidRPr="00E06D28">
        <w:rPr>
          <w:rFonts w:ascii="Verdana" w:hAnsi="Verdana"/>
          <w:lang w:val="en-US"/>
        </w:rPr>
        <w:t xml:space="preserve">Please include Attachment d.3) commitment letters (signed letters of intent) from each investor, indicating the validity of the same, only subject to the conditions described. In addition, attach the commitments listed in the table above in Excel format. </w:t>
      </w:r>
    </w:p>
    <w:p w14:paraId="5D9B1F12" w14:textId="2560B169" w:rsidR="00942A75" w:rsidRPr="00E06D28" w:rsidRDefault="00942A75" w:rsidP="00947177">
      <w:pPr>
        <w:pStyle w:val="Style2"/>
        <w:numPr>
          <w:ilvl w:val="0"/>
          <w:numId w:val="0"/>
        </w:numPr>
        <w:rPr>
          <w:rFonts w:ascii="Verdana" w:hAnsi="Verdana"/>
          <w:lang w:val="en-US"/>
        </w:rPr>
      </w:pPr>
      <w:r w:rsidRPr="00E06D28">
        <w:rPr>
          <w:rFonts w:ascii="Verdana" w:hAnsi="Verdana"/>
          <w:lang w:val="en-US"/>
        </w:rPr>
        <w:t xml:space="preserve">Furthermore, </w:t>
      </w:r>
      <w:proofErr w:type="gramStart"/>
      <w:r w:rsidRPr="00E06D28">
        <w:rPr>
          <w:rFonts w:ascii="Verdana" w:hAnsi="Verdana"/>
          <w:lang w:val="en-US"/>
        </w:rPr>
        <w:t>in the event that</w:t>
      </w:r>
      <w:proofErr w:type="gramEnd"/>
      <w:r w:rsidRPr="00E06D28">
        <w:rPr>
          <w:rFonts w:ascii="Verdana" w:hAnsi="Verdana"/>
          <w:lang w:val="en-US"/>
        </w:rPr>
        <w:t xml:space="preserve"> a closing has already occurred, please include each of the subscription agreements and confirm the actual amount subscribed and drawn down at the time the participant submits the proposal including the documentation of each investor. In the event of the existence of suspensory/cancellation clauses in the letters of intent or subscription agreements, please specify their status at the time the proposal is submitted.</w:t>
      </w:r>
    </w:p>
    <w:p w14:paraId="2303D586" w14:textId="657F71BF"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b/>
          <w:color w:val="193C67"/>
          <w:sz w:val="20"/>
          <w:szCs w:val="20"/>
          <w:lang w:val="en-US"/>
        </w:rPr>
        <w:t>8. -</w:t>
      </w:r>
      <w:r w:rsidRPr="00E06D28">
        <w:rPr>
          <w:rFonts w:ascii="Verdana" w:hAnsi="Verdana"/>
          <w:color w:val="193C67"/>
          <w:sz w:val="20"/>
          <w:szCs w:val="20"/>
          <w:lang w:val="en-US"/>
        </w:rPr>
        <w:t xml:space="preserve"> There is a minimum of three (3) investors in addition to Fond-ICO Global among the requested commitments. At least two (2) of these investors are (</w:t>
      </w:r>
      <w:proofErr w:type="spellStart"/>
      <w:r w:rsidRPr="00E06D28">
        <w:rPr>
          <w:rFonts w:ascii="Verdana" w:hAnsi="Verdana"/>
          <w:color w:val="193C67"/>
          <w:sz w:val="20"/>
          <w:szCs w:val="20"/>
          <w:lang w:val="en-US"/>
        </w:rPr>
        <w:t>i</w:t>
      </w:r>
      <w:proofErr w:type="spellEnd"/>
      <w:r w:rsidRPr="00E06D28">
        <w:rPr>
          <w:rFonts w:ascii="Verdana" w:hAnsi="Verdana"/>
          <w:color w:val="193C67"/>
          <w:sz w:val="20"/>
          <w:szCs w:val="20"/>
          <w:lang w:val="en-US"/>
        </w:rPr>
        <w:t>) completely independent from the investment team and among them, (ii) do not have any ownership stake in the Management Company; and (iii) either are institutional investors or have committed at least 200 thousand euros to the fund.</w:t>
      </w:r>
    </w:p>
    <w:p w14:paraId="6523434E" w14:textId="488F88D9"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b/>
          <w:color w:val="193C67"/>
          <w:sz w:val="20"/>
          <w:szCs w:val="20"/>
          <w:lang w:val="en-US"/>
        </w:rPr>
        <w:t>9. -</w:t>
      </w:r>
      <w:r w:rsidRPr="00E06D28">
        <w:rPr>
          <w:rFonts w:ascii="Verdana" w:hAnsi="Verdana"/>
          <w:color w:val="193C67"/>
          <w:sz w:val="20"/>
          <w:szCs w:val="20"/>
          <w:lang w:val="en-US"/>
        </w:rPr>
        <w:t xml:space="preserve"> The fund target size is (indicate an exact amount in €) </w:t>
      </w: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rPr>
        <w:fldChar w:fldCharType="end"/>
      </w:r>
    </w:p>
    <w:p w14:paraId="06A8C120" w14:textId="788A76B3" w:rsidR="00942A75" w:rsidRPr="00E06D28" w:rsidRDefault="00942A75" w:rsidP="00947177">
      <w:pPr>
        <w:tabs>
          <w:tab w:val="left" w:pos="720"/>
        </w:tabs>
        <w:spacing w:before="120" w:after="120"/>
        <w:jc w:val="both"/>
        <w:rPr>
          <w:rFonts w:ascii="Verdana" w:eastAsia="Times New Roman" w:hAnsi="Verdana" w:cs="Calibri"/>
          <w:color w:val="193C67"/>
          <w:sz w:val="20"/>
          <w:szCs w:val="20"/>
          <w:lang w:val="en-US"/>
        </w:rPr>
      </w:pPr>
      <w:r w:rsidRPr="00E06D28">
        <w:rPr>
          <w:rFonts w:ascii="Verdana" w:hAnsi="Verdana"/>
          <w:b/>
          <w:color w:val="193C67"/>
          <w:sz w:val="20"/>
          <w:szCs w:val="20"/>
          <w:lang w:val="en-US"/>
        </w:rPr>
        <w:t>10. -</w:t>
      </w:r>
      <w:r w:rsidRPr="00E06D28">
        <w:rPr>
          <w:rFonts w:ascii="Verdana" w:hAnsi="Verdana"/>
          <w:color w:val="193C67"/>
          <w:sz w:val="20"/>
          <w:szCs w:val="20"/>
          <w:lang w:val="en-US"/>
        </w:rPr>
        <w:t xml:space="preserve"> </w:t>
      </w:r>
      <w:r w:rsidRPr="00E06D28">
        <w:rPr>
          <w:rFonts w:ascii="Verdana" w:eastAsia="Times New Roman" w:hAnsi="Verdana" w:cs="Calibri"/>
          <w:noProof/>
          <w:color w:val="193C67"/>
          <w:sz w:val="20"/>
          <w:szCs w:val="20"/>
          <w:lang w:val="en-US"/>
        </w:rPr>
        <w:t xml:space="preserve">The management fee </w:t>
      </w:r>
      <w:r w:rsidRPr="00E06D28">
        <w:rPr>
          <w:rFonts w:ascii="Verdana" w:hAnsi="Verdana"/>
          <w:color w:val="193C67"/>
          <w:sz w:val="20"/>
          <w:szCs w:val="20"/>
          <w:lang w:val="en-US"/>
        </w:rPr>
        <w:t>will not be</w:t>
      </w:r>
      <w:r w:rsidRPr="00E06D28">
        <w:rPr>
          <w:rFonts w:ascii="Verdana" w:eastAsia="Times New Roman" w:hAnsi="Verdana" w:cs="Calibri"/>
          <w:noProof/>
          <w:color w:val="193C67"/>
          <w:sz w:val="20"/>
          <w:szCs w:val="20"/>
          <w:lang w:val="en-US"/>
        </w:rPr>
        <w:t xml:space="preserve"> greater than 2.25% per annum of the committed capital throughout the investment period and of the capital still invested throughout the divestment period.</w:t>
      </w:r>
    </w:p>
    <w:p w14:paraId="1305A026" w14:textId="3150122E" w:rsidR="00942A75" w:rsidRPr="00E06D28" w:rsidRDefault="00942A75" w:rsidP="00947177">
      <w:pPr>
        <w:tabs>
          <w:tab w:val="left" w:pos="720"/>
        </w:tabs>
        <w:spacing w:before="120" w:after="120"/>
        <w:jc w:val="both"/>
        <w:rPr>
          <w:rFonts w:ascii="Verdana" w:hAnsi="Verdana"/>
          <w:color w:val="193C67"/>
          <w:sz w:val="20"/>
          <w:szCs w:val="20"/>
          <w:lang w:val="en-US"/>
        </w:rPr>
      </w:pPr>
      <w:r w:rsidRPr="00E06D28">
        <w:rPr>
          <w:rFonts w:ascii="Verdana" w:hAnsi="Verdana"/>
          <w:b/>
          <w:color w:val="193C67"/>
          <w:sz w:val="20"/>
          <w:szCs w:val="20"/>
          <w:lang w:val="en-US"/>
        </w:rPr>
        <w:t>1</w:t>
      </w:r>
      <w:r w:rsidR="00E77397" w:rsidRPr="00E06D28">
        <w:rPr>
          <w:rFonts w:ascii="Verdana" w:hAnsi="Verdana"/>
          <w:b/>
          <w:color w:val="193C67"/>
          <w:sz w:val="20"/>
          <w:szCs w:val="20"/>
          <w:lang w:val="en-US"/>
        </w:rPr>
        <w:t>1</w:t>
      </w:r>
      <w:r w:rsidRPr="00E06D28">
        <w:rPr>
          <w:rFonts w:ascii="Verdana" w:hAnsi="Verdana"/>
          <w:b/>
          <w:color w:val="193C67"/>
          <w:sz w:val="20"/>
          <w:szCs w:val="20"/>
          <w:lang w:val="en-US"/>
        </w:rPr>
        <w:t>. -</w:t>
      </w:r>
      <w:r w:rsidRPr="00E06D28">
        <w:rPr>
          <w:rFonts w:ascii="Verdana" w:hAnsi="Verdana"/>
          <w:color w:val="193C67"/>
          <w:sz w:val="20"/>
          <w:szCs w:val="20"/>
          <w:lang w:val="en-US"/>
        </w:rPr>
        <w:t xml:space="preserve"> The</w:t>
      </w:r>
      <w:r w:rsidRPr="00E06D28">
        <w:rPr>
          <w:rFonts w:ascii="Verdana" w:eastAsia="Times New Roman" w:hAnsi="Verdana" w:cs="Calibri"/>
          <w:color w:val="193C67"/>
          <w:sz w:val="20"/>
          <w:szCs w:val="20"/>
          <w:lang w:val="en-US"/>
        </w:rPr>
        <w:t xml:space="preserve"> Management Companies will be 100% privately owned</w:t>
      </w:r>
      <w:r w:rsidRPr="00E06D28">
        <w:rPr>
          <w:rFonts w:ascii="Verdana" w:hAnsi="Verdana"/>
          <w:color w:val="193C67"/>
          <w:sz w:val="20"/>
          <w:szCs w:val="20"/>
          <w:lang w:val="en-US"/>
        </w:rPr>
        <w:t>.</w:t>
      </w:r>
    </w:p>
    <w:p w14:paraId="59DD9C22" w14:textId="77777777" w:rsidR="00942A75" w:rsidRPr="00E06D28" w:rsidRDefault="00942A75" w:rsidP="00947177">
      <w:pPr>
        <w:spacing w:before="120" w:after="120"/>
        <w:jc w:val="both"/>
        <w:rPr>
          <w:rFonts w:ascii="Verdana" w:hAnsi="Verdana"/>
          <w:color w:val="193C67"/>
          <w:sz w:val="20"/>
          <w:szCs w:val="20"/>
          <w:lang w:val="en-US"/>
        </w:rPr>
      </w:pPr>
      <w:r w:rsidRPr="00E06D28">
        <w:rPr>
          <w:rFonts w:ascii="Verdana" w:eastAsia="Times New Roman" w:hAnsi="Verdana" w:cs="Calibri"/>
          <w:color w:val="193C67"/>
          <w:sz w:val="20"/>
          <w:szCs w:val="20"/>
          <w:lang w:val="en-US"/>
        </w:rPr>
        <w:t>Include Attachment d.4) certificate detailing the Management Company’s shareholding ownership percentages, signed by the legal representative, with sufficient binding power.</w:t>
      </w:r>
    </w:p>
    <w:p w14:paraId="25BBA563" w14:textId="12833244" w:rsidR="00942A75" w:rsidRPr="00E06D28" w:rsidRDefault="00942A75" w:rsidP="00947177">
      <w:pPr>
        <w:spacing w:before="120" w:after="120"/>
        <w:jc w:val="both"/>
        <w:rPr>
          <w:rFonts w:ascii="Verdana" w:eastAsia="Times New Roman" w:hAnsi="Verdana" w:cs="Calibri"/>
          <w:color w:val="193C67"/>
          <w:sz w:val="20"/>
          <w:szCs w:val="20"/>
          <w:lang w:val="en-US"/>
        </w:rPr>
      </w:pPr>
      <w:r w:rsidRPr="00E06D28">
        <w:rPr>
          <w:rFonts w:ascii="Verdana" w:hAnsi="Verdana"/>
          <w:b/>
          <w:color w:val="193C67"/>
          <w:sz w:val="20"/>
          <w:szCs w:val="20"/>
          <w:lang w:val="en-US"/>
        </w:rPr>
        <w:t>1</w:t>
      </w:r>
      <w:r w:rsidR="00E77397" w:rsidRPr="00E06D28">
        <w:rPr>
          <w:rFonts w:ascii="Verdana" w:hAnsi="Verdana"/>
          <w:b/>
          <w:color w:val="193C67"/>
          <w:sz w:val="20"/>
          <w:szCs w:val="20"/>
          <w:lang w:val="en-US"/>
        </w:rPr>
        <w:t>2</w:t>
      </w:r>
      <w:r w:rsidRPr="00E06D28">
        <w:rPr>
          <w:rFonts w:ascii="Verdana" w:hAnsi="Verdana"/>
          <w:b/>
          <w:color w:val="193C67"/>
          <w:sz w:val="20"/>
          <w:szCs w:val="20"/>
          <w:lang w:val="en-US"/>
        </w:rPr>
        <w:t>. -</w:t>
      </w:r>
      <w:r w:rsidRPr="00E06D28">
        <w:rPr>
          <w:rFonts w:ascii="Verdana" w:hAnsi="Verdana"/>
          <w:color w:val="193C67"/>
          <w:sz w:val="20"/>
          <w:szCs w:val="20"/>
          <w:lang w:val="en-US"/>
        </w:rPr>
        <w:t xml:space="preserve"> The management team and/or the Management Company will commit the </w:t>
      </w: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rPr>
        <w:fldChar w:fldCharType="end"/>
      </w:r>
      <w:r w:rsidRPr="00E06D28">
        <w:rPr>
          <w:rFonts w:ascii="Verdana" w:hAnsi="Verdana"/>
          <w:color w:val="193C67"/>
          <w:sz w:val="20"/>
          <w:szCs w:val="20"/>
          <w:lang w:val="en-US"/>
        </w:rPr>
        <w:t xml:space="preserve">% of the fund's size (at least 1% of the fund’s size). </w:t>
      </w:r>
      <w:r w:rsidRPr="00E06D28">
        <w:rPr>
          <w:rFonts w:ascii="Verdana" w:eastAsia="Times New Roman" w:hAnsi="Verdana" w:cs="Calibri"/>
          <w:color w:val="193C67"/>
          <w:sz w:val="20"/>
          <w:szCs w:val="20"/>
          <w:lang w:val="en-US"/>
        </w:rPr>
        <w:t xml:space="preserve">Only commitments signed by the Management Company, the management team and/or a vehicle 100% owned by them, will be considered valid towards reaching the required 1.0%. Commitments from other investors with an ownership stake in the Management Company will not. The </w:t>
      </w:r>
      <w:proofErr w:type="gramStart"/>
      <w:r w:rsidRPr="00E06D28">
        <w:rPr>
          <w:rFonts w:ascii="Verdana" w:eastAsia="Times New Roman" w:hAnsi="Verdana" w:cs="Calibri"/>
          <w:color w:val="193C67"/>
          <w:sz w:val="20"/>
          <w:szCs w:val="20"/>
          <w:lang w:val="en-US"/>
        </w:rPr>
        <w:t>aforementioned offered</w:t>
      </w:r>
      <w:proofErr w:type="gramEnd"/>
      <w:r w:rsidRPr="00E06D28">
        <w:rPr>
          <w:rFonts w:ascii="Verdana" w:eastAsia="Times New Roman" w:hAnsi="Verdana" w:cs="Calibri"/>
          <w:color w:val="193C67"/>
          <w:sz w:val="20"/>
          <w:szCs w:val="20"/>
          <w:lang w:val="en-US"/>
        </w:rPr>
        <w:t xml:space="preserve"> commitment is required both on the target size of the fund and on the size of the vehicle in which Fond-ICO Global will invest. The management team undertakes to maintain this commitment. For the purposes of qualification and evaluation phases, the % committed will be estimated over the target size of the Fund.</w:t>
      </w:r>
    </w:p>
    <w:p w14:paraId="2AC4830F" w14:textId="77777777" w:rsidR="00942A75" w:rsidRPr="00E06D28" w:rsidRDefault="00942A75" w:rsidP="00947177">
      <w:pPr>
        <w:autoSpaceDE w:val="0"/>
        <w:autoSpaceDN w:val="0"/>
        <w:adjustRightInd w:val="0"/>
        <w:spacing w:before="120" w:after="120"/>
        <w:ind w:right="144"/>
        <w:jc w:val="both"/>
        <w:rPr>
          <w:rFonts w:ascii="Verdana" w:eastAsia="Times New Roman" w:hAnsi="Verdana" w:cs="Calibri"/>
          <w:color w:val="193C67"/>
          <w:sz w:val="20"/>
          <w:szCs w:val="20"/>
          <w:lang w:val="en-US"/>
        </w:rPr>
      </w:pPr>
      <w:r w:rsidRPr="00E06D28">
        <w:rPr>
          <w:rFonts w:ascii="Verdana" w:eastAsia="Times New Roman" w:hAnsi="Verdana" w:cs="Calibri"/>
          <w:color w:val="193C67"/>
          <w:sz w:val="20"/>
          <w:szCs w:val="20"/>
          <w:lang w:val="en-US"/>
        </w:rPr>
        <w:t>Include as Attachment d.5) details of the shareholding structure of the entities that make the commitment, as well as their relationship with both the management team and the Management Company.</w:t>
      </w:r>
    </w:p>
    <w:p w14:paraId="4FE4A3D9" w14:textId="39F3A641"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b/>
          <w:color w:val="193C67"/>
          <w:sz w:val="20"/>
          <w:szCs w:val="20"/>
          <w:lang w:val="en-US"/>
        </w:rPr>
        <w:t>1</w:t>
      </w:r>
      <w:r w:rsidR="00E77397" w:rsidRPr="00E06D28">
        <w:rPr>
          <w:rFonts w:ascii="Verdana" w:hAnsi="Verdana"/>
          <w:b/>
          <w:color w:val="193C67"/>
          <w:sz w:val="20"/>
          <w:szCs w:val="20"/>
          <w:lang w:val="en-US"/>
        </w:rPr>
        <w:t>3</w:t>
      </w:r>
      <w:r w:rsidRPr="00E06D28">
        <w:rPr>
          <w:rFonts w:ascii="Verdana" w:hAnsi="Verdana"/>
          <w:b/>
          <w:color w:val="193C67"/>
          <w:sz w:val="20"/>
          <w:szCs w:val="20"/>
          <w:lang w:val="en-US"/>
        </w:rPr>
        <w:t>. -</w:t>
      </w:r>
      <w:r w:rsidRPr="00E06D28">
        <w:rPr>
          <w:rFonts w:ascii="Verdana" w:hAnsi="Verdana"/>
          <w:color w:val="193C67"/>
          <w:sz w:val="20"/>
          <w:szCs w:val="20"/>
          <w:lang w:val="en-US"/>
        </w:rPr>
        <w:t xml:space="preserve"> </w:t>
      </w:r>
      <w:r w:rsidRPr="00E06D28">
        <w:rPr>
          <w:rFonts w:ascii="Verdana" w:eastAsia="Times New Roman" w:hAnsi="Verdana" w:cs="Calibri"/>
          <w:color w:val="193C67"/>
          <w:sz w:val="20"/>
          <w:szCs w:val="20"/>
          <w:lang w:val="en-US"/>
        </w:rPr>
        <w:t>In addition, funds in which Fond-ICO Global will invest should meet the following requirements</w:t>
      </w:r>
      <w:r w:rsidRPr="00E06D28">
        <w:rPr>
          <w:rFonts w:ascii="Verdana" w:hAnsi="Verdana"/>
          <w:color w:val="193C67"/>
          <w:sz w:val="20"/>
          <w:szCs w:val="20"/>
          <w:lang w:val="en-US"/>
        </w:rPr>
        <w:t xml:space="preserve">: </w:t>
      </w:r>
    </w:p>
    <w:p w14:paraId="116EAE07" w14:textId="77777777" w:rsidR="00942A75" w:rsidRPr="00E06D28" w:rsidRDefault="00942A75" w:rsidP="00947177">
      <w:pPr>
        <w:spacing w:before="120" w:after="120"/>
        <w:ind w:left="709" w:hanging="283"/>
        <w:jc w:val="both"/>
        <w:rPr>
          <w:rFonts w:ascii="Verdana" w:hAnsi="Verdana"/>
          <w:color w:val="193C67"/>
          <w:sz w:val="20"/>
          <w:szCs w:val="20"/>
          <w:lang w:val="en-US"/>
        </w:rPr>
      </w:pPr>
      <w:r w:rsidRPr="00E06D28">
        <w:rPr>
          <w:rFonts w:ascii="Verdana" w:hAnsi="Verdana"/>
          <w:color w:val="193C67"/>
          <w:sz w:val="20"/>
          <w:szCs w:val="20"/>
          <w:lang w:val="en-US"/>
        </w:rPr>
        <w:lastRenderedPageBreak/>
        <w:t xml:space="preserve">1) The funds and all the vehicles that compose it must be incorporated and denominated in euros and Fond-ICO Global’s commitments will always be in euros. </w:t>
      </w:r>
    </w:p>
    <w:p w14:paraId="5E16EF20" w14:textId="77777777" w:rsidR="00942A75" w:rsidRPr="00E06D28" w:rsidRDefault="00942A75" w:rsidP="00947177">
      <w:pPr>
        <w:spacing w:before="120" w:after="120"/>
        <w:ind w:left="709" w:hanging="283"/>
        <w:jc w:val="both"/>
        <w:rPr>
          <w:rFonts w:ascii="Verdana" w:hAnsi="Verdana"/>
          <w:color w:val="193C67"/>
          <w:sz w:val="20"/>
          <w:szCs w:val="20"/>
          <w:lang w:val="en-US"/>
        </w:rPr>
      </w:pPr>
      <w:r w:rsidRPr="00E06D28">
        <w:rPr>
          <w:rFonts w:ascii="Verdana" w:hAnsi="Verdana"/>
          <w:color w:val="193C67"/>
          <w:sz w:val="20"/>
          <w:szCs w:val="20"/>
          <w:lang w:val="en-US"/>
        </w:rPr>
        <w:t xml:space="preserve">2) The majority of capital raised by the funds must come from private investors, including Fond-ICO Global’s public participation. </w:t>
      </w:r>
    </w:p>
    <w:p w14:paraId="30E07B63" w14:textId="77777777" w:rsidR="00942A75" w:rsidRPr="00E06D28" w:rsidRDefault="00942A75" w:rsidP="00947177">
      <w:pPr>
        <w:spacing w:before="120" w:after="120"/>
        <w:ind w:left="709" w:hanging="283"/>
        <w:jc w:val="both"/>
        <w:rPr>
          <w:rFonts w:ascii="Verdana" w:hAnsi="Verdana"/>
          <w:color w:val="193C67"/>
          <w:sz w:val="20"/>
          <w:szCs w:val="20"/>
          <w:lang w:val="en-US"/>
        </w:rPr>
      </w:pPr>
      <w:r w:rsidRPr="00E06D28">
        <w:rPr>
          <w:rFonts w:ascii="Verdana" w:hAnsi="Verdana"/>
          <w:color w:val="193C67"/>
          <w:sz w:val="20"/>
          <w:szCs w:val="20"/>
          <w:lang w:val="en-US"/>
        </w:rPr>
        <w:t>3)</w:t>
      </w:r>
      <w:r w:rsidRPr="00E06D28">
        <w:rPr>
          <w:rFonts w:ascii="Verdana" w:hAnsi="Verdana"/>
          <w:color w:val="193C67"/>
          <w:sz w:val="20"/>
          <w:szCs w:val="20"/>
          <w:lang w:val="en-US"/>
        </w:rPr>
        <w:tab/>
        <w:t xml:space="preserve">In the event that government-backed institutions, </w:t>
      </w:r>
      <w:proofErr w:type="gramStart"/>
      <w:r w:rsidRPr="00E06D28">
        <w:rPr>
          <w:rFonts w:ascii="Verdana" w:hAnsi="Verdana"/>
          <w:color w:val="193C67"/>
          <w:sz w:val="20"/>
          <w:szCs w:val="20"/>
          <w:lang w:val="en-US"/>
        </w:rPr>
        <w:t>organizations</w:t>
      </w:r>
      <w:proofErr w:type="gramEnd"/>
      <w:r w:rsidRPr="00E06D28">
        <w:rPr>
          <w:rFonts w:ascii="Verdana" w:hAnsi="Verdana"/>
          <w:color w:val="193C67"/>
          <w:sz w:val="20"/>
          <w:szCs w:val="20"/>
          <w:lang w:val="en-US"/>
        </w:rPr>
        <w:t xml:space="preserve"> or companies with local scope participate in the funds, the sum of their participation and Fond-ICO Global’s participation should not exceed the investment limits identified on the First Section of this Basis in percentage terms – up to 49% of the total target fund size –. In no case they will have a higher commitment than Fond-ICO Global. </w:t>
      </w:r>
      <w:r w:rsidRPr="00E06D28">
        <w:rPr>
          <w:rFonts w:ascii="Verdana" w:eastAsia="Times New Roman" w:hAnsi="Verdana" w:cs="Calibri"/>
          <w:color w:val="193C67"/>
          <w:sz w:val="20"/>
          <w:szCs w:val="20"/>
          <w:lang w:val="en-US"/>
        </w:rPr>
        <w:t xml:space="preserve">Funds may not commit themselves to investing in a majority way in autonomous or local scopes. </w:t>
      </w:r>
      <w:r w:rsidRPr="00E06D28">
        <w:rPr>
          <w:rFonts w:ascii="Verdana" w:hAnsi="Verdana"/>
          <w:color w:val="193C67"/>
          <w:sz w:val="20"/>
          <w:szCs w:val="20"/>
          <w:lang w:val="en-US"/>
        </w:rPr>
        <w:t xml:space="preserve">These limits apply to the overall structure of the fund regardless of the different vehicles included in the structure. </w:t>
      </w:r>
    </w:p>
    <w:p w14:paraId="2EEA59DC" w14:textId="77777777" w:rsidR="00942A75" w:rsidRPr="00E06D28" w:rsidRDefault="00942A75" w:rsidP="00947177">
      <w:pPr>
        <w:spacing w:before="120" w:after="120"/>
        <w:ind w:left="709" w:hanging="283"/>
        <w:jc w:val="both"/>
        <w:rPr>
          <w:rFonts w:ascii="Verdana" w:hAnsi="Verdana"/>
          <w:color w:val="193C67"/>
          <w:sz w:val="20"/>
          <w:szCs w:val="20"/>
          <w:lang w:val="en-US"/>
        </w:rPr>
      </w:pPr>
      <w:r w:rsidRPr="00E06D28">
        <w:rPr>
          <w:rFonts w:ascii="Verdana" w:hAnsi="Verdana"/>
          <w:color w:val="193C67"/>
          <w:sz w:val="20"/>
          <w:szCs w:val="20"/>
          <w:lang w:val="en-US"/>
        </w:rPr>
        <w:t>4)</w:t>
      </w:r>
      <w:r w:rsidRPr="00E06D28">
        <w:rPr>
          <w:rFonts w:ascii="Verdana" w:hAnsi="Verdana"/>
          <w:color w:val="193C67"/>
          <w:sz w:val="20"/>
          <w:szCs w:val="20"/>
          <w:lang w:val="en-US"/>
        </w:rPr>
        <w:tab/>
        <w:t xml:space="preserve">Beyond compliance with other requirements that had been previously established </w:t>
      </w:r>
      <w:proofErr w:type="gramStart"/>
      <w:r w:rsidRPr="00E06D28">
        <w:rPr>
          <w:rFonts w:ascii="Verdana" w:hAnsi="Verdana"/>
          <w:color w:val="193C67"/>
          <w:sz w:val="20"/>
          <w:szCs w:val="20"/>
          <w:lang w:val="en-US"/>
        </w:rPr>
        <w:t>in order to</w:t>
      </w:r>
      <w:proofErr w:type="gramEnd"/>
      <w:r w:rsidRPr="00E06D28">
        <w:rPr>
          <w:rFonts w:ascii="Verdana" w:hAnsi="Verdana"/>
          <w:color w:val="193C67"/>
          <w:sz w:val="20"/>
          <w:szCs w:val="20"/>
          <w:lang w:val="en-US"/>
        </w:rPr>
        <w:t xml:space="preserve"> be incorporated into a certain investment vehicle, the possible presence of these government-backed institutions, organizations or companies with local scope in the fund’s decision-making bodies, should not condition any investment or divestment decision. </w:t>
      </w:r>
    </w:p>
    <w:p w14:paraId="6F861F0A" w14:textId="0B3C0792"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b/>
          <w:color w:val="193C67"/>
          <w:sz w:val="20"/>
          <w:szCs w:val="20"/>
          <w:lang w:val="en-US"/>
        </w:rPr>
        <w:t>1</w:t>
      </w:r>
      <w:r w:rsidR="00E77397" w:rsidRPr="00E06D28">
        <w:rPr>
          <w:rFonts w:ascii="Verdana" w:hAnsi="Verdana"/>
          <w:b/>
          <w:color w:val="193C67"/>
          <w:sz w:val="20"/>
          <w:szCs w:val="20"/>
          <w:lang w:val="en-US"/>
        </w:rPr>
        <w:t>4</w:t>
      </w:r>
      <w:r w:rsidRPr="00E06D28">
        <w:rPr>
          <w:rFonts w:ascii="Verdana" w:hAnsi="Verdana"/>
          <w:b/>
          <w:color w:val="193C67"/>
          <w:sz w:val="20"/>
          <w:szCs w:val="20"/>
          <w:lang w:val="en-US"/>
        </w:rPr>
        <w:t xml:space="preserve">. – </w:t>
      </w:r>
      <w:r w:rsidRPr="00E06D28">
        <w:rPr>
          <w:rFonts w:ascii="Verdana" w:hAnsi="Verdana"/>
          <w:color w:val="193C67"/>
          <w:sz w:val="20"/>
          <w:szCs w:val="20"/>
          <w:lang w:val="en-US"/>
        </w:rPr>
        <w:t xml:space="preserve">That </w:t>
      </w:r>
      <w:proofErr w:type="gramStart"/>
      <w:r w:rsidRPr="00E06D28">
        <w:rPr>
          <w:rFonts w:ascii="Verdana" w:hAnsi="Verdana"/>
          <w:color w:val="193C67"/>
          <w:sz w:val="20"/>
          <w:szCs w:val="20"/>
          <w:lang w:val="en-US"/>
        </w:rPr>
        <w:t>in the event that</w:t>
      </w:r>
      <w:proofErr w:type="gramEnd"/>
      <w:r w:rsidRPr="00E06D28">
        <w:rPr>
          <w:rFonts w:ascii="Verdana" w:hAnsi="Verdana"/>
          <w:color w:val="193C67"/>
          <w:sz w:val="20"/>
          <w:szCs w:val="20"/>
          <w:lang w:val="en-US"/>
        </w:rPr>
        <w:t xml:space="preserve"> the fund has completed an investment, itself does not have a maximum age of 24 months since its registration or authorization with the CNMV or, when required by the applicable legislation, under the corresponding local regulatory authority of </w:t>
      </w:r>
      <w:r w:rsidR="00154567" w:rsidRPr="00E06D28">
        <w:rPr>
          <w:rFonts w:ascii="Verdana" w:hAnsi="Verdana"/>
          <w:color w:val="193C67"/>
          <w:sz w:val="20"/>
          <w:szCs w:val="20"/>
          <w:lang w:val="en-US"/>
        </w:rPr>
        <w:t>a European Union</w:t>
      </w:r>
      <w:r w:rsidRPr="00E06D28">
        <w:rPr>
          <w:rFonts w:ascii="Verdana" w:hAnsi="Verdana"/>
          <w:color w:val="193C67"/>
          <w:sz w:val="20"/>
          <w:szCs w:val="20"/>
          <w:lang w:val="en-US"/>
        </w:rPr>
        <w:t xml:space="preserve"> member country at the deadline for submission of the documentation. </w:t>
      </w:r>
      <w:bookmarkStart w:id="0" w:name="_Hlk44321309"/>
    </w:p>
    <w:p w14:paraId="0761C5D6" w14:textId="77777777"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color w:val="193C67"/>
          <w:sz w:val="20"/>
          <w:szCs w:val="20"/>
          <w:lang w:val="en-US"/>
        </w:rPr>
        <w:t>Indicate whether the fund presented is constituted and if so, indicate the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246"/>
      </w:tblGrid>
      <w:tr w:rsidR="00C736B8" w:rsidRPr="00E06D28" w14:paraId="6BE22BC7" w14:textId="77777777" w:rsidTr="000A4251">
        <w:tc>
          <w:tcPr>
            <w:tcW w:w="4140" w:type="dxa"/>
            <w:tcBorders>
              <w:top w:val="single" w:sz="4" w:space="0" w:color="auto"/>
              <w:left w:val="single" w:sz="4" w:space="0" w:color="auto"/>
              <w:bottom w:val="single" w:sz="4" w:space="0" w:color="auto"/>
              <w:right w:val="single" w:sz="4" w:space="0" w:color="auto"/>
            </w:tcBorders>
            <w:hideMark/>
          </w:tcPr>
          <w:p w14:paraId="4CEF5851" w14:textId="77777777" w:rsidR="00942A75" w:rsidRPr="00E06D28" w:rsidRDefault="00942A75" w:rsidP="00947177">
            <w:pPr>
              <w:spacing w:before="120" w:after="120"/>
              <w:rPr>
                <w:rFonts w:ascii="Verdana" w:hAnsi="Verdana"/>
                <w:color w:val="193C67"/>
                <w:sz w:val="20"/>
                <w:szCs w:val="20"/>
              </w:rPr>
            </w:pPr>
            <w:r w:rsidRPr="00E06D28">
              <w:rPr>
                <w:rFonts w:ascii="Verdana" w:hAnsi="Verdana"/>
                <w:color w:val="193C67"/>
                <w:sz w:val="20"/>
                <w:szCs w:val="20"/>
              </w:rPr>
              <w:t>Yes</w:t>
            </w:r>
          </w:p>
        </w:tc>
        <w:tc>
          <w:tcPr>
            <w:tcW w:w="4246" w:type="dxa"/>
            <w:tcBorders>
              <w:top w:val="single" w:sz="4" w:space="0" w:color="auto"/>
              <w:left w:val="single" w:sz="4" w:space="0" w:color="auto"/>
              <w:bottom w:val="single" w:sz="4" w:space="0" w:color="auto"/>
              <w:right w:val="single" w:sz="4" w:space="0" w:color="auto"/>
            </w:tcBorders>
            <w:hideMark/>
          </w:tcPr>
          <w:p w14:paraId="151BF066" w14:textId="77777777" w:rsidR="00942A75" w:rsidRPr="00E06D28" w:rsidRDefault="00942A75" w:rsidP="00947177">
            <w:pPr>
              <w:spacing w:before="120" w:after="120"/>
              <w:rPr>
                <w:rFonts w:ascii="Verdana" w:hAnsi="Verdana"/>
                <w:color w:val="193C67"/>
                <w:sz w:val="20"/>
                <w:szCs w:val="20"/>
              </w:rPr>
            </w:pPr>
            <w:r w:rsidRPr="00E06D28">
              <w:rPr>
                <w:rFonts w:ascii="Verdana" w:hAnsi="Verdana"/>
                <w:color w:val="193C67"/>
                <w:sz w:val="20"/>
                <w:szCs w:val="20"/>
              </w:rPr>
              <w:t>No</w:t>
            </w:r>
          </w:p>
        </w:tc>
      </w:tr>
      <w:tr w:rsidR="00C736B8" w:rsidRPr="00E06D28" w14:paraId="177F383B" w14:textId="77777777" w:rsidTr="000A4251">
        <w:tc>
          <w:tcPr>
            <w:tcW w:w="4140" w:type="dxa"/>
            <w:tcBorders>
              <w:top w:val="single" w:sz="4" w:space="0" w:color="auto"/>
              <w:left w:val="single" w:sz="4" w:space="0" w:color="auto"/>
              <w:bottom w:val="single" w:sz="4" w:space="0" w:color="auto"/>
              <w:right w:val="single" w:sz="4" w:space="0" w:color="auto"/>
            </w:tcBorders>
            <w:hideMark/>
          </w:tcPr>
          <w:p w14:paraId="5EB6705F" w14:textId="77777777" w:rsidR="00942A75" w:rsidRPr="00E06D28" w:rsidRDefault="00942A75" w:rsidP="00947177">
            <w:pPr>
              <w:spacing w:before="120" w:after="120"/>
              <w:jc w:val="both"/>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4246" w:type="dxa"/>
            <w:tcBorders>
              <w:top w:val="single" w:sz="4" w:space="0" w:color="auto"/>
              <w:left w:val="single" w:sz="4" w:space="0" w:color="auto"/>
              <w:bottom w:val="single" w:sz="4" w:space="0" w:color="auto"/>
              <w:right w:val="single" w:sz="4" w:space="0" w:color="auto"/>
            </w:tcBorders>
            <w:hideMark/>
          </w:tcPr>
          <w:p w14:paraId="1801C8C0" w14:textId="77777777" w:rsidR="00942A75" w:rsidRPr="00E06D28" w:rsidRDefault="00942A75" w:rsidP="00947177">
            <w:pPr>
              <w:spacing w:before="120" w:after="120"/>
              <w:jc w:val="both"/>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bl>
    <w:p w14:paraId="4EE471D9" w14:textId="77777777"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color w:val="193C67"/>
          <w:sz w:val="20"/>
          <w:szCs w:val="20"/>
          <w:lang w:val="en-US"/>
        </w:rPr>
        <w:t>In case any investment has been made, please complete the following 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4177"/>
      </w:tblGrid>
      <w:tr w:rsidR="00C736B8" w:rsidRPr="00E06D28" w14:paraId="1C828BFB" w14:textId="77777777" w:rsidTr="00D71169">
        <w:trPr>
          <w:trHeight w:val="429"/>
        </w:trPr>
        <w:tc>
          <w:tcPr>
            <w:tcW w:w="4215" w:type="dxa"/>
            <w:shd w:val="clear" w:color="auto" w:fill="auto"/>
          </w:tcPr>
          <w:p w14:paraId="2CF05FFC" w14:textId="77777777" w:rsidR="00942A75" w:rsidRPr="00E06D28" w:rsidRDefault="00942A75" w:rsidP="00947177">
            <w:pPr>
              <w:spacing w:before="120" w:after="120"/>
              <w:jc w:val="both"/>
              <w:rPr>
                <w:rFonts w:ascii="Verdana" w:hAnsi="Verdana"/>
                <w:color w:val="193C67"/>
                <w:sz w:val="20"/>
                <w:szCs w:val="20"/>
                <w:lang w:val="en-US"/>
              </w:rPr>
            </w:pPr>
            <w:bookmarkStart w:id="1" w:name="_Hlk43735514"/>
            <w:r w:rsidRPr="00E06D28">
              <w:rPr>
                <w:rFonts w:ascii="Verdana" w:hAnsi="Verdana"/>
                <w:color w:val="193C67"/>
                <w:sz w:val="20"/>
                <w:szCs w:val="20"/>
                <w:lang w:val="en-US"/>
              </w:rPr>
              <w:t>Investment made by the fund</w:t>
            </w:r>
          </w:p>
        </w:tc>
        <w:tc>
          <w:tcPr>
            <w:tcW w:w="4177" w:type="dxa"/>
            <w:shd w:val="clear" w:color="auto" w:fill="auto"/>
          </w:tcPr>
          <w:p w14:paraId="1C9F0B55" w14:textId="77777777" w:rsidR="00942A75" w:rsidRPr="00E06D28" w:rsidRDefault="00942A75" w:rsidP="00947177">
            <w:pPr>
              <w:spacing w:before="120" w:after="120"/>
              <w:jc w:val="both"/>
              <w:rPr>
                <w:rFonts w:ascii="Verdana" w:hAnsi="Verdana"/>
                <w:color w:val="193C67"/>
                <w:sz w:val="20"/>
                <w:szCs w:val="20"/>
              </w:rPr>
            </w:pPr>
            <w:r w:rsidRPr="00E06D28">
              <w:rPr>
                <w:rFonts w:ascii="Verdana" w:hAnsi="Verdana"/>
                <w:color w:val="193C67"/>
                <w:sz w:val="20"/>
                <w:szCs w:val="20"/>
                <w:lang w:val="en-US"/>
              </w:rPr>
              <w:t>Date of the investment</w:t>
            </w:r>
          </w:p>
        </w:tc>
      </w:tr>
    </w:tbl>
    <w:p w14:paraId="545A9690" w14:textId="77777777" w:rsidR="00E06D28" w:rsidRDefault="00E06D28" w:rsidP="00947177">
      <w:pPr>
        <w:spacing w:before="120" w:after="120"/>
        <w:jc w:val="both"/>
        <w:rPr>
          <w:rFonts w:ascii="Verdana" w:hAnsi="Verdana" w:cs="Arial"/>
          <w:color w:val="193C67"/>
          <w:sz w:val="20"/>
          <w:szCs w:val="20"/>
        </w:rPr>
        <w:sectPr w:rsidR="00E06D28" w:rsidSect="00E06D28">
          <w:type w:val="continuous"/>
          <w:pgSz w:w="12240" w:h="15840" w:code="1"/>
          <w:pgMar w:top="1381" w:right="1183" w:bottom="426" w:left="1276" w:header="851" w:footer="577"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4177"/>
      </w:tblGrid>
      <w:tr w:rsidR="00C736B8" w:rsidRPr="00E06D28" w14:paraId="66803418" w14:textId="77777777" w:rsidTr="00D71169">
        <w:trPr>
          <w:trHeight w:val="429"/>
        </w:trPr>
        <w:tc>
          <w:tcPr>
            <w:tcW w:w="4215" w:type="dxa"/>
            <w:shd w:val="clear" w:color="auto" w:fill="auto"/>
          </w:tcPr>
          <w:p w14:paraId="6D6B2C8E" w14:textId="77777777" w:rsidR="00942A75" w:rsidRPr="00E06D28" w:rsidRDefault="00942A75" w:rsidP="00947177">
            <w:pPr>
              <w:spacing w:before="120" w:after="120"/>
              <w:jc w:val="both"/>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4177" w:type="dxa"/>
            <w:shd w:val="clear" w:color="auto" w:fill="auto"/>
          </w:tcPr>
          <w:p w14:paraId="43992DD6" w14:textId="77777777" w:rsidR="00942A75" w:rsidRPr="00E06D28" w:rsidRDefault="00942A75" w:rsidP="00947177">
            <w:pPr>
              <w:spacing w:before="120" w:after="120"/>
              <w:jc w:val="both"/>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r w:rsidR="00C736B8" w:rsidRPr="00E06D28" w14:paraId="397D0DE7" w14:textId="77777777" w:rsidTr="00D71169">
        <w:trPr>
          <w:trHeight w:val="440"/>
        </w:trPr>
        <w:tc>
          <w:tcPr>
            <w:tcW w:w="4215" w:type="dxa"/>
            <w:shd w:val="clear" w:color="auto" w:fill="auto"/>
          </w:tcPr>
          <w:p w14:paraId="5F5B7640" w14:textId="77777777" w:rsidR="00942A75" w:rsidRPr="00E06D28" w:rsidRDefault="00942A75" w:rsidP="00947177">
            <w:pPr>
              <w:spacing w:before="120" w:after="120"/>
              <w:jc w:val="both"/>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4177" w:type="dxa"/>
            <w:shd w:val="clear" w:color="auto" w:fill="auto"/>
          </w:tcPr>
          <w:p w14:paraId="52D466EA" w14:textId="77777777" w:rsidR="00942A75" w:rsidRPr="00E06D28" w:rsidRDefault="00942A75" w:rsidP="00947177">
            <w:pPr>
              <w:spacing w:before="120" w:after="120"/>
              <w:jc w:val="both"/>
              <w:rPr>
                <w:rFonts w:ascii="Verdana" w:hAnsi="Verdana" w:cs="Arial"/>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tr w:rsidR="00C736B8" w:rsidRPr="00E06D28" w14:paraId="7DA6A8D0" w14:textId="77777777" w:rsidTr="00D71169">
        <w:trPr>
          <w:trHeight w:val="429"/>
        </w:trPr>
        <w:tc>
          <w:tcPr>
            <w:tcW w:w="4215" w:type="dxa"/>
            <w:shd w:val="clear" w:color="auto" w:fill="auto"/>
          </w:tcPr>
          <w:p w14:paraId="0D8B2A2B" w14:textId="77777777" w:rsidR="00942A75" w:rsidRPr="00E06D28" w:rsidRDefault="00942A75" w:rsidP="00947177">
            <w:pPr>
              <w:spacing w:before="120" w:after="120"/>
              <w:jc w:val="both"/>
              <w:rPr>
                <w:rFonts w:ascii="Verdana" w:hAnsi="Verdana"/>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c>
          <w:tcPr>
            <w:tcW w:w="4177" w:type="dxa"/>
            <w:shd w:val="clear" w:color="auto" w:fill="auto"/>
          </w:tcPr>
          <w:p w14:paraId="2EDD5F88" w14:textId="77777777" w:rsidR="00942A75" w:rsidRPr="00E06D28" w:rsidRDefault="00942A75" w:rsidP="00947177">
            <w:pPr>
              <w:spacing w:before="120" w:after="120"/>
              <w:jc w:val="both"/>
              <w:rPr>
                <w:rFonts w:ascii="Verdana" w:hAnsi="Verdana" w:cs="Arial"/>
                <w:color w:val="193C67"/>
                <w:sz w:val="20"/>
                <w:szCs w:val="20"/>
              </w:rPr>
            </w:pP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rPr>
              <w:t>[...]</w:t>
            </w:r>
            <w:r w:rsidRPr="00E06D28">
              <w:rPr>
                <w:rFonts w:ascii="Verdana" w:hAnsi="Verdana" w:cs="Arial"/>
                <w:color w:val="193C67"/>
                <w:sz w:val="20"/>
                <w:szCs w:val="20"/>
              </w:rPr>
              <w:fldChar w:fldCharType="end"/>
            </w:r>
          </w:p>
        </w:tc>
      </w:tr>
      <w:bookmarkEnd w:id="1"/>
    </w:tbl>
    <w:p w14:paraId="324EE4A9" w14:textId="77777777" w:rsidR="00E06D28" w:rsidRDefault="00E06D28" w:rsidP="00947177">
      <w:pPr>
        <w:spacing w:before="120" w:after="120"/>
        <w:jc w:val="both"/>
        <w:rPr>
          <w:rFonts w:ascii="Verdana" w:hAnsi="Verdana"/>
          <w:b/>
          <w:color w:val="193C67"/>
          <w:sz w:val="20"/>
          <w:szCs w:val="20"/>
          <w:lang w:val="en-US"/>
        </w:rPr>
        <w:sectPr w:rsidR="00E06D28" w:rsidSect="00E06D28">
          <w:type w:val="continuous"/>
          <w:pgSz w:w="12240" w:h="15840" w:code="1"/>
          <w:pgMar w:top="1381" w:right="1183" w:bottom="426" w:left="1276" w:header="851" w:footer="577" w:gutter="0"/>
          <w:cols w:space="720"/>
          <w:formProt w:val="0"/>
          <w:docGrid w:linePitch="360"/>
        </w:sectPr>
      </w:pPr>
    </w:p>
    <w:p w14:paraId="21BB90EB" w14:textId="64718D60"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b/>
          <w:color w:val="193C67"/>
          <w:sz w:val="20"/>
          <w:szCs w:val="20"/>
          <w:lang w:val="en-US"/>
        </w:rPr>
        <w:t>1</w:t>
      </w:r>
      <w:r w:rsidR="00E77397" w:rsidRPr="00E06D28">
        <w:rPr>
          <w:rFonts w:ascii="Verdana" w:hAnsi="Verdana"/>
          <w:b/>
          <w:color w:val="193C67"/>
          <w:sz w:val="20"/>
          <w:szCs w:val="20"/>
          <w:lang w:val="en-US"/>
        </w:rPr>
        <w:t>5</w:t>
      </w:r>
      <w:r w:rsidRPr="00E06D28">
        <w:rPr>
          <w:rFonts w:ascii="Verdana" w:hAnsi="Verdana"/>
          <w:b/>
          <w:color w:val="193C67"/>
          <w:sz w:val="20"/>
          <w:szCs w:val="20"/>
          <w:lang w:val="en-US"/>
        </w:rPr>
        <w:t xml:space="preserve">. - </w:t>
      </w:r>
      <w:r w:rsidRPr="00E06D28">
        <w:rPr>
          <w:rFonts w:ascii="Verdana" w:hAnsi="Verdana"/>
          <w:color w:val="193C67"/>
          <w:sz w:val="20"/>
          <w:szCs w:val="20"/>
          <w:lang w:val="en-US"/>
        </w:rPr>
        <w:t xml:space="preserve">The Management Company and the Fund, if incorporated, should comply with the solvency capital requirements demanded by the CNMV (or by any other </w:t>
      </w:r>
      <w:r w:rsidR="00154567" w:rsidRPr="00E06D28">
        <w:rPr>
          <w:rFonts w:ascii="Verdana" w:hAnsi="Verdana"/>
          <w:color w:val="193C67"/>
          <w:sz w:val="20"/>
          <w:szCs w:val="20"/>
          <w:lang w:val="en-US"/>
        </w:rPr>
        <w:t xml:space="preserve">European Union </w:t>
      </w:r>
      <w:r w:rsidRPr="00E06D28">
        <w:rPr>
          <w:rFonts w:ascii="Verdana" w:hAnsi="Verdana"/>
          <w:color w:val="193C67"/>
          <w:sz w:val="20"/>
          <w:szCs w:val="20"/>
          <w:lang w:val="en-US"/>
        </w:rPr>
        <w:t>regulatory body, when required by the corresponding applicable legislation) and by the applicable regulations, in addition to the absence of any outstanding sanction proceedings.</w:t>
      </w:r>
    </w:p>
    <w:p w14:paraId="33B33D78" w14:textId="77777777" w:rsidR="00942A75" w:rsidRPr="00E06D28" w:rsidRDefault="00942A75" w:rsidP="00947177">
      <w:pPr>
        <w:spacing w:before="120" w:after="120"/>
        <w:jc w:val="both"/>
        <w:rPr>
          <w:rFonts w:ascii="Verdana" w:eastAsia="Times New Roman" w:hAnsi="Verdana" w:cs="Calibri"/>
          <w:color w:val="193C67"/>
          <w:sz w:val="20"/>
          <w:szCs w:val="20"/>
          <w:lang w:val="en-US"/>
        </w:rPr>
      </w:pPr>
      <w:r w:rsidRPr="00E06D28">
        <w:rPr>
          <w:rFonts w:ascii="Verdana" w:hAnsi="Verdana"/>
          <w:color w:val="193C67"/>
          <w:sz w:val="20"/>
          <w:szCs w:val="20"/>
          <w:lang w:val="en-US"/>
        </w:rPr>
        <w:t xml:space="preserve">Include Attachment d.6) </w:t>
      </w:r>
      <w:r w:rsidRPr="00E06D28">
        <w:rPr>
          <w:rFonts w:ascii="Verdana" w:eastAsia="Times New Roman" w:hAnsi="Verdana" w:cs="Calibri"/>
          <w:color w:val="193C67"/>
          <w:sz w:val="20"/>
          <w:szCs w:val="20"/>
          <w:lang w:val="en-US"/>
        </w:rPr>
        <w:t>last three annual financial statements audited for the Management Company and the last annual financial statement audited for the Fund, if incorporated.</w:t>
      </w:r>
    </w:p>
    <w:p w14:paraId="7E4A03F9" w14:textId="60CA28A5"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b/>
          <w:color w:val="193C67"/>
          <w:sz w:val="20"/>
          <w:szCs w:val="20"/>
          <w:lang w:val="en-US"/>
        </w:rPr>
        <w:t>1</w:t>
      </w:r>
      <w:r w:rsidR="00E77397" w:rsidRPr="00E06D28">
        <w:rPr>
          <w:rFonts w:ascii="Verdana" w:hAnsi="Verdana"/>
          <w:b/>
          <w:color w:val="193C67"/>
          <w:sz w:val="20"/>
          <w:szCs w:val="20"/>
          <w:lang w:val="en-US"/>
        </w:rPr>
        <w:t>6</w:t>
      </w:r>
      <w:r w:rsidRPr="00E06D28">
        <w:rPr>
          <w:rFonts w:ascii="Verdana" w:hAnsi="Verdana"/>
          <w:b/>
          <w:color w:val="193C67"/>
          <w:sz w:val="20"/>
          <w:szCs w:val="20"/>
          <w:lang w:val="en-US"/>
        </w:rPr>
        <w:t>. -</w:t>
      </w:r>
      <w:r w:rsidRPr="00E06D28">
        <w:rPr>
          <w:rFonts w:ascii="Verdana" w:hAnsi="Verdana"/>
          <w:color w:val="193C67"/>
          <w:sz w:val="20"/>
          <w:szCs w:val="20"/>
          <w:lang w:val="en-US"/>
        </w:rPr>
        <w:t xml:space="preserve"> The investment strategy is not in the field of Sustainability and Social Impact.</w:t>
      </w:r>
    </w:p>
    <w:p w14:paraId="7887706C" w14:textId="1D5C2D55"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b/>
          <w:bCs/>
          <w:color w:val="193C67"/>
          <w:sz w:val="20"/>
          <w:szCs w:val="20"/>
          <w:lang w:val="en-US"/>
        </w:rPr>
        <w:t>1</w:t>
      </w:r>
      <w:r w:rsidR="00E77397" w:rsidRPr="00E06D28">
        <w:rPr>
          <w:rFonts w:ascii="Verdana" w:hAnsi="Verdana"/>
          <w:b/>
          <w:bCs/>
          <w:color w:val="193C67"/>
          <w:sz w:val="20"/>
          <w:szCs w:val="20"/>
          <w:lang w:val="en-US"/>
        </w:rPr>
        <w:t>7</w:t>
      </w:r>
      <w:r w:rsidRPr="00E06D28">
        <w:rPr>
          <w:rFonts w:ascii="Verdana" w:hAnsi="Verdana"/>
          <w:color w:val="193C67"/>
          <w:sz w:val="20"/>
          <w:szCs w:val="20"/>
          <w:lang w:val="en-US"/>
        </w:rPr>
        <w:t xml:space="preserve">. - The candidate is not currently managing a fund with the same investment strategy that has an approved investment commitment by any fund managed by Axis and whose total committed and deployed capital has not exceeded </w:t>
      </w:r>
      <w:proofErr w:type="gramStart"/>
      <w:r w:rsidRPr="00E06D28">
        <w:rPr>
          <w:rFonts w:ascii="Verdana" w:hAnsi="Verdana"/>
          <w:color w:val="193C67"/>
          <w:sz w:val="20"/>
          <w:szCs w:val="20"/>
          <w:lang w:val="en-US"/>
        </w:rPr>
        <w:t>60%, unless</w:t>
      </w:r>
      <w:proofErr w:type="gramEnd"/>
      <w:r w:rsidRPr="00E06D28">
        <w:rPr>
          <w:rFonts w:ascii="Verdana" w:hAnsi="Verdana"/>
          <w:color w:val="193C67"/>
          <w:sz w:val="20"/>
          <w:szCs w:val="20"/>
          <w:lang w:val="en-US"/>
        </w:rPr>
        <w:t xml:space="preserve"> the investment period of the fund is ended. </w:t>
      </w:r>
    </w:p>
    <w:tbl>
      <w:tblPr>
        <w:tblStyle w:val="TableGrid"/>
        <w:tblW w:w="0" w:type="auto"/>
        <w:tblLook w:val="04A0" w:firstRow="1" w:lastRow="0" w:firstColumn="1" w:lastColumn="0" w:noHBand="0" w:noVBand="1"/>
      </w:tblPr>
      <w:tblGrid>
        <w:gridCol w:w="1960"/>
        <w:gridCol w:w="1974"/>
        <w:gridCol w:w="1948"/>
        <w:gridCol w:w="1936"/>
        <w:gridCol w:w="1953"/>
      </w:tblGrid>
      <w:tr w:rsidR="00C736B8" w:rsidRPr="00E06D28" w14:paraId="22A10B3C" w14:textId="77777777" w:rsidTr="00E06D28">
        <w:trPr>
          <w:trHeight w:val="1134"/>
        </w:trPr>
        <w:tc>
          <w:tcPr>
            <w:tcW w:w="1960" w:type="dxa"/>
          </w:tcPr>
          <w:p w14:paraId="316081AB" w14:textId="77777777" w:rsidR="00150FD7" w:rsidRPr="00E06D28" w:rsidRDefault="00150FD7" w:rsidP="002A6853">
            <w:pPr>
              <w:jc w:val="both"/>
              <w:rPr>
                <w:rFonts w:ascii="Verdana" w:hAnsi="Verdana"/>
                <w:color w:val="193C67"/>
                <w:sz w:val="20"/>
                <w:szCs w:val="20"/>
                <w:lang w:val="en-US"/>
              </w:rPr>
            </w:pPr>
            <w:r w:rsidRPr="00E06D28">
              <w:rPr>
                <w:rFonts w:ascii="Verdana" w:hAnsi="Verdana"/>
                <w:color w:val="193C67"/>
                <w:sz w:val="20"/>
                <w:szCs w:val="20"/>
                <w:lang w:val="en-US"/>
              </w:rPr>
              <w:lastRenderedPageBreak/>
              <w:t>Funds previously invested by Fond-ICO Global</w:t>
            </w:r>
          </w:p>
        </w:tc>
        <w:tc>
          <w:tcPr>
            <w:tcW w:w="1974" w:type="dxa"/>
          </w:tcPr>
          <w:p w14:paraId="5E5B5C34" w14:textId="77777777" w:rsidR="00150FD7" w:rsidRPr="00E06D28" w:rsidRDefault="00150FD7" w:rsidP="002A6853">
            <w:pPr>
              <w:jc w:val="both"/>
              <w:rPr>
                <w:rFonts w:ascii="Verdana" w:hAnsi="Verdana"/>
                <w:color w:val="193C67"/>
                <w:sz w:val="20"/>
                <w:szCs w:val="20"/>
                <w:lang w:val="en-US"/>
              </w:rPr>
            </w:pPr>
            <w:r w:rsidRPr="00E06D28">
              <w:rPr>
                <w:rFonts w:ascii="Verdana" w:hAnsi="Verdana"/>
                <w:color w:val="193C67"/>
                <w:sz w:val="20"/>
                <w:szCs w:val="20"/>
                <w:lang w:val="en-US"/>
              </w:rPr>
              <w:t>Subscription date</w:t>
            </w:r>
          </w:p>
        </w:tc>
        <w:tc>
          <w:tcPr>
            <w:tcW w:w="1948" w:type="dxa"/>
          </w:tcPr>
          <w:p w14:paraId="71ED23FC" w14:textId="77777777" w:rsidR="00150FD7" w:rsidRPr="00E06D28" w:rsidRDefault="00150FD7" w:rsidP="002A6853">
            <w:pPr>
              <w:jc w:val="both"/>
              <w:rPr>
                <w:rFonts w:ascii="Verdana" w:hAnsi="Verdana"/>
                <w:color w:val="193C67"/>
                <w:sz w:val="20"/>
                <w:szCs w:val="20"/>
                <w:lang w:val="en-US"/>
              </w:rPr>
            </w:pPr>
            <w:r w:rsidRPr="00E06D28">
              <w:rPr>
                <w:rFonts w:ascii="Verdana" w:hAnsi="Verdana"/>
                <w:color w:val="193C67"/>
                <w:sz w:val="20"/>
                <w:szCs w:val="20"/>
                <w:lang w:val="en-US"/>
              </w:rPr>
              <w:t xml:space="preserve">% </w:t>
            </w:r>
            <w:proofErr w:type="gramStart"/>
            <w:r w:rsidRPr="00E06D28">
              <w:rPr>
                <w:rFonts w:ascii="Verdana" w:hAnsi="Verdana"/>
                <w:color w:val="193C67"/>
                <w:sz w:val="20"/>
                <w:szCs w:val="20"/>
                <w:lang w:val="en-US"/>
              </w:rPr>
              <w:t>invested</w:t>
            </w:r>
            <w:proofErr w:type="gramEnd"/>
            <w:r w:rsidRPr="00E06D28">
              <w:rPr>
                <w:rFonts w:ascii="Verdana" w:hAnsi="Verdana"/>
                <w:color w:val="193C67"/>
                <w:sz w:val="20"/>
                <w:szCs w:val="20"/>
                <w:lang w:val="en-US"/>
              </w:rPr>
              <w:t xml:space="preserve"> by the fund</w:t>
            </w:r>
          </w:p>
        </w:tc>
        <w:tc>
          <w:tcPr>
            <w:tcW w:w="1936" w:type="dxa"/>
          </w:tcPr>
          <w:p w14:paraId="318A665F" w14:textId="77777777" w:rsidR="00150FD7" w:rsidRPr="00E06D28" w:rsidRDefault="00150FD7" w:rsidP="002A6853">
            <w:pPr>
              <w:jc w:val="both"/>
              <w:rPr>
                <w:rFonts w:ascii="Verdana" w:hAnsi="Verdana"/>
                <w:color w:val="193C67"/>
                <w:sz w:val="20"/>
                <w:szCs w:val="20"/>
                <w:lang w:val="en-US"/>
              </w:rPr>
            </w:pPr>
            <w:r w:rsidRPr="00E06D28">
              <w:rPr>
                <w:rFonts w:ascii="Verdana" w:hAnsi="Verdana"/>
                <w:color w:val="193C67"/>
                <w:sz w:val="20"/>
                <w:szCs w:val="20"/>
                <w:lang w:val="en-US"/>
              </w:rPr>
              <w:t xml:space="preserve">% </w:t>
            </w:r>
            <w:proofErr w:type="gramStart"/>
            <w:r w:rsidRPr="00E06D28">
              <w:rPr>
                <w:rFonts w:ascii="Verdana" w:hAnsi="Verdana"/>
                <w:color w:val="193C67"/>
                <w:sz w:val="20"/>
                <w:szCs w:val="20"/>
                <w:lang w:val="en-US"/>
              </w:rPr>
              <w:t>capital</w:t>
            </w:r>
            <w:proofErr w:type="gramEnd"/>
            <w:r w:rsidRPr="00E06D28">
              <w:rPr>
                <w:rFonts w:ascii="Verdana" w:hAnsi="Verdana"/>
                <w:color w:val="193C67"/>
                <w:sz w:val="20"/>
                <w:szCs w:val="20"/>
                <w:lang w:val="en-US"/>
              </w:rPr>
              <w:t xml:space="preserve"> called by the fund</w:t>
            </w:r>
          </w:p>
        </w:tc>
        <w:tc>
          <w:tcPr>
            <w:tcW w:w="1953" w:type="dxa"/>
          </w:tcPr>
          <w:p w14:paraId="25860CAD" w14:textId="77777777" w:rsidR="00150FD7" w:rsidRPr="00E06D28" w:rsidRDefault="00150FD7" w:rsidP="002A6853">
            <w:pPr>
              <w:jc w:val="both"/>
              <w:rPr>
                <w:rFonts w:ascii="Verdana" w:hAnsi="Verdana"/>
                <w:color w:val="193C67"/>
                <w:sz w:val="20"/>
                <w:szCs w:val="20"/>
                <w:lang w:val="en-US"/>
              </w:rPr>
            </w:pPr>
            <w:r w:rsidRPr="00E06D28">
              <w:rPr>
                <w:rFonts w:ascii="Verdana" w:hAnsi="Verdana"/>
                <w:color w:val="193C67"/>
                <w:sz w:val="20"/>
                <w:szCs w:val="20"/>
                <w:lang w:val="en-US"/>
              </w:rPr>
              <w:t xml:space="preserve">% </w:t>
            </w:r>
            <w:proofErr w:type="gramStart"/>
            <w:r w:rsidRPr="00E06D28">
              <w:rPr>
                <w:rFonts w:ascii="Verdana" w:hAnsi="Verdana"/>
                <w:color w:val="193C67"/>
                <w:sz w:val="20"/>
                <w:szCs w:val="20"/>
                <w:lang w:val="en-US"/>
              </w:rPr>
              <w:t>of</w:t>
            </w:r>
            <w:proofErr w:type="gramEnd"/>
            <w:r w:rsidRPr="00E06D28">
              <w:rPr>
                <w:rFonts w:ascii="Verdana" w:hAnsi="Verdana"/>
                <w:color w:val="193C67"/>
                <w:sz w:val="20"/>
                <w:szCs w:val="20"/>
                <w:lang w:val="en-US"/>
              </w:rPr>
              <w:t xml:space="preserve"> the fund returned to investors</w:t>
            </w:r>
          </w:p>
        </w:tc>
      </w:tr>
    </w:tbl>
    <w:p w14:paraId="17A6F2C6" w14:textId="77777777" w:rsidR="00E06D28" w:rsidRDefault="00E06D28" w:rsidP="002A6853">
      <w:pPr>
        <w:jc w:val="both"/>
        <w:rPr>
          <w:rFonts w:ascii="Verdana" w:hAnsi="Verdana" w:cs="Arial"/>
          <w:color w:val="193C67"/>
        </w:rPr>
        <w:sectPr w:rsidR="00E06D28" w:rsidSect="00E06D28">
          <w:type w:val="continuous"/>
          <w:pgSz w:w="12240" w:h="15840" w:code="1"/>
          <w:pgMar w:top="1381" w:right="1183" w:bottom="426" w:left="1276" w:header="851" w:footer="577" w:gutter="0"/>
          <w:cols w:space="720"/>
          <w:docGrid w:linePitch="360"/>
        </w:sectPr>
      </w:pPr>
    </w:p>
    <w:tbl>
      <w:tblPr>
        <w:tblStyle w:val="TableGrid"/>
        <w:tblW w:w="0" w:type="auto"/>
        <w:tblLook w:val="04A0" w:firstRow="1" w:lastRow="0" w:firstColumn="1" w:lastColumn="0" w:noHBand="0" w:noVBand="1"/>
      </w:tblPr>
      <w:tblGrid>
        <w:gridCol w:w="1960"/>
        <w:gridCol w:w="1974"/>
        <w:gridCol w:w="1948"/>
        <w:gridCol w:w="1936"/>
        <w:gridCol w:w="1953"/>
      </w:tblGrid>
      <w:tr w:rsidR="00C736B8" w:rsidRPr="00E06D28" w14:paraId="3115E4FB" w14:textId="77777777" w:rsidTr="00E06D28">
        <w:trPr>
          <w:trHeight w:val="567"/>
        </w:trPr>
        <w:tc>
          <w:tcPr>
            <w:tcW w:w="1960" w:type="dxa"/>
          </w:tcPr>
          <w:p w14:paraId="1738D417" w14:textId="77777777" w:rsidR="00150FD7" w:rsidRPr="00E06D28" w:rsidRDefault="00150FD7" w:rsidP="002A6853">
            <w:pPr>
              <w:jc w:val="both"/>
              <w:rPr>
                <w:rFonts w:ascii="Verdana" w:hAnsi="Verdana"/>
                <w:color w:val="193C67"/>
                <w:sz w:val="20"/>
                <w:szCs w:val="20"/>
                <w:lang w:val="en-US"/>
              </w:rPr>
            </w:pPr>
            <w:r w:rsidRPr="00E06D28">
              <w:rPr>
                <w:rFonts w:ascii="Verdana" w:hAnsi="Verdana" w:cs="Arial"/>
                <w:color w:val="193C67"/>
              </w:rPr>
              <w:fldChar w:fldCharType="begin">
                <w:ffData>
                  <w:name w:val=""/>
                  <w:enabled/>
                  <w:calcOnExit w:val="0"/>
                  <w:textInput>
                    <w:default w:val="[...]"/>
                  </w:textInput>
                </w:ffData>
              </w:fldChar>
            </w:r>
            <w:r w:rsidRPr="00E06D28">
              <w:rPr>
                <w:rFonts w:ascii="Verdana" w:hAnsi="Verdana" w:cs="Arial"/>
                <w:color w:val="193C67"/>
              </w:rPr>
              <w:instrText xml:space="preserve"> FORMTEXT </w:instrText>
            </w:r>
            <w:r w:rsidRPr="00E06D28">
              <w:rPr>
                <w:rFonts w:ascii="Verdana" w:hAnsi="Verdana" w:cs="Arial"/>
                <w:color w:val="193C67"/>
              </w:rPr>
            </w:r>
            <w:r w:rsidRPr="00E06D28">
              <w:rPr>
                <w:rFonts w:ascii="Verdana" w:hAnsi="Verdana" w:cs="Arial"/>
                <w:color w:val="193C67"/>
              </w:rPr>
              <w:fldChar w:fldCharType="separate"/>
            </w:r>
            <w:r w:rsidRPr="00E06D28">
              <w:rPr>
                <w:rFonts w:ascii="Verdana" w:hAnsi="Verdana" w:cs="Arial"/>
                <w:noProof/>
                <w:color w:val="193C67"/>
              </w:rPr>
              <w:t>[...]</w:t>
            </w:r>
            <w:r w:rsidRPr="00E06D28">
              <w:rPr>
                <w:rFonts w:ascii="Verdana" w:hAnsi="Verdana" w:cs="Arial"/>
                <w:color w:val="193C67"/>
              </w:rPr>
              <w:fldChar w:fldCharType="end"/>
            </w:r>
          </w:p>
        </w:tc>
        <w:tc>
          <w:tcPr>
            <w:tcW w:w="1974" w:type="dxa"/>
          </w:tcPr>
          <w:p w14:paraId="7A2D4148" w14:textId="77777777" w:rsidR="00150FD7" w:rsidRPr="00E06D28" w:rsidRDefault="00150FD7" w:rsidP="002A6853">
            <w:pPr>
              <w:jc w:val="both"/>
              <w:rPr>
                <w:rFonts w:ascii="Verdana" w:hAnsi="Verdana"/>
                <w:color w:val="193C67"/>
                <w:sz w:val="20"/>
                <w:szCs w:val="20"/>
                <w:lang w:val="en-US"/>
              </w:rPr>
            </w:pPr>
            <w:r w:rsidRPr="00E06D28">
              <w:rPr>
                <w:rFonts w:ascii="Verdana" w:hAnsi="Verdana" w:cs="Arial"/>
                <w:color w:val="193C67"/>
              </w:rPr>
              <w:fldChar w:fldCharType="begin">
                <w:ffData>
                  <w:name w:val=""/>
                  <w:enabled/>
                  <w:calcOnExit w:val="0"/>
                  <w:textInput>
                    <w:default w:val="[...]"/>
                  </w:textInput>
                </w:ffData>
              </w:fldChar>
            </w:r>
            <w:r w:rsidRPr="00E06D28">
              <w:rPr>
                <w:rFonts w:ascii="Verdana" w:hAnsi="Verdana" w:cs="Arial"/>
                <w:color w:val="193C67"/>
              </w:rPr>
              <w:instrText xml:space="preserve"> FORMTEXT </w:instrText>
            </w:r>
            <w:r w:rsidRPr="00E06D28">
              <w:rPr>
                <w:rFonts w:ascii="Verdana" w:hAnsi="Verdana" w:cs="Arial"/>
                <w:color w:val="193C67"/>
              </w:rPr>
            </w:r>
            <w:r w:rsidRPr="00E06D28">
              <w:rPr>
                <w:rFonts w:ascii="Verdana" w:hAnsi="Verdana" w:cs="Arial"/>
                <w:color w:val="193C67"/>
              </w:rPr>
              <w:fldChar w:fldCharType="separate"/>
            </w:r>
            <w:r w:rsidRPr="00E06D28">
              <w:rPr>
                <w:rFonts w:ascii="Verdana" w:hAnsi="Verdana" w:cs="Arial"/>
                <w:noProof/>
                <w:color w:val="193C67"/>
              </w:rPr>
              <w:t>[...]</w:t>
            </w:r>
            <w:r w:rsidRPr="00E06D28">
              <w:rPr>
                <w:rFonts w:ascii="Verdana" w:hAnsi="Verdana" w:cs="Arial"/>
                <w:color w:val="193C67"/>
              </w:rPr>
              <w:fldChar w:fldCharType="end"/>
            </w:r>
          </w:p>
        </w:tc>
        <w:tc>
          <w:tcPr>
            <w:tcW w:w="1948" w:type="dxa"/>
          </w:tcPr>
          <w:p w14:paraId="352E5993" w14:textId="77777777" w:rsidR="00150FD7" w:rsidRPr="00E06D28" w:rsidRDefault="00150FD7" w:rsidP="002A6853">
            <w:pPr>
              <w:jc w:val="both"/>
              <w:rPr>
                <w:rFonts w:ascii="Verdana" w:hAnsi="Verdana"/>
                <w:color w:val="193C67"/>
                <w:sz w:val="20"/>
                <w:szCs w:val="20"/>
                <w:lang w:val="en-US"/>
              </w:rPr>
            </w:pPr>
            <w:r w:rsidRPr="00E06D28">
              <w:rPr>
                <w:rFonts w:ascii="Verdana" w:hAnsi="Verdana" w:cs="Arial"/>
                <w:color w:val="193C67"/>
              </w:rPr>
              <w:fldChar w:fldCharType="begin">
                <w:ffData>
                  <w:name w:val=""/>
                  <w:enabled/>
                  <w:calcOnExit w:val="0"/>
                  <w:textInput>
                    <w:default w:val="[...]"/>
                  </w:textInput>
                </w:ffData>
              </w:fldChar>
            </w:r>
            <w:r w:rsidRPr="00E06D28">
              <w:rPr>
                <w:rFonts w:ascii="Verdana" w:hAnsi="Verdana" w:cs="Arial"/>
                <w:color w:val="193C67"/>
              </w:rPr>
              <w:instrText xml:space="preserve"> FORMTEXT </w:instrText>
            </w:r>
            <w:r w:rsidRPr="00E06D28">
              <w:rPr>
                <w:rFonts w:ascii="Verdana" w:hAnsi="Verdana" w:cs="Arial"/>
                <w:color w:val="193C67"/>
              </w:rPr>
            </w:r>
            <w:r w:rsidRPr="00E06D28">
              <w:rPr>
                <w:rFonts w:ascii="Verdana" w:hAnsi="Verdana" w:cs="Arial"/>
                <w:color w:val="193C67"/>
              </w:rPr>
              <w:fldChar w:fldCharType="separate"/>
            </w:r>
            <w:r w:rsidRPr="00E06D28">
              <w:rPr>
                <w:rFonts w:ascii="Verdana" w:hAnsi="Verdana" w:cs="Arial"/>
                <w:noProof/>
                <w:color w:val="193C67"/>
              </w:rPr>
              <w:t>[...]</w:t>
            </w:r>
            <w:r w:rsidRPr="00E06D28">
              <w:rPr>
                <w:rFonts w:ascii="Verdana" w:hAnsi="Verdana" w:cs="Arial"/>
                <w:color w:val="193C67"/>
              </w:rPr>
              <w:fldChar w:fldCharType="end"/>
            </w:r>
          </w:p>
        </w:tc>
        <w:tc>
          <w:tcPr>
            <w:tcW w:w="1936" w:type="dxa"/>
          </w:tcPr>
          <w:p w14:paraId="4E2F1DF7" w14:textId="77777777" w:rsidR="00150FD7" w:rsidRPr="00E06D28" w:rsidRDefault="00150FD7" w:rsidP="002A6853">
            <w:pPr>
              <w:jc w:val="both"/>
              <w:rPr>
                <w:rFonts w:ascii="Verdana" w:hAnsi="Verdana"/>
                <w:color w:val="193C67"/>
                <w:sz w:val="20"/>
                <w:szCs w:val="20"/>
                <w:lang w:val="en-US"/>
              </w:rPr>
            </w:pPr>
            <w:r w:rsidRPr="00E06D28">
              <w:rPr>
                <w:rFonts w:ascii="Verdana" w:hAnsi="Verdana" w:cs="Arial"/>
                <w:color w:val="193C67"/>
              </w:rPr>
              <w:fldChar w:fldCharType="begin">
                <w:ffData>
                  <w:name w:val=""/>
                  <w:enabled/>
                  <w:calcOnExit w:val="0"/>
                  <w:textInput>
                    <w:default w:val="[...]"/>
                  </w:textInput>
                </w:ffData>
              </w:fldChar>
            </w:r>
            <w:r w:rsidRPr="00E06D28">
              <w:rPr>
                <w:rFonts w:ascii="Verdana" w:hAnsi="Verdana" w:cs="Arial"/>
                <w:color w:val="193C67"/>
              </w:rPr>
              <w:instrText xml:space="preserve"> FORMTEXT </w:instrText>
            </w:r>
            <w:r w:rsidRPr="00E06D28">
              <w:rPr>
                <w:rFonts w:ascii="Verdana" w:hAnsi="Verdana" w:cs="Arial"/>
                <w:color w:val="193C67"/>
              </w:rPr>
            </w:r>
            <w:r w:rsidRPr="00E06D28">
              <w:rPr>
                <w:rFonts w:ascii="Verdana" w:hAnsi="Verdana" w:cs="Arial"/>
                <w:color w:val="193C67"/>
              </w:rPr>
              <w:fldChar w:fldCharType="separate"/>
            </w:r>
            <w:r w:rsidRPr="00E06D28">
              <w:rPr>
                <w:rFonts w:ascii="Verdana" w:hAnsi="Verdana" w:cs="Arial"/>
                <w:noProof/>
                <w:color w:val="193C67"/>
              </w:rPr>
              <w:t>[...]</w:t>
            </w:r>
            <w:r w:rsidRPr="00E06D28">
              <w:rPr>
                <w:rFonts w:ascii="Verdana" w:hAnsi="Verdana" w:cs="Arial"/>
                <w:color w:val="193C67"/>
              </w:rPr>
              <w:fldChar w:fldCharType="end"/>
            </w:r>
          </w:p>
        </w:tc>
        <w:tc>
          <w:tcPr>
            <w:tcW w:w="1953" w:type="dxa"/>
          </w:tcPr>
          <w:p w14:paraId="009D641A" w14:textId="77777777" w:rsidR="00150FD7" w:rsidRPr="00E06D28" w:rsidRDefault="00150FD7" w:rsidP="002A6853">
            <w:pPr>
              <w:jc w:val="both"/>
              <w:rPr>
                <w:rFonts w:ascii="Verdana" w:hAnsi="Verdana"/>
                <w:color w:val="193C67"/>
                <w:sz w:val="20"/>
                <w:szCs w:val="20"/>
                <w:lang w:val="en-US"/>
              </w:rPr>
            </w:pPr>
            <w:r w:rsidRPr="00E06D28">
              <w:rPr>
                <w:rFonts w:ascii="Verdana" w:hAnsi="Verdana" w:cs="Arial"/>
                <w:color w:val="193C67"/>
              </w:rPr>
              <w:fldChar w:fldCharType="begin">
                <w:ffData>
                  <w:name w:val=""/>
                  <w:enabled/>
                  <w:calcOnExit w:val="0"/>
                  <w:textInput>
                    <w:default w:val="[...]"/>
                  </w:textInput>
                </w:ffData>
              </w:fldChar>
            </w:r>
            <w:r w:rsidRPr="00E06D28">
              <w:rPr>
                <w:rFonts w:ascii="Verdana" w:hAnsi="Verdana" w:cs="Arial"/>
                <w:color w:val="193C67"/>
              </w:rPr>
              <w:instrText xml:space="preserve"> FORMTEXT </w:instrText>
            </w:r>
            <w:r w:rsidRPr="00E06D28">
              <w:rPr>
                <w:rFonts w:ascii="Verdana" w:hAnsi="Verdana" w:cs="Arial"/>
                <w:color w:val="193C67"/>
              </w:rPr>
            </w:r>
            <w:r w:rsidRPr="00E06D28">
              <w:rPr>
                <w:rFonts w:ascii="Verdana" w:hAnsi="Verdana" w:cs="Arial"/>
                <w:color w:val="193C67"/>
              </w:rPr>
              <w:fldChar w:fldCharType="separate"/>
            </w:r>
            <w:r w:rsidRPr="00E06D28">
              <w:rPr>
                <w:rFonts w:ascii="Verdana" w:hAnsi="Verdana" w:cs="Arial"/>
                <w:noProof/>
                <w:color w:val="193C67"/>
              </w:rPr>
              <w:t>[...]</w:t>
            </w:r>
            <w:r w:rsidRPr="00E06D28">
              <w:rPr>
                <w:rFonts w:ascii="Verdana" w:hAnsi="Verdana" w:cs="Arial"/>
                <w:color w:val="193C67"/>
              </w:rPr>
              <w:fldChar w:fldCharType="end"/>
            </w:r>
          </w:p>
        </w:tc>
      </w:tr>
      <w:tr w:rsidR="00C736B8" w:rsidRPr="00E06D28" w14:paraId="39C9491E" w14:textId="77777777" w:rsidTr="00E06D28">
        <w:trPr>
          <w:trHeight w:val="567"/>
        </w:trPr>
        <w:tc>
          <w:tcPr>
            <w:tcW w:w="1960" w:type="dxa"/>
          </w:tcPr>
          <w:p w14:paraId="2FFE391E" w14:textId="77777777" w:rsidR="00150FD7" w:rsidRPr="00E06D28" w:rsidRDefault="00150FD7" w:rsidP="002A6853">
            <w:pPr>
              <w:jc w:val="both"/>
              <w:rPr>
                <w:rFonts w:ascii="Verdana" w:hAnsi="Verdana"/>
                <w:color w:val="193C67"/>
                <w:sz w:val="20"/>
                <w:szCs w:val="20"/>
                <w:lang w:val="en-US"/>
              </w:rPr>
            </w:pPr>
            <w:r w:rsidRPr="00E06D28">
              <w:rPr>
                <w:rFonts w:ascii="Verdana" w:hAnsi="Verdana" w:cs="Arial"/>
                <w:color w:val="193C67"/>
              </w:rPr>
              <w:fldChar w:fldCharType="begin">
                <w:ffData>
                  <w:name w:val=""/>
                  <w:enabled/>
                  <w:calcOnExit w:val="0"/>
                  <w:textInput>
                    <w:default w:val="[...]"/>
                  </w:textInput>
                </w:ffData>
              </w:fldChar>
            </w:r>
            <w:r w:rsidRPr="00E06D28">
              <w:rPr>
                <w:rFonts w:ascii="Verdana" w:hAnsi="Verdana" w:cs="Arial"/>
                <w:color w:val="193C67"/>
              </w:rPr>
              <w:instrText xml:space="preserve"> FORMTEXT </w:instrText>
            </w:r>
            <w:r w:rsidRPr="00E06D28">
              <w:rPr>
                <w:rFonts w:ascii="Verdana" w:hAnsi="Verdana" w:cs="Arial"/>
                <w:color w:val="193C67"/>
              </w:rPr>
            </w:r>
            <w:r w:rsidRPr="00E06D28">
              <w:rPr>
                <w:rFonts w:ascii="Verdana" w:hAnsi="Verdana" w:cs="Arial"/>
                <w:color w:val="193C67"/>
              </w:rPr>
              <w:fldChar w:fldCharType="separate"/>
            </w:r>
            <w:r w:rsidRPr="00E06D28">
              <w:rPr>
                <w:rFonts w:ascii="Verdana" w:hAnsi="Verdana" w:cs="Arial"/>
                <w:noProof/>
                <w:color w:val="193C67"/>
              </w:rPr>
              <w:t>[...]</w:t>
            </w:r>
            <w:r w:rsidRPr="00E06D28">
              <w:rPr>
                <w:rFonts w:ascii="Verdana" w:hAnsi="Verdana" w:cs="Arial"/>
                <w:color w:val="193C67"/>
              </w:rPr>
              <w:fldChar w:fldCharType="end"/>
            </w:r>
          </w:p>
        </w:tc>
        <w:tc>
          <w:tcPr>
            <w:tcW w:w="1974" w:type="dxa"/>
          </w:tcPr>
          <w:p w14:paraId="46E20143" w14:textId="77777777" w:rsidR="00150FD7" w:rsidRPr="00E06D28" w:rsidRDefault="00150FD7" w:rsidP="002A6853">
            <w:pPr>
              <w:jc w:val="both"/>
              <w:rPr>
                <w:rFonts w:ascii="Verdana" w:hAnsi="Verdana"/>
                <w:color w:val="193C67"/>
                <w:sz w:val="20"/>
                <w:szCs w:val="20"/>
                <w:lang w:val="en-US"/>
              </w:rPr>
            </w:pPr>
            <w:r w:rsidRPr="00E06D28">
              <w:rPr>
                <w:rFonts w:ascii="Verdana" w:hAnsi="Verdana" w:cs="Arial"/>
                <w:color w:val="193C67"/>
              </w:rPr>
              <w:fldChar w:fldCharType="begin">
                <w:ffData>
                  <w:name w:val=""/>
                  <w:enabled/>
                  <w:calcOnExit w:val="0"/>
                  <w:textInput>
                    <w:default w:val="[...]"/>
                  </w:textInput>
                </w:ffData>
              </w:fldChar>
            </w:r>
            <w:r w:rsidRPr="00E06D28">
              <w:rPr>
                <w:rFonts w:ascii="Verdana" w:hAnsi="Verdana" w:cs="Arial"/>
                <w:color w:val="193C67"/>
              </w:rPr>
              <w:instrText xml:space="preserve"> FORMTEXT </w:instrText>
            </w:r>
            <w:r w:rsidRPr="00E06D28">
              <w:rPr>
                <w:rFonts w:ascii="Verdana" w:hAnsi="Verdana" w:cs="Arial"/>
                <w:color w:val="193C67"/>
              </w:rPr>
            </w:r>
            <w:r w:rsidRPr="00E06D28">
              <w:rPr>
                <w:rFonts w:ascii="Verdana" w:hAnsi="Verdana" w:cs="Arial"/>
                <w:color w:val="193C67"/>
              </w:rPr>
              <w:fldChar w:fldCharType="separate"/>
            </w:r>
            <w:r w:rsidRPr="00E06D28">
              <w:rPr>
                <w:rFonts w:ascii="Verdana" w:hAnsi="Verdana" w:cs="Arial"/>
                <w:noProof/>
                <w:color w:val="193C67"/>
              </w:rPr>
              <w:t>[...]</w:t>
            </w:r>
            <w:r w:rsidRPr="00E06D28">
              <w:rPr>
                <w:rFonts w:ascii="Verdana" w:hAnsi="Verdana" w:cs="Arial"/>
                <w:color w:val="193C67"/>
              </w:rPr>
              <w:fldChar w:fldCharType="end"/>
            </w:r>
          </w:p>
        </w:tc>
        <w:tc>
          <w:tcPr>
            <w:tcW w:w="1948" w:type="dxa"/>
          </w:tcPr>
          <w:p w14:paraId="675742DD" w14:textId="77777777" w:rsidR="00150FD7" w:rsidRPr="00E06D28" w:rsidRDefault="00150FD7" w:rsidP="002A6853">
            <w:pPr>
              <w:jc w:val="both"/>
              <w:rPr>
                <w:rFonts w:ascii="Verdana" w:hAnsi="Verdana"/>
                <w:color w:val="193C67"/>
                <w:sz w:val="20"/>
                <w:szCs w:val="20"/>
                <w:lang w:val="en-US"/>
              </w:rPr>
            </w:pPr>
            <w:r w:rsidRPr="00E06D28">
              <w:rPr>
                <w:rFonts w:ascii="Verdana" w:hAnsi="Verdana" w:cs="Arial"/>
                <w:color w:val="193C67"/>
              </w:rPr>
              <w:fldChar w:fldCharType="begin">
                <w:ffData>
                  <w:name w:val=""/>
                  <w:enabled/>
                  <w:calcOnExit w:val="0"/>
                  <w:textInput>
                    <w:default w:val="[...]"/>
                  </w:textInput>
                </w:ffData>
              </w:fldChar>
            </w:r>
            <w:r w:rsidRPr="00E06D28">
              <w:rPr>
                <w:rFonts w:ascii="Verdana" w:hAnsi="Verdana" w:cs="Arial"/>
                <w:color w:val="193C67"/>
              </w:rPr>
              <w:instrText xml:space="preserve"> FORMTEXT </w:instrText>
            </w:r>
            <w:r w:rsidRPr="00E06D28">
              <w:rPr>
                <w:rFonts w:ascii="Verdana" w:hAnsi="Verdana" w:cs="Arial"/>
                <w:color w:val="193C67"/>
              </w:rPr>
            </w:r>
            <w:r w:rsidRPr="00E06D28">
              <w:rPr>
                <w:rFonts w:ascii="Verdana" w:hAnsi="Verdana" w:cs="Arial"/>
                <w:color w:val="193C67"/>
              </w:rPr>
              <w:fldChar w:fldCharType="separate"/>
            </w:r>
            <w:r w:rsidRPr="00E06D28">
              <w:rPr>
                <w:rFonts w:ascii="Verdana" w:hAnsi="Verdana" w:cs="Arial"/>
                <w:noProof/>
                <w:color w:val="193C67"/>
              </w:rPr>
              <w:t>[...]</w:t>
            </w:r>
            <w:r w:rsidRPr="00E06D28">
              <w:rPr>
                <w:rFonts w:ascii="Verdana" w:hAnsi="Verdana" w:cs="Arial"/>
                <w:color w:val="193C67"/>
              </w:rPr>
              <w:fldChar w:fldCharType="end"/>
            </w:r>
          </w:p>
        </w:tc>
        <w:tc>
          <w:tcPr>
            <w:tcW w:w="1936" w:type="dxa"/>
          </w:tcPr>
          <w:p w14:paraId="19AD0070" w14:textId="77777777" w:rsidR="00150FD7" w:rsidRPr="00E06D28" w:rsidRDefault="00150FD7" w:rsidP="002A6853">
            <w:pPr>
              <w:jc w:val="both"/>
              <w:rPr>
                <w:rFonts w:ascii="Verdana" w:hAnsi="Verdana"/>
                <w:color w:val="193C67"/>
                <w:sz w:val="20"/>
                <w:szCs w:val="20"/>
                <w:lang w:val="en-US"/>
              </w:rPr>
            </w:pPr>
            <w:r w:rsidRPr="00E06D28">
              <w:rPr>
                <w:rFonts w:ascii="Verdana" w:hAnsi="Verdana" w:cs="Arial"/>
                <w:color w:val="193C67"/>
              </w:rPr>
              <w:fldChar w:fldCharType="begin">
                <w:ffData>
                  <w:name w:val=""/>
                  <w:enabled/>
                  <w:calcOnExit w:val="0"/>
                  <w:textInput>
                    <w:default w:val="[...]"/>
                  </w:textInput>
                </w:ffData>
              </w:fldChar>
            </w:r>
            <w:r w:rsidRPr="00E06D28">
              <w:rPr>
                <w:rFonts w:ascii="Verdana" w:hAnsi="Verdana" w:cs="Arial"/>
                <w:color w:val="193C67"/>
              </w:rPr>
              <w:instrText xml:space="preserve"> FORMTEXT </w:instrText>
            </w:r>
            <w:r w:rsidRPr="00E06D28">
              <w:rPr>
                <w:rFonts w:ascii="Verdana" w:hAnsi="Verdana" w:cs="Arial"/>
                <w:color w:val="193C67"/>
              </w:rPr>
            </w:r>
            <w:r w:rsidRPr="00E06D28">
              <w:rPr>
                <w:rFonts w:ascii="Verdana" w:hAnsi="Verdana" w:cs="Arial"/>
                <w:color w:val="193C67"/>
              </w:rPr>
              <w:fldChar w:fldCharType="separate"/>
            </w:r>
            <w:r w:rsidRPr="00E06D28">
              <w:rPr>
                <w:rFonts w:ascii="Verdana" w:hAnsi="Verdana" w:cs="Arial"/>
                <w:noProof/>
                <w:color w:val="193C67"/>
              </w:rPr>
              <w:t>[...]</w:t>
            </w:r>
            <w:r w:rsidRPr="00E06D28">
              <w:rPr>
                <w:rFonts w:ascii="Verdana" w:hAnsi="Verdana" w:cs="Arial"/>
                <w:color w:val="193C67"/>
              </w:rPr>
              <w:fldChar w:fldCharType="end"/>
            </w:r>
          </w:p>
        </w:tc>
        <w:tc>
          <w:tcPr>
            <w:tcW w:w="1953" w:type="dxa"/>
          </w:tcPr>
          <w:p w14:paraId="1CF68E99" w14:textId="77777777" w:rsidR="00150FD7" w:rsidRPr="00E06D28" w:rsidRDefault="00150FD7" w:rsidP="002A6853">
            <w:pPr>
              <w:jc w:val="both"/>
              <w:rPr>
                <w:rFonts w:ascii="Verdana" w:hAnsi="Verdana"/>
                <w:color w:val="193C67"/>
                <w:sz w:val="20"/>
                <w:szCs w:val="20"/>
                <w:lang w:val="en-US"/>
              </w:rPr>
            </w:pPr>
            <w:r w:rsidRPr="00E06D28">
              <w:rPr>
                <w:rFonts w:ascii="Verdana" w:hAnsi="Verdana" w:cs="Arial"/>
                <w:color w:val="193C67"/>
              </w:rPr>
              <w:fldChar w:fldCharType="begin">
                <w:ffData>
                  <w:name w:val=""/>
                  <w:enabled/>
                  <w:calcOnExit w:val="0"/>
                  <w:textInput>
                    <w:default w:val="[...]"/>
                  </w:textInput>
                </w:ffData>
              </w:fldChar>
            </w:r>
            <w:r w:rsidRPr="00E06D28">
              <w:rPr>
                <w:rFonts w:ascii="Verdana" w:hAnsi="Verdana" w:cs="Arial"/>
                <w:color w:val="193C67"/>
              </w:rPr>
              <w:instrText xml:space="preserve"> FORMTEXT </w:instrText>
            </w:r>
            <w:r w:rsidRPr="00E06D28">
              <w:rPr>
                <w:rFonts w:ascii="Verdana" w:hAnsi="Verdana" w:cs="Arial"/>
                <w:color w:val="193C67"/>
              </w:rPr>
            </w:r>
            <w:r w:rsidRPr="00E06D28">
              <w:rPr>
                <w:rFonts w:ascii="Verdana" w:hAnsi="Verdana" w:cs="Arial"/>
                <w:color w:val="193C67"/>
              </w:rPr>
              <w:fldChar w:fldCharType="separate"/>
            </w:r>
            <w:r w:rsidRPr="00E06D28">
              <w:rPr>
                <w:rFonts w:ascii="Verdana" w:hAnsi="Verdana" w:cs="Arial"/>
                <w:noProof/>
                <w:color w:val="193C67"/>
              </w:rPr>
              <w:t>[...]</w:t>
            </w:r>
            <w:r w:rsidRPr="00E06D28">
              <w:rPr>
                <w:rFonts w:ascii="Verdana" w:hAnsi="Verdana" w:cs="Arial"/>
                <w:color w:val="193C67"/>
              </w:rPr>
              <w:fldChar w:fldCharType="end"/>
            </w:r>
          </w:p>
        </w:tc>
      </w:tr>
    </w:tbl>
    <w:p w14:paraId="7ABC656D" w14:textId="77777777" w:rsidR="00E06D28" w:rsidRDefault="00E06D28" w:rsidP="00947177">
      <w:pPr>
        <w:spacing w:before="120" w:after="120"/>
        <w:jc w:val="both"/>
        <w:rPr>
          <w:rFonts w:ascii="Verdana" w:hAnsi="Verdana"/>
          <w:b/>
          <w:bCs/>
          <w:color w:val="193C67"/>
          <w:sz w:val="20"/>
          <w:szCs w:val="20"/>
          <w:lang w:val="en-US"/>
        </w:rPr>
        <w:sectPr w:rsidR="00E06D28" w:rsidSect="00E06D28">
          <w:type w:val="continuous"/>
          <w:pgSz w:w="12240" w:h="15840" w:code="1"/>
          <w:pgMar w:top="1381" w:right="1183" w:bottom="426" w:left="1276" w:header="851" w:footer="577" w:gutter="0"/>
          <w:cols w:space="720"/>
          <w:formProt w:val="0"/>
          <w:docGrid w:linePitch="360"/>
        </w:sectPr>
      </w:pPr>
    </w:p>
    <w:p w14:paraId="57FCD192" w14:textId="663F9DBA"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b/>
          <w:bCs/>
          <w:color w:val="193C67"/>
          <w:sz w:val="20"/>
          <w:szCs w:val="20"/>
          <w:lang w:val="en-US"/>
        </w:rPr>
        <w:t>1</w:t>
      </w:r>
      <w:r w:rsidR="00E77397" w:rsidRPr="00E06D28">
        <w:rPr>
          <w:rFonts w:ascii="Verdana" w:hAnsi="Verdana"/>
          <w:b/>
          <w:bCs/>
          <w:color w:val="193C67"/>
          <w:sz w:val="20"/>
          <w:szCs w:val="20"/>
          <w:lang w:val="en-US"/>
        </w:rPr>
        <w:t>8</w:t>
      </w:r>
      <w:r w:rsidRPr="00E06D28">
        <w:rPr>
          <w:rFonts w:ascii="Verdana" w:hAnsi="Verdana"/>
          <w:b/>
          <w:bCs/>
          <w:color w:val="193C67"/>
          <w:sz w:val="20"/>
          <w:szCs w:val="20"/>
          <w:lang w:val="en-US"/>
        </w:rPr>
        <w:t>.</w:t>
      </w:r>
      <w:r w:rsidRPr="00E06D28">
        <w:rPr>
          <w:rFonts w:ascii="Verdana" w:hAnsi="Verdana"/>
          <w:color w:val="193C67"/>
          <w:sz w:val="20"/>
          <w:szCs w:val="20"/>
          <w:lang w:val="en-US"/>
        </w:rPr>
        <w:t>- The candidate does not contain in its structure a company or vehicle incorporated in a country that does not belong to the OECD and that is considered a tax haven according to Spanish legislation or a non-cooperative country / territory for tax purposes on the list of the European Union.</w:t>
      </w:r>
    </w:p>
    <w:p w14:paraId="1900A6AF" w14:textId="53E2DE83"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color w:val="193C67"/>
          <w:sz w:val="20"/>
          <w:szCs w:val="20"/>
          <w:lang w:val="en-US"/>
        </w:rPr>
        <w:t xml:space="preserve">Include attachment d.7): Include a detail of the participant's corporate, organizational and ownership structure as well as the detail of the structure of the holding group to which it belongs, if applicable. Also, include detail of the fund´s structure </w:t>
      </w:r>
      <w:r w:rsidRPr="00E06D28">
        <w:rPr>
          <w:rFonts w:ascii="Verdana" w:eastAsia="Times New Roman" w:hAnsi="Verdana" w:cs="Calibri"/>
          <w:color w:val="193C67"/>
          <w:sz w:val="20"/>
          <w:szCs w:val="20"/>
          <w:lang w:val="en-US"/>
        </w:rPr>
        <w:t>as well as detail of any additional vehicles that may exist and their domicile, if applicable</w:t>
      </w:r>
      <w:r w:rsidRPr="00E06D28">
        <w:rPr>
          <w:rFonts w:ascii="Verdana" w:hAnsi="Verdana"/>
          <w:color w:val="193C67"/>
          <w:sz w:val="20"/>
          <w:szCs w:val="20"/>
          <w:lang w:val="en-US"/>
        </w:rPr>
        <w:t>.</w:t>
      </w:r>
    </w:p>
    <w:p w14:paraId="4907367B" w14:textId="48231FE5" w:rsidR="00942A75" w:rsidRPr="00E06D28" w:rsidRDefault="00E77397" w:rsidP="00947177">
      <w:pPr>
        <w:spacing w:before="120" w:after="120"/>
        <w:jc w:val="both"/>
        <w:rPr>
          <w:rFonts w:ascii="Verdana" w:eastAsia="Times New Roman" w:hAnsi="Verdana" w:cs="Calibri"/>
          <w:color w:val="193C67"/>
          <w:sz w:val="20"/>
          <w:szCs w:val="20"/>
          <w:lang w:val="en-US"/>
        </w:rPr>
      </w:pPr>
      <w:r w:rsidRPr="00E06D28">
        <w:rPr>
          <w:rFonts w:ascii="Verdana" w:hAnsi="Verdana"/>
          <w:b/>
          <w:bCs/>
          <w:color w:val="193C67"/>
          <w:sz w:val="20"/>
          <w:szCs w:val="20"/>
          <w:lang w:val="en-US"/>
        </w:rPr>
        <w:t>19</w:t>
      </w:r>
      <w:r w:rsidR="00942A75" w:rsidRPr="00E06D28">
        <w:rPr>
          <w:rFonts w:ascii="Verdana" w:hAnsi="Verdana"/>
          <w:b/>
          <w:bCs/>
          <w:color w:val="193C67"/>
          <w:sz w:val="20"/>
          <w:szCs w:val="20"/>
          <w:lang w:val="en-US"/>
        </w:rPr>
        <w:t>.</w:t>
      </w:r>
      <w:r w:rsidR="00942A75" w:rsidRPr="00E06D28">
        <w:rPr>
          <w:rFonts w:ascii="Verdana" w:hAnsi="Verdana"/>
          <w:color w:val="193C67"/>
          <w:sz w:val="20"/>
          <w:szCs w:val="20"/>
          <w:lang w:val="en-US"/>
        </w:rPr>
        <w:t xml:space="preserve"> - </w:t>
      </w:r>
      <w:r w:rsidR="00942A75" w:rsidRPr="00E06D28">
        <w:rPr>
          <w:rFonts w:ascii="Verdana" w:eastAsia="Times New Roman" w:hAnsi="Verdana" w:cs="Calibri"/>
          <w:color w:val="193C67"/>
          <w:sz w:val="20"/>
          <w:szCs w:val="20"/>
          <w:lang w:val="en-US"/>
        </w:rPr>
        <w:t>The Management Company has not incurred deficiencies in regulatory compliance.</w:t>
      </w:r>
    </w:p>
    <w:p w14:paraId="34C1DB49" w14:textId="0C27CB6F" w:rsidR="00942A75" w:rsidRPr="00E06D28" w:rsidRDefault="00942A75" w:rsidP="00947177">
      <w:pPr>
        <w:spacing w:before="120" w:after="120"/>
        <w:jc w:val="both"/>
        <w:rPr>
          <w:rFonts w:ascii="Verdana" w:eastAsia="Times New Roman" w:hAnsi="Verdana" w:cs="Calibri"/>
          <w:color w:val="193C67"/>
          <w:sz w:val="20"/>
          <w:szCs w:val="20"/>
        </w:rPr>
      </w:pPr>
      <w:r w:rsidRPr="00E06D28">
        <w:rPr>
          <w:rFonts w:ascii="Verdana" w:eastAsia="Times New Roman" w:hAnsi="Verdana" w:cs="Calibri"/>
          <w:b/>
          <w:bCs/>
          <w:color w:val="193C67"/>
          <w:sz w:val="20"/>
          <w:szCs w:val="20"/>
        </w:rPr>
        <w:t>2</w:t>
      </w:r>
      <w:r w:rsidR="00E77397" w:rsidRPr="00E06D28">
        <w:rPr>
          <w:rFonts w:ascii="Verdana" w:eastAsia="Times New Roman" w:hAnsi="Verdana" w:cs="Calibri"/>
          <w:b/>
          <w:bCs/>
          <w:color w:val="193C67"/>
          <w:sz w:val="20"/>
          <w:szCs w:val="20"/>
        </w:rPr>
        <w:t>0</w:t>
      </w:r>
      <w:r w:rsidRPr="00E06D28">
        <w:rPr>
          <w:rFonts w:ascii="Verdana" w:eastAsia="Times New Roman" w:hAnsi="Verdana" w:cs="Calibri"/>
          <w:b/>
          <w:bCs/>
          <w:color w:val="193C67"/>
          <w:sz w:val="20"/>
          <w:szCs w:val="20"/>
        </w:rPr>
        <w:t>.</w:t>
      </w:r>
      <w:r w:rsidRPr="00E06D28">
        <w:rPr>
          <w:rFonts w:ascii="Verdana" w:eastAsia="Times New Roman" w:hAnsi="Verdana" w:cs="Calibri"/>
          <w:color w:val="193C67"/>
          <w:sz w:val="20"/>
          <w:szCs w:val="20"/>
        </w:rPr>
        <w:t xml:space="preserve"> -</w:t>
      </w:r>
      <w:r w:rsidRPr="00E06D28">
        <w:rPr>
          <w:rFonts w:ascii="Verdana" w:eastAsia="Times New Roman" w:hAnsi="Verdana" w:cs="Calibri"/>
          <w:b/>
          <w:bCs/>
          <w:color w:val="193C67"/>
          <w:sz w:val="20"/>
          <w:szCs w:val="20"/>
        </w:rPr>
        <w:t xml:space="preserve"> </w:t>
      </w:r>
      <w:proofErr w:type="spellStart"/>
      <w:r w:rsidRPr="00E06D28">
        <w:rPr>
          <w:rFonts w:ascii="Verdana" w:eastAsia="Times New Roman" w:hAnsi="Verdana" w:cs="Calibri"/>
          <w:color w:val="193C67"/>
          <w:sz w:val="20"/>
          <w:szCs w:val="20"/>
        </w:rPr>
        <w:t>The</w:t>
      </w:r>
      <w:proofErr w:type="spellEnd"/>
      <w:r w:rsidRPr="00E06D28">
        <w:rPr>
          <w:rFonts w:ascii="Verdana" w:eastAsia="Times New Roman" w:hAnsi="Verdana" w:cs="Calibri"/>
          <w:color w:val="193C67"/>
          <w:sz w:val="20"/>
          <w:szCs w:val="20"/>
        </w:rPr>
        <w:t xml:space="preserve"> Management Company </w:t>
      </w:r>
      <w:proofErr w:type="spellStart"/>
      <w:r w:rsidRPr="00E06D28">
        <w:rPr>
          <w:rFonts w:ascii="Verdana" w:eastAsia="Times New Roman" w:hAnsi="Verdana" w:cs="Calibri"/>
          <w:color w:val="193C67"/>
          <w:sz w:val="20"/>
          <w:szCs w:val="20"/>
        </w:rPr>
        <w:t>commits</w:t>
      </w:r>
      <w:proofErr w:type="spellEnd"/>
      <w:r w:rsidRPr="00E06D28">
        <w:rPr>
          <w:rFonts w:ascii="Verdana" w:eastAsia="Times New Roman" w:hAnsi="Verdana" w:cs="Calibri"/>
          <w:color w:val="193C67"/>
          <w:sz w:val="20"/>
          <w:szCs w:val="20"/>
        </w:rPr>
        <w:t xml:space="preserve"> </w:t>
      </w:r>
      <w:proofErr w:type="spellStart"/>
      <w:r w:rsidRPr="00E06D28">
        <w:rPr>
          <w:rFonts w:ascii="Verdana" w:eastAsia="Times New Roman" w:hAnsi="Verdana" w:cs="Calibri"/>
          <w:color w:val="193C67"/>
          <w:sz w:val="20"/>
          <w:szCs w:val="20"/>
        </w:rPr>
        <w:t>to</w:t>
      </w:r>
      <w:proofErr w:type="spellEnd"/>
      <w:r w:rsidRPr="00E06D28">
        <w:rPr>
          <w:rFonts w:ascii="Verdana" w:eastAsia="Times New Roman" w:hAnsi="Verdana" w:cs="Calibri"/>
          <w:color w:val="193C67"/>
          <w:sz w:val="20"/>
          <w:szCs w:val="20"/>
        </w:rPr>
        <w:t xml:space="preserve"> </w:t>
      </w:r>
      <w:proofErr w:type="spellStart"/>
      <w:r w:rsidRPr="00E06D28">
        <w:rPr>
          <w:rFonts w:ascii="Verdana" w:eastAsia="Times New Roman" w:hAnsi="Verdana" w:cs="Calibri"/>
          <w:color w:val="193C67"/>
          <w:sz w:val="20"/>
          <w:szCs w:val="20"/>
        </w:rPr>
        <w:t>fill</w:t>
      </w:r>
      <w:proofErr w:type="spellEnd"/>
      <w:r w:rsidRPr="00E06D28">
        <w:rPr>
          <w:rFonts w:ascii="Verdana" w:eastAsia="Times New Roman" w:hAnsi="Verdana" w:cs="Calibri"/>
          <w:color w:val="193C67"/>
          <w:sz w:val="20"/>
          <w:szCs w:val="20"/>
        </w:rPr>
        <w:t xml:space="preserve"> in and </w:t>
      </w:r>
      <w:proofErr w:type="spellStart"/>
      <w:r w:rsidRPr="00E06D28">
        <w:rPr>
          <w:rFonts w:ascii="Verdana" w:eastAsia="Times New Roman" w:hAnsi="Verdana" w:cs="Calibri"/>
          <w:color w:val="193C67"/>
          <w:sz w:val="20"/>
          <w:szCs w:val="20"/>
        </w:rPr>
        <w:t>sign</w:t>
      </w:r>
      <w:proofErr w:type="spellEnd"/>
      <w:r w:rsidRPr="00E06D28">
        <w:rPr>
          <w:rFonts w:ascii="Verdana" w:eastAsia="Times New Roman" w:hAnsi="Verdana" w:cs="Calibri"/>
          <w:color w:val="193C67"/>
          <w:sz w:val="20"/>
          <w:szCs w:val="20"/>
        </w:rPr>
        <w:t xml:space="preserve"> </w:t>
      </w:r>
      <w:proofErr w:type="spellStart"/>
      <w:r w:rsidRPr="00E06D28">
        <w:rPr>
          <w:rFonts w:ascii="Verdana" w:eastAsia="Times New Roman" w:hAnsi="Verdana" w:cs="Calibri"/>
          <w:color w:val="193C67"/>
          <w:sz w:val="20"/>
          <w:szCs w:val="20"/>
        </w:rPr>
        <w:t>the</w:t>
      </w:r>
      <w:proofErr w:type="spellEnd"/>
      <w:r w:rsidRPr="00E06D28">
        <w:rPr>
          <w:rFonts w:ascii="Verdana" w:eastAsia="Times New Roman" w:hAnsi="Verdana" w:cs="Calibri"/>
          <w:color w:val="193C67"/>
          <w:sz w:val="20"/>
          <w:szCs w:val="20"/>
        </w:rPr>
        <w:t xml:space="preserve"> “Certificado de la Entidad Gestora de Fondos para clasificación como Intermediario Financiero en operativa de financiación gestionada por Axis-ICO”, </w:t>
      </w:r>
      <w:proofErr w:type="spellStart"/>
      <w:r w:rsidRPr="00E06D28">
        <w:rPr>
          <w:rFonts w:ascii="Verdana" w:eastAsia="Times New Roman" w:hAnsi="Verdana" w:cs="Calibri"/>
          <w:color w:val="193C67"/>
          <w:sz w:val="20"/>
          <w:szCs w:val="20"/>
        </w:rPr>
        <w:t>contained</w:t>
      </w:r>
      <w:proofErr w:type="spellEnd"/>
      <w:r w:rsidRPr="00E06D28">
        <w:rPr>
          <w:rFonts w:ascii="Verdana" w:eastAsia="Times New Roman" w:hAnsi="Verdana" w:cs="Calibri"/>
          <w:color w:val="193C67"/>
          <w:sz w:val="20"/>
          <w:szCs w:val="20"/>
        </w:rPr>
        <w:t xml:space="preserve"> </w:t>
      </w:r>
      <w:proofErr w:type="spellStart"/>
      <w:r w:rsidRPr="00E06D28">
        <w:rPr>
          <w:rFonts w:ascii="Verdana" w:eastAsia="Times New Roman" w:hAnsi="Verdana" w:cs="Calibri"/>
          <w:color w:val="193C67"/>
          <w:sz w:val="20"/>
          <w:szCs w:val="20"/>
        </w:rPr>
        <w:t>on</w:t>
      </w:r>
      <w:proofErr w:type="spellEnd"/>
      <w:r w:rsidRPr="00E06D28">
        <w:rPr>
          <w:rFonts w:ascii="Verdana" w:eastAsia="Times New Roman" w:hAnsi="Verdana" w:cs="Calibri"/>
          <w:color w:val="193C67"/>
          <w:sz w:val="20"/>
          <w:szCs w:val="20"/>
        </w:rPr>
        <w:t xml:space="preserve"> </w:t>
      </w:r>
      <w:proofErr w:type="spellStart"/>
      <w:r w:rsidRPr="00E06D28">
        <w:rPr>
          <w:rFonts w:ascii="Verdana" w:eastAsia="Times New Roman" w:hAnsi="Verdana" w:cs="Calibri"/>
          <w:color w:val="193C67"/>
          <w:sz w:val="20"/>
          <w:szCs w:val="20"/>
        </w:rPr>
        <w:t>Attachment</w:t>
      </w:r>
      <w:proofErr w:type="spellEnd"/>
      <w:r w:rsidRPr="00E06D28">
        <w:rPr>
          <w:rFonts w:ascii="Verdana" w:eastAsia="Times New Roman" w:hAnsi="Verdana" w:cs="Calibri"/>
          <w:color w:val="193C67"/>
          <w:sz w:val="20"/>
          <w:szCs w:val="20"/>
        </w:rPr>
        <w:t xml:space="preserve"> I.B, as </w:t>
      </w:r>
      <w:proofErr w:type="spellStart"/>
      <w:r w:rsidRPr="00E06D28">
        <w:rPr>
          <w:rFonts w:ascii="Verdana" w:eastAsia="Times New Roman" w:hAnsi="Verdana" w:cs="Calibri"/>
          <w:color w:val="193C67"/>
          <w:sz w:val="20"/>
          <w:szCs w:val="20"/>
        </w:rPr>
        <w:t>well</w:t>
      </w:r>
      <w:proofErr w:type="spellEnd"/>
      <w:r w:rsidRPr="00E06D28">
        <w:rPr>
          <w:rFonts w:ascii="Verdana" w:eastAsia="Times New Roman" w:hAnsi="Verdana" w:cs="Calibri"/>
          <w:color w:val="193C67"/>
          <w:sz w:val="20"/>
          <w:szCs w:val="20"/>
        </w:rPr>
        <w:t xml:space="preserve"> as </w:t>
      </w:r>
      <w:proofErr w:type="spellStart"/>
      <w:r w:rsidRPr="00E06D28">
        <w:rPr>
          <w:rFonts w:ascii="Verdana" w:eastAsia="Times New Roman" w:hAnsi="Verdana" w:cs="Calibri"/>
          <w:color w:val="193C67"/>
          <w:sz w:val="20"/>
          <w:szCs w:val="20"/>
        </w:rPr>
        <w:t>the</w:t>
      </w:r>
      <w:proofErr w:type="spellEnd"/>
      <w:r w:rsidRPr="00E06D28">
        <w:rPr>
          <w:rFonts w:ascii="Verdana" w:eastAsia="Times New Roman" w:hAnsi="Verdana" w:cs="Calibri"/>
          <w:color w:val="193C67"/>
          <w:sz w:val="20"/>
          <w:szCs w:val="20"/>
        </w:rPr>
        <w:t xml:space="preserve"> Declaraciones y Obligaciones de Receptores Finales de la financiación </w:t>
      </w:r>
      <w:proofErr w:type="spellStart"/>
      <w:r w:rsidRPr="00E06D28">
        <w:rPr>
          <w:rFonts w:ascii="Verdana" w:eastAsia="Times New Roman" w:hAnsi="Verdana" w:cs="Calibri"/>
          <w:color w:val="193C67"/>
          <w:sz w:val="20"/>
          <w:szCs w:val="20"/>
        </w:rPr>
        <w:t>contained</w:t>
      </w:r>
      <w:proofErr w:type="spellEnd"/>
      <w:r w:rsidRPr="00E06D28">
        <w:rPr>
          <w:rFonts w:ascii="Verdana" w:eastAsia="Times New Roman" w:hAnsi="Verdana" w:cs="Calibri"/>
          <w:color w:val="193C67"/>
          <w:sz w:val="20"/>
          <w:szCs w:val="20"/>
        </w:rPr>
        <w:t xml:space="preserve"> </w:t>
      </w:r>
      <w:proofErr w:type="spellStart"/>
      <w:r w:rsidRPr="00E06D28">
        <w:rPr>
          <w:rFonts w:ascii="Verdana" w:eastAsia="Times New Roman" w:hAnsi="Verdana" w:cs="Calibri"/>
          <w:color w:val="193C67"/>
          <w:sz w:val="20"/>
          <w:szCs w:val="20"/>
        </w:rPr>
        <w:t>on</w:t>
      </w:r>
      <w:proofErr w:type="spellEnd"/>
      <w:r w:rsidRPr="00E06D28">
        <w:rPr>
          <w:rFonts w:ascii="Verdana" w:eastAsia="Times New Roman" w:hAnsi="Verdana" w:cs="Calibri"/>
          <w:color w:val="193C67"/>
          <w:sz w:val="20"/>
          <w:szCs w:val="20"/>
        </w:rPr>
        <w:t xml:space="preserve"> </w:t>
      </w:r>
      <w:proofErr w:type="spellStart"/>
      <w:r w:rsidRPr="00E06D28">
        <w:rPr>
          <w:rFonts w:ascii="Verdana" w:eastAsia="Times New Roman" w:hAnsi="Verdana" w:cs="Calibri"/>
          <w:color w:val="193C67"/>
          <w:sz w:val="20"/>
          <w:szCs w:val="20"/>
        </w:rPr>
        <w:t>Attachment</w:t>
      </w:r>
      <w:proofErr w:type="spellEnd"/>
      <w:r w:rsidRPr="00E06D28">
        <w:rPr>
          <w:rFonts w:ascii="Verdana" w:eastAsia="Times New Roman" w:hAnsi="Verdana" w:cs="Calibri"/>
          <w:color w:val="193C67"/>
          <w:sz w:val="20"/>
          <w:szCs w:val="20"/>
        </w:rPr>
        <w:t xml:space="preserve"> I.C.</w:t>
      </w:r>
    </w:p>
    <w:p w14:paraId="0C0647C1" w14:textId="4BF8EA5C" w:rsidR="00942A75" w:rsidRPr="00E06D28" w:rsidRDefault="00E77397" w:rsidP="00947177">
      <w:pPr>
        <w:spacing w:before="120" w:after="120"/>
        <w:jc w:val="both"/>
        <w:rPr>
          <w:rFonts w:ascii="Verdana" w:hAnsi="Verdana"/>
          <w:color w:val="193C67"/>
          <w:sz w:val="20"/>
          <w:szCs w:val="20"/>
          <w:lang w:val="en-US"/>
        </w:rPr>
      </w:pPr>
      <w:r w:rsidRPr="00E06D28">
        <w:rPr>
          <w:rFonts w:ascii="Verdana" w:hAnsi="Verdana"/>
          <w:b/>
          <w:color w:val="193C67"/>
          <w:sz w:val="20"/>
          <w:szCs w:val="20"/>
          <w:lang w:val="en-US"/>
        </w:rPr>
        <w:t>21</w:t>
      </w:r>
      <w:r w:rsidR="00942A75" w:rsidRPr="00E06D28">
        <w:rPr>
          <w:rFonts w:ascii="Verdana" w:hAnsi="Verdana"/>
          <w:b/>
          <w:color w:val="193C67"/>
          <w:sz w:val="20"/>
          <w:szCs w:val="20"/>
          <w:lang w:val="en-US"/>
        </w:rPr>
        <w:t>. -</w:t>
      </w:r>
      <w:r w:rsidR="00942A75" w:rsidRPr="00E06D28">
        <w:rPr>
          <w:rFonts w:ascii="Verdana" w:hAnsi="Verdana"/>
          <w:color w:val="193C67"/>
          <w:sz w:val="20"/>
          <w:szCs w:val="20"/>
          <w:lang w:val="en-US"/>
        </w:rPr>
        <w:t xml:space="preserve"> The information provided on the documentation requested in Attachments d.1); d.2); d.3); d.4); d.5), d.6) and d.7) in the present affidavit is true. </w:t>
      </w:r>
    </w:p>
    <w:p w14:paraId="67FB6E7C" w14:textId="250A0710"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color w:val="193C67"/>
          <w:sz w:val="20"/>
          <w:szCs w:val="20"/>
          <w:lang w:val="en-US"/>
        </w:rPr>
        <w:t>Accept this letter as our willingness to participate in the selection process of up to four (4) venture capital management companies or investment vehicles to which Fond-ICO Global, managed by AXIS PARTICIPACIONES EMPRESARIALES SGEIC S.A. S.M.E., will commit to invest.</w:t>
      </w:r>
    </w:p>
    <w:p w14:paraId="7914F182" w14:textId="6B1E67A5" w:rsidR="00D279AD" w:rsidRPr="00E06D28" w:rsidRDefault="00D279AD" w:rsidP="00947177">
      <w:pPr>
        <w:spacing w:before="120" w:after="120"/>
        <w:jc w:val="both"/>
        <w:rPr>
          <w:rFonts w:ascii="Verdana" w:hAnsi="Verdana"/>
          <w:color w:val="193C67"/>
          <w:sz w:val="20"/>
          <w:szCs w:val="20"/>
          <w:lang w:val="en-US"/>
        </w:rPr>
      </w:pPr>
      <w:r w:rsidRPr="00E06D28">
        <w:rPr>
          <w:rFonts w:ascii="Verdana" w:hAnsi="Verdana"/>
          <w:b/>
          <w:bCs/>
          <w:color w:val="193C67"/>
          <w:sz w:val="20"/>
          <w:szCs w:val="20"/>
          <w:lang w:val="en-US"/>
        </w:rPr>
        <w:t xml:space="preserve">22. - </w:t>
      </w:r>
      <w:r w:rsidR="00993FD4" w:rsidRPr="00E06D28">
        <w:rPr>
          <w:rFonts w:ascii="Verdana" w:hAnsi="Verdana"/>
          <w:color w:val="193C67"/>
          <w:sz w:val="20"/>
          <w:szCs w:val="20"/>
          <w:lang w:val="en-US"/>
        </w:rPr>
        <w:t>T</w:t>
      </w:r>
      <w:r w:rsidR="00993FD4" w:rsidRPr="00E06D28">
        <w:rPr>
          <w:rStyle w:val="ui-provider"/>
          <w:rFonts w:ascii="Verdana" w:hAnsi="Verdana"/>
          <w:color w:val="193C67"/>
          <w:sz w:val="20"/>
          <w:szCs w:val="20"/>
          <w:lang w:val="en-US"/>
        </w:rPr>
        <w:t xml:space="preserve">he participant knows and accepts that the reporting requirements of the demanded information to the management companies are subject to modifications, derived from the evolution of the applied regulations to </w:t>
      </w:r>
      <w:r w:rsidR="003632D4" w:rsidRPr="00E06D28">
        <w:rPr>
          <w:rStyle w:val="ui-provider"/>
          <w:rFonts w:ascii="Verdana" w:hAnsi="Verdana"/>
          <w:color w:val="193C67"/>
          <w:sz w:val="20"/>
          <w:szCs w:val="20"/>
          <w:lang w:val="en-US"/>
        </w:rPr>
        <w:t>RRF</w:t>
      </w:r>
      <w:r w:rsidR="00993FD4" w:rsidRPr="00E06D28">
        <w:rPr>
          <w:rStyle w:val="ui-provider"/>
          <w:rFonts w:ascii="Verdana" w:hAnsi="Verdana"/>
          <w:color w:val="193C67"/>
          <w:sz w:val="20"/>
          <w:szCs w:val="20"/>
          <w:lang w:val="en-US"/>
        </w:rPr>
        <w:t>, with the consequent obligations for the Management Company and the Final Recipients that this implies. Likewise, the participant is aware and accepts that in the virtue of said regulatory evolution, audits, that are not currently contemplated, may be carried out.</w:t>
      </w:r>
    </w:p>
    <w:p w14:paraId="77E33ABE" w14:textId="77777777"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color w:val="193C67"/>
          <w:sz w:val="20"/>
          <w:szCs w:val="20"/>
          <w:lang w:val="en-US"/>
        </w:rPr>
        <w:t>Confirmed and agreed by:</w:t>
      </w:r>
      <w:r w:rsidRPr="00E06D28">
        <w:rPr>
          <w:rFonts w:ascii="Verdana" w:hAnsi="Verdana" w:cs="Arial"/>
          <w:color w:val="193C67"/>
          <w:sz w:val="20"/>
          <w:szCs w:val="20"/>
          <w:lang w:val="en-US"/>
        </w:rPr>
        <w:t xml:space="preserve"> </w:t>
      </w: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rPr>
        <w:fldChar w:fldCharType="end"/>
      </w:r>
    </w:p>
    <w:p w14:paraId="41CC1DEF" w14:textId="77777777" w:rsidR="00942A75" w:rsidRPr="00E06D28" w:rsidRDefault="00942A75" w:rsidP="00947177">
      <w:pPr>
        <w:spacing w:before="120" w:after="120"/>
        <w:jc w:val="both"/>
        <w:rPr>
          <w:rFonts w:ascii="Verdana" w:hAnsi="Verdana"/>
          <w:color w:val="193C67"/>
          <w:sz w:val="20"/>
          <w:szCs w:val="20"/>
          <w:lang w:val="en-US"/>
        </w:rPr>
      </w:pPr>
      <w:r w:rsidRPr="00E06D28">
        <w:rPr>
          <w:rFonts w:ascii="Verdana" w:hAnsi="Verdana"/>
          <w:color w:val="193C67"/>
          <w:sz w:val="20"/>
          <w:szCs w:val="20"/>
          <w:lang w:val="en-US"/>
        </w:rPr>
        <w:t>On behalf of:</w:t>
      </w:r>
      <w:r w:rsidRPr="00E06D28">
        <w:rPr>
          <w:rFonts w:ascii="Verdana" w:hAnsi="Verdana" w:cs="Arial"/>
          <w:color w:val="193C67"/>
          <w:sz w:val="20"/>
          <w:szCs w:val="20"/>
          <w:lang w:val="en-US"/>
        </w:rPr>
        <w:t xml:space="preserve"> </w:t>
      </w: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rPr>
        <w:fldChar w:fldCharType="end"/>
      </w:r>
    </w:p>
    <w:p w14:paraId="00D9C580" w14:textId="124E2DCB" w:rsidR="00942A75" w:rsidRPr="00E06D28" w:rsidRDefault="00942A75" w:rsidP="00E06D28">
      <w:pPr>
        <w:spacing w:before="120" w:after="120"/>
        <w:jc w:val="both"/>
        <w:rPr>
          <w:rFonts w:ascii="Verdana" w:hAnsi="Verdana" w:cs="Arial"/>
          <w:color w:val="193C67"/>
          <w:sz w:val="20"/>
          <w:szCs w:val="20"/>
          <w:lang w:val="en-AU"/>
        </w:rPr>
      </w:pPr>
      <w:r w:rsidRPr="00E06D28">
        <w:rPr>
          <w:rFonts w:ascii="Verdana" w:hAnsi="Verdana"/>
          <w:color w:val="193C67"/>
          <w:sz w:val="20"/>
          <w:szCs w:val="20"/>
          <w:lang w:val="en-US"/>
        </w:rPr>
        <w:t>Date and place of signature:</w:t>
      </w:r>
      <w:r w:rsidRPr="00E06D28">
        <w:rPr>
          <w:rFonts w:ascii="Verdana" w:hAnsi="Verdana" w:cs="Arial"/>
          <w:color w:val="193C67"/>
          <w:sz w:val="20"/>
          <w:szCs w:val="20"/>
          <w:lang w:val="en-AU"/>
        </w:rPr>
        <w:t xml:space="preserve"> </w:t>
      </w:r>
      <w:r w:rsidRPr="00E06D28">
        <w:rPr>
          <w:rFonts w:ascii="Verdana" w:hAnsi="Verdana" w:cs="Arial"/>
          <w:color w:val="193C67"/>
          <w:sz w:val="20"/>
          <w:szCs w:val="20"/>
        </w:rPr>
        <w:fldChar w:fldCharType="begin">
          <w:ffData>
            <w:name w:val=""/>
            <w:enabled/>
            <w:calcOnExit w:val="0"/>
            <w:textInput>
              <w:default w:val="[...........................................]"/>
            </w:textInput>
          </w:ffData>
        </w:fldChar>
      </w:r>
      <w:r w:rsidRPr="00E06D28">
        <w:rPr>
          <w:rFonts w:ascii="Verdana" w:hAnsi="Verdana" w:cs="Arial"/>
          <w:color w:val="193C67"/>
          <w:sz w:val="20"/>
          <w:szCs w:val="20"/>
          <w:lang w:val="en-US"/>
        </w:rPr>
        <w:instrText xml:space="preserve"> FORMTEXT </w:instrText>
      </w:r>
      <w:r w:rsidRPr="00E06D28">
        <w:rPr>
          <w:rFonts w:ascii="Verdana" w:hAnsi="Verdana" w:cs="Arial"/>
          <w:color w:val="193C67"/>
          <w:sz w:val="20"/>
          <w:szCs w:val="20"/>
        </w:rPr>
      </w:r>
      <w:r w:rsidRPr="00E06D28">
        <w:rPr>
          <w:rFonts w:ascii="Verdana" w:hAnsi="Verdana" w:cs="Arial"/>
          <w:color w:val="193C67"/>
          <w:sz w:val="20"/>
          <w:szCs w:val="20"/>
        </w:rPr>
        <w:fldChar w:fldCharType="separate"/>
      </w:r>
      <w:r w:rsidRPr="00E06D28">
        <w:rPr>
          <w:rFonts w:ascii="Verdana" w:hAnsi="Verdana" w:cs="Arial"/>
          <w:noProof/>
          <w:color w:val="193C67"/>
          <w:sz w:val="20"/>
          <w:szCs w:val="20"/>
          <w:lang w:val="en-US"/>
        </w:rPr>
        <w:t>[...........................................]</w:t>
      </w:r>
      <w:r w:rsidRPr="00E06D28">
        <w:rPr>
          <w:rFonts w:ascii="Verdana" w:hAnsi="Verdana" w:cs="Arial"/>
          <w:color w:val="193C67"/>
          <w:sz w:val="20"/>
          <w:szCs w:val="20"/>
        </w:rPr>
        <w:fldChar w:fldCharType="end"/>
      </w:r>
    </w:p>
    <w:sectPr w:rsidR="00942A75" w:rsidRPr="00E06D28" w:rsidSect="00E06D28">
      <w:type w:val="continuous"/>
      <w:pgSz w:w="12240" w:h="15840" w:code="1"/>
      <w:pgMar w:top="1381" w:right="1183" w:bottom="426" w:left="1276" w:header="851" w:footer="5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9409" w14:textId="77777777" w:rsidR="00852870" w:rsidRDefault="00852870" w:rsidP="00516433">
      <w:pPr>
        <w:spacing w:after="0" w:line="240" w:lineRule="auto"/>
      </w:pPr>
      <w:r>
        <w:separator/>
      </w:r>
    </w:p>
  </w:endnote>
  <w:endnote w:type="continuationSeparator" w:id="0">
    <w:p w14:paraId="3130EA69" w14:textId="77777777" w:rsidR="00852870" w:rsidRDefault="00852870" w:rsidP="00516433">
      <w:pPr>
        <w:spacing w:after="0" w:line="240" w:lineRule="auto"/>
      </w:pPr>
      <w:r>
        <w:continuationSeparator/>
      </w:r>
    </w:p>
  </w:endnote>
  <w:endnote w:type="continuationNotice" w:id="1">
    <w:p w14:paraId="04F36F30" w14:textId="77777777" w:rsidR="00852870" w:rsidRDefault="00852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675F" w14:textId="77777777" w:rsidR="00E06D28" w:rsidRDefault="00E06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685881"/>
      <w:docPartObj>
        <w:docPartGallery w:val="Page Numbers (Bottom of Page)"/>
        <w:docPartUnique/>
      </w:docPartObj>
    </w:sdtPr>
    <w:sdtEndPr>
      <w:rPr>
        <w:rFonts w:ascii="Verdana" w:hAnsi="Verdana"/>
        <w:noProof/>
        <w:color w:val="1F497D" w:themeColor="text2"/>
        <w:sz w:val="20"/>
        <w:szCs w:val="20"/>
      </w:rPr>
    </w:sdtEndPr>
    <w:sdtContent>
      <w:p w14:paraId="1F3F8D30" w14:textId="01F2D146" w:rsidR="00947177" w:rsidRPr="00947177" w:rsidRDefault="00947177">
        <w:pPr>
          <w:pStyle w:val="Footer"/>
          <w:jc w:val="center"/>
          <w:rPr>
            <w:rFonts w:ascii="Verdana" w:hAnsi="Verdana"/>
            <w:color w:val="1F497D" w:themeColor="text2"/>
            <w:sz w:val="20"/>
            <w:szCs w:val="20"/>
          </w:rPr>
        </w:pPr>
        <w:r w:rsidRPr="00947177">
          <w:rPr>
            <w:rFonts w:ascii="Verdana" w:hAnsi="Verdana"/>
            <w:color w:val="1F497D" w:themeColor="text2"/>
            <w:sz w:val="20"/>
            <w:szCs w:val="20"/>
          </w:rPr>
          <w:fldChar w:fldCharType="begin"/>
        </w:r>
        <w:r w:rsidRPr="00947177">
          <w:rPr>
            <w:rFonts w:ascii="Verdana" w:hAnsi="Verdana"/>
            <w:color w:val="1F497D" w:themeColor="text2"/>
            <w:sz w:val="20"/>
            <w:szCs w:val="20"/>
          </w:rPr>
          <w:instrText xml:space="preserve"> PAGE   \* MERGEFORMAT </w:instrText>
        </w:r>
        <w:r w:rsidRPr="00947177">
          <w:rPr>
            <w:rFonts w:ascii="Verdana" w:hAnsi="Verdana"/>
            <w:color w:val="1F497D" w:themeColor="text2"/>
            <w:sz w:val="20"/>
            <w:szCs w:val="20"/>
          </w:rPr>
          <w:fldChar w:fldCharType="separate"/>
        </w:r>
        <w:r w:rsidRPr="00947177">
          <w:rPr>
            <w:rFonts w:ascii="Verdana" w:hAnsi="Verdana"/>
            <w:noProof/>
            <w:color w:val="1F497D" w:themeColor="text2"/>
            <w:sz w:val="20"/>
            <w:szCs w:val="20"/>
          </w:rPr>
          <w:t>2</w:t>
        </w:r>
        <w:r w:rsidRPr="00947177">
          <w:rPr>
            <w:rFonts w:ascii="Verdana" w:hAnsi="Verdana"/>
            <w:noProof/>
            <w:color w:val="1F497D" w:themeColor="text2"/>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B85A" w14:textId="77777777" w:rsidR="00E06D28" w:rsidRDefault="00E0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540A" w14:textId="77777777" w:rsidR="00852870" w:rsidRDefault="00852870" w:rsidP="00516433">
      <w:pPr>
        <w:spacing w:after="0" w:line="240" w:lineRule="auto"/>
      </w:pPr>
      <w:r>
        <w:separator/>
      </w:r>
    </w:p>
  </w:footnote>
  <w:footnote w:type="continuationSeparator" w:id="0">
    <w:p w14:paraId="2B18345B" w14:textId="77777777" w:rsidR="00852870" w:rsidRDefault="00852870" w:rsidP="00516433">
      <w:pPr>
        <w:spacing w:after="0" w:line="240" w:lineRule="auto"/>
      </w:pPr>
      <w:r>
        <w:continuationSeparator/>
      </w:r>
    </w:p>
  </w:footnote>
  <w:footnote w:type="continuationNotice" w:id="1">
    <w:p w14:paraId="5D8223F0" w14:textId="77777777" w:rsidR="00852870" w:rsidRDefault="008528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6D2A" w14:textId="77777777" w:rsidR="00E06D28" w:rsidRDefault="00E06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8949" w14:textId="04484EAB" w:rsidR="001C60DF" w:rsidRPr="008D6060" w:rsidRDefault="00B07F7A" w:rsidP="00273097">
    <w:pPr>
      <w:pStyle w:val="Header"/>
      <w:jc w:val="right"/>
      <w:rPr>
        <w:color w:val="193C67"/>
      </w:rPr>
    </w:pPr>
    <w:r w:rsidRPr="00F52023">
      <w:rPr>
        <w:rFonts w:ascii="Verdana" w:hAnsi="Verdana"/>
        <w:noProof/>
        <w:color w:val="193C67"/>
        <w:sz w:val="20"/>
        <w:szCs w:val="20"/>
        <w:highlight w:val="yellow"/>
        <w:lang w:eastAsia="es-ES"/>
      </w:rPr>
      <w:drawing>
        <wp:anchor distT="0" distB="0" distL="114300" distR="114300" simplePos="0" relativeHeight="251658241" behindDoc="0" locked="0" layoutInCell="1" allowOverlap="1" wp14:anchorId="0D3B3793" wp14:editId="51E2531F">
          <wp:simplePos x="0" y="0"/>
          <wp:positionH relativeFrom="page">
            <wp:posOffset>17888</wp:posOffset>
          </wp:positionH>
          <wp:positionV relativeFrom="paragraph">
            <wp:posOffset>-224910</wp:posOffset>
          </wp:positionV>
          <wp:extent cx="1678940" cy="431165"/>
          <wp:effectExtent l="0" t="0" r="0" b="6985"/>
          <wp:wrapNone/>
          <wp:docPr id="6" name="Picture 6"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27251" name="Imagen 917327251" descr="Un dibujo en blanco y negr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897">
      <w:rPr>
        <w:noProof/>
      </w:rPr>
      <w:drawing>
        <wp:anchor distT="0" distB="0" distL="114300" distR="114300" simplePos="0" relativeHeight="251658240" behindDoc="0" locked="0" layoutInCell="1" allowOverlap="1" wp14:anchorId="5276A3EA" wp14:editId="451FF162">
          <wp:simplePos x="0" y="0"/>
          <wp:positionH relativeFrom="page">
            <wp:align>right</wp:align>
          </wp:positionH>
          <wp:positionV relativeFrom="paragraph">
            <wp:posOffset>-359818</wp:posOffset>
          </wp:positionV>
          <wp:extent cx="5925185" cy="687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925185" cy="687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FA91" w14:textId="77777777" w:rsidR="00E06D28" w:rsidRDefault="00E0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403"/>
    <w:multiLevelType w:val="hybridMultilevel"/>
    <w:tmpl w:val="F0744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790E"/>
    <w:multiLevelType w:val="hybridMultilevel"/>
    <w:tmpl w:val="4D9A724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39221B"/>
    <w:multiLevelType w:val="hybridMultilevel"/>
    <w:tmpl w:val="37C2A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847622"/>
    <w:multiLevelType w:val="hybridMultilevel"/>
    <w:tmpl w:val="46A24628"/>
    <w:lvl w:ilvl="0" w:tplc="BD8E8106">
      <w:numFmt w:val="bullet"/>
      <w:lvlText w:val="-"/>
      <w:lvlJc w:val="left"/>
      <w:pPr>
        <w:ind w:left="720" w:hanging="360"/>
      </w:pPr>
      <w:rPr>
        <w:rFonts w:ascii="Gill Sans MT" w:eastAsiaTheme="minorEastAsia" w:hAnsi="Gill Sans M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B07C69"/>
    <w:multiLevelType w:val="hybridMultilevel"/>
    <w:tmpl w:val="7BA04D6E"/>
    <w:lvl w:ilvl="0" w:tplc="CD6650C2">
      <w:start w:val="1"/>
      <w:numFmt w:val="decimal"/>
      <w:pStyle w:val="NoSpacing"/>
      <w:lvlText w:val="D.%1."/>
      <w:lvlJc w:val="center"/>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9728C"/>
    <w:multiLevelType w:val="hybridMultilevel"/>
    <w:tmpl w:val="77BE209C"/>
    <w:lvl w:ilvl="0" w:tplc="73945D0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124079"/>
    <w:multiLevelType w:val="multilevel"/>
    <w:tmpl w:val="4954A8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F9E167B"/>
    <w:multiLevelType w:val="hybridMultilevel"/>
    <w:tmpl w:val="4B44047E"/>
    <w:lvl w:ilvl="0" w:tplc="0C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F3AFC"/>
    <w:multiLevelType w:val="hybridMultilevel"/>
    <w:tmpl w:val="43CEA100"/>
    <w:lvl w:ilvl="0" w:tplc="0C0A0011">
      <w:start w:val="1"/>
      <w:numFmt w:val="decimal"/>
      <w:lvlText w:val="%1)"/>
      <w:lvlJc w:val="left"/>
      <w:pPr>
        <w:ind w:left="67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62399E"/>
    <w:multiLevelType w:val="hybridMultilevel"/>
    <w:tmpl w:val="6212D8F2"/>
    <w:lvl w:ilvl="0" w:tplc="59DA6F38">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D5865"/>
    <w:multiLevelType w:val="hybridMultilevel"/>
    <w:tmpl w:val="376A35E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336F77"/>
    <w:multiLevelType w:val="hybridMultilevel"/>
    <w:tmpl w:val="15CC9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9059C0"/>
    <w:multiLevelType w:val="hybridMultilevel"/>
    <w:tmpl w:val="D0BEBA38"/>
    <w:lvl w:ilvl="0" w:tplc="E41232BE">
      <w:start w:val="1"/>
      <w:numFmt w:val="decimal"/>
      <w:lvlText w:val="%1."/>
      <w:lvlJc w:val="left"/>
      <w:rPr>
        <w:rFonts w:ascii="Verdana" w:hAnsi="Verdana" w:hint="default"/>
        <w:color w:val="44546A"/>
        <w:sz w:val="20"/>
      </w:rPr>
    </w:lvl>
    <w:lvl w:ilvl="1" w:tplc="0C0A0001">
      <w:start w:val="1"/>
      <w:numFmt w:val="bullet"/>
      <w:lvlText w:val=""/>
      <w:lvlJc w:val="left"/>
      <w:pPr>
        <w:ind w:left="23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15548E"/>
    <w:multiLevelType w:val="hybridMultilevel"/>
    <w:tmpl w:val="17E613A2"/>
    <w:lvl w:ilvl="0" w:tplc="C93474FC">
      <w:start w:val="1"/>
      <w:numFmt w:val="bullet"/>
      <w:lvlText w:val="–"/>
      <w:lvlJc w:val="left"/>
      <w:pPr>
        <w:ind w:left="1440" w:hanging="360"/>
      </w:pPr>
      <w:rPr>
        <w:rFonts w:ascii="Gill Sans MT" w:hAnsi="Gill San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DC3359"/>
    <w:multiLevelType w:val="hybridMultilevel"/>
    <w:tmpl w:val="4FB4FA92"/>
    <w:lvl w:ilvl="0" w:tplc="5B065DCA">
      <w:start w:val="1"/>
      <w:numFmt w:val="decimal"/>
      <w:lvlText w:val="%1."/>
      <w:lvlJc w:val="left"/>
      <w:pPr>
        <w:ind w:left="76" w:hanging="360"/>
      </w:pPr>
      <w:rPr>
        <w:rFonts w:hint="default"/>
        <w:b/>
        <w:bCs/>
        <w:color w:val="193C67"/>
        <w:sz w:val="20"/>
        <w:szCs w:val="20"/>
      </w:rPr>
    </w:lvl>
    <w:lvl w:ilvl="1" w:tplc="0C0A0019">
      <w:start w:val="1"/>
      <w:numFmt w:val="lowerLetter"/>
      <w:lvlText w:val="%2."/>
      <w:lvlJc w:val="left"/>
      <w:pPr>
        <w:ind w:left="796" w:hanging="360"/>
      </w:pPr>
    </w:lvl>
    <w:lvl w:ilvl="2" w:tplc="0C0A001B">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5" w15:restartNumberingAfterBreak="0">
    <w:nsid w:val="35EE2373"/>
    <w:multiLevelType w:val="hybridMultilevel"/>
    <w:tmpl w:val="002841EC"/>
    <w:lvl w:ilvl="0" w:tplc="0C0A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68433C8"/>
    <w:multiLevelType w:val="hybridMultilevel"/>
    <w:tmpl w:val="8EA4D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19734D"/>
    <w:multiLevelType w:val="hybridMultilevel"/>
    <w:tmpl w:val="4D9A724E"/>
    <w:lvl w:ilvl="0" w:tplc="E41483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451DCE"/>
    <w:multiLevelType w:val="hybridMultilevel"/>
    <w:tmpl w:val="F2880AB2"/>
    <w:lvl w:ilvl="0" w:tplc="8926060E">
      <w:start w:val="1"/>
      <w:numFmt w:val="decimal"/>
      <w:lvlText w:val="%1."/>
      <w:lvlJc w:val="left"/>
      <w:pPr>
        <w:ind w:left="720" w:hanging="360"/>
      </w:pPr>
      <w:rPr>
        <w:rFonts w:ascii="Verdana" w:hAnsi="Verdana"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A50771"/>
    <w:multiLevelType w:val="hybridMultilevel"/>
    <w:tmpl w:val="31A28D7E"/>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EF795A"/>
    <w:multiLevelType w:val="hybridMultilevel"/>
    <w:tmpl w:val="336CFEC8"/>
    <w:lvl w:ilvl="0" w:tplc="DF789588">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45279"/>
    <w:multiLevelType w:val="hybridMultilevel"/>
    <w:tmpl w:val="61F8D6CC"/>
    <w:lvl w:ilvl="0" w:tplc="A85EC8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358DB"/>
    <w:multiLevelType w:val="hybridMultilevel"/>
    <w:tmpl w:val="0494189A"/>
    <w:lvl w:ilvl="0" w:tplc="7FB027AC">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3" w15:restartNumberingAfterBreak="0">
    <w:nsid w:val="4A032683"/>
    <w:multiLevelType w:val="hybridMultilevel"/>
    <w:tmpl w:val="98BE53B2"/>
    <w:lvl w:ilvl="0" w:tplc="9A808D2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14715F"/>
    <w:multiLevelType w:val="hybridMultilevel"/>
    <w:tmpl w:val="5C3A7AE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47373E"/>
    <w:multiLevelType w:val="hybridMultilevel"/>
    <w:tmpl w:val="F3AA7BB4"/>
    <w:lvl w:ilvl="0" w:tplc="4D9602EA">
      <w:start w:val="1"/>
      <w:numFmt w:val="decimal"/>
      <w:pStyle w:val="Style2"/>
      <w:lvlText w:val="B.%1."/>
      <w:lvlJc w:val="left"/>
      <w:pPr>
        <w:ind w:left="360" w:hanging="360"/>
      </w:pPr>
      <w:rPr>
        <w:rFonts w:cs="Times New Roman" w:hint="default"/>
        <w:b w:val="0"/>
        <w:bCs w:val="0"/>
        <w:i w:val="0"/>
        <w:iCs w:val="0"/>
        <w:caps w:val="0"/>
        <w:smallCaps w:val="0"/>
        <w:strike w:val="0"/>
        <w:dstrike w:val="0"/>
        <w:noProof w:val="0"/>
        <w:vanish w:val="0"/>
        <w:color w:val="1F497D" w:themeColor="text2"/>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729F5"/>
    <w:multiLevelType w:val="hybridMultilevel"/>
    <w:tmpl w:val="C032CC1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4B44444"/>
    <w:multiLevelType w:val="hybridMultilevel"/>
    <w:tmpl w:val="363C2D36"/>
    <w:lvl w:ilvl="0" w:tplc="5ACCDDD8">
      <w:start w:val="1"/>
      <w:numFmt w:val="bullet"/>
      <w:lvlText w:val="­"/>
      <w:lvlJc w:val="left"/>
      <w:pPr>
        <w:ind w:left="786" w:hanging="360"/>
      </w:pPr>
      <w:rPr>
        <w:rFonts w:ascii="Calibri" w:hAnsi="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8" w15:restartNumberingAfterBreak="0">
    <w:nsid w:val="54CB398B"/>
    <w:multiLevelType w:val="hybridMultilevel"/>
    <w:tmpl w:val="8B3AC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D06F0F"/>
    <w:multiLevelType w:val="hybridMultilevel"/>
    <w:tmpl w:val="E85EEC3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0" w15:restartNumberingAfterBreak="0">
    <w:nsid w:val="55642FE9"/>
    <w:multiLevelType w:val="hybridMultilevel"/>
    <w:tmpl w:val="57DAB796"/>
    <w:lvl w:ilvl="0" w:tplc="D46A91FE">
      <w:start w:val="2"/>
      <w:numFmt w:val="bullet"/>
      <w:lvlText w:val="-"/>
      <w:lvlJc w:val="left"/>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ABC1BE8"/>
    <w:multiLevelType w:val="hybridMultilevel"/>
    <w:tmpl w:val="CB54E554"/>
    <w:lvl w:ilvl="0" w:tplc="74F4330C">
      <w:start w:val="910"/>
      <w:numFmt w:val="bullet"/>
      <w:lvlText w:val="-"/>
      <w:lvlJc w:val="left"/>
      <w:pPr>
        <w:ind w:left="720" w:hanging="360"/>
      </w:pPr>
      <w:rPr>
        <w:rFonts w:ascii="Verdana" w:eastAsiaTheme="minorEastAsia"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F8133CA"/>
    <w:multiLevelType w:val="hybridMultilevel"/>
    <w:tmpl w:val="1EF298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60E0517"/>
    <w:multiLevelType w:val="hybridMultilevel"/>
    <w:tmpl w:val="BB60CAD0"/>
    <w:lvl w:ilvl="0" w:tplc="22F6904E">
      <w:start w:val="1"/>
      <w:numFmt w:val="decimal"/>
      <w:lvlText w:val="%1)"/>
      <w:lvlJc w:val="left"/>
      <w:pPr>
        <w:ind w:left="1440" w:hanging="360"/>
      </w:pPr>
      <w:rPr>
        <w:color w:val="193C6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142622"/>
    <w:multiLevelType w:val="hybridMultilevel"/>
    <w:tmpl w:val="35EAAB46"/>
    <w:lvl w:ilvl="0" w:tplc="C93474FC">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D5AA7"/>
    <w:multiLevelType w:val="hybridMultilevel"/>
    <w:tmpl w:val="FA867BFE"/>
    <w:lvl w:ilvl="0" w:tplc="A086AD88">
      <w:start w:val="1"/>
      <w:numFmt w:val="decimal"/>
      <w:lvlText w:val="B.%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AF331E"/>
    <w:multiLevelType w:val="hybridMultilevel"/>
    <w:tmpl w:val="A33A8EB6"/>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7" w15:restartNumberingAfterBreak="0">
    <w:nsid w:val="6E7F4E82"/>
    <w:multiLevelType w:val="hybridMultilevel"/>
    <w:tmpl w:val="73FAB424"/>
    <w:lvl w:ilvl="0" w:tplc="7FB027AC">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6FA676CF"/>
    <w:multiLevelType w:val="hybridMultilevel"/>
    <w:tmpl w:val="31A28D7E"/>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D33196"/>
    <w:multiLevelType w:val="hybridMultilevel"/>
    <w:tmpl w:val="BEE2586C"/>
    <w:lvl w:ilvl="0" w:tplc="975E5DCC">
      <w:start w:val="1"/>
      <w:numFmt w:val="decimal"/>
      <w:lvlText w:val="%1."/>
      <w:lvlJc w:val="left"/>
      <w:pPr>
        <w:ind w:left="720" w:hanging="360"/>
      </w:pPr>
      <w:rPr>
        <w:rFonts w:eastAsia="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26D0CBD"/>
    <w:multiLevelType w:val="hybridMultilevel"/>
    <w:tmpl w:val="E44A79A4"/>
    <w:lvl w:ilvl="0" w:tplc="113A33BA">
      <w:start w:val="1"/>
      <w:numFmt w:val="decimal"/>
      <w:pStyle w:val="Style3"/>
      <w:lvlText w:val="C.%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31BA0"/>
    <w:multiLevelType w:val="hybridMultilevel"/>
    <w:tmpl w:val="5D18D702"/>
    <w:lvl w:ilvl="0" w:tplc="FF26E6D6">
      <w:start w:val="1"/>
      <w:numFmt w:val="decimal"/>
      <w:lvlText w:val="%1)"/>
      <w:lvlJc w:val="left"/>
      <w:pPr>
        <w:ind w:left="720" w:hanging="360"/>
      </w:pPr>
      <w:rPr>
        <w:rFonts w:ascii="Gill Sans MT" w:eastAsiaTheme="minorEastAsia" w:hAnsi="Gill Sans MT"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E3316"/>
    <w:multiLevelType w:val="hybridMultilevel"/>
    <w:tmpl w:val="3E16204C"/>
    <w:lvl w:ilvl="0" w:tplc="5ACCDDD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6D64003"/>
    <w:multiLevelType w:val="hybridMultilevel"/>
    <w:tmpl w:val="07EC6D50"/>
    <w:lvl w:ilvl="0" w:tplc="9E56C5D4">
      <w:numFmt w:val="bullet"/>
      <w:lvlText w:val="-"/>
      <w:lvlJc w:val="left"/>
      <w:pPr>
        <w:ind w:left="720" w:hanging="360"/>
      </w:pPr>
      <w:rPr>
        <w:rFonts w:ascii="Verdana" w:eastAsiaTheme="minorEastAsia"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AC23C7B"/>
    <w:multiLevelType w:val="hybridMultilevel"/>
    <w:tmpl w:val="FF46DA70"/>
    <w:lvl w:ilvl="0" w:tplc="FAB47294">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CDC47D7"/>
    <w:multiLevelType w:val="hybridMultilevel"/>
    <w:tmpl w:val="DB8876C6"/>
    <w:lvl w:ilvl="0" w:tplc="CD0E4496">
      <w:start w:val="1"/>
      <w:numFmt w:val="bullet"/>
      <w:lvlText w:val="–"/>
      <w:lvlJc w:val="left"/>
      <w:pPr>
        <w:ind w:left="720" w:hanging="360"/>
      </w:pPr>
      <w:rPr>
        <w:rFonts w:ascii="Gill Sans MT" w:hAnsi="Gill Sans MT" w:hint="default"/>
        <w:color w:val="auto"/>
      </w:rPr>
    </w:lvl>
    <w:lvl w:ilvl="1" w:tplc="E41483FE">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74A24"/>
    <w:multiLevelType w:val="hybridMultilevel"/>
    <w:tmpl w:val="A62207AE"/>
    <w:lvl w:ilvl="0" w:tplc="C93474FC">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43231">
    <w:abstractNumId w:val="41"/>
  </w:num>
  <w:num w:numId="2" w16cid:durableId="148450565">
    <w:abstractNumId w:val="33"/>
  </w:num>
  <w:num w:numId="3" w16cid:durableId="1914928626">
    <w:abstractNumId w:val="19"/>
  </w:num>
  <w:num w:numId="4" w16cid:durableId="1162548558">
    <w:abstractNumId w:val="45"/>
  </w:num>
  <w:num w:numId="5" w16cid:durableId="704477072">
    <w:abstractNumId w:val="46"/>
  </w:num>
  <w:num w:numId="6" w16cid:durableId="1629966977">
    <w:abstractNumId w:val="20"/>
  </w:num>
  <w:num w:numId="7" w16cid:durableId="397748959">
    <w:abstractNumId w:val="34"/>
  </w:num>
  <w:num w:numId="8" w16cid:durableId="1051731642">
    <w:abstractNumId w:val="25"/>
  </w:num>
  <w:num w:numId="9" w16cid:durableId="516385598">
    <w:abstractNumId w:val="13"/>
  </w:num>
  <w:num w:numId="10" w16cid:durableId="1121537819">
    <w:abstractNumId w:val="21"/>
  </w:num>
  <w:num w:numId="11" w16cid:durableId="2107341213">
    <w:abstractNumId w:val="38"/>
  </w:num>
  <w:num w:numId="12" w16cid:durableId="841817332">
    <w:abstractNumId w:val="8"/>
  </w:num>
  <w:num w:numId="13" w16cid:durableId="285939300">
    <w:abstractNumId w:val="7"/>
  </w:num>
  <w:num w:numId="14" w16cid:durableId="790708773">
    <w:abstractNumId w:val="17"/>
  </w:num>
  <w:num w:numId="15" w16cid:durableId="1315260626">
    <w:abstractNumId w:val="3"/>
  </w:num>
  <w:num w:numId="16" w16cid:durableId="1198393435">
    <w:abstractNumId w:val="43"/>
  </w:num>
  <w:num w:numId="17" w16cid:durableId="83570661">
    <w:abstractNumId w:val="39"/>
  </w:num>
  <w:num w:numId="18" w16cid:durableId="559481401">
    <w:abstractNumId w:val="18"/>
  </w:num>
  <w:num w:numId="19" w16cid:durableId="1692296618">
    <w:abstractNumId w:val="23"/>
  </w:num>
  <w:num w:numId="20" w16cid:durableId="832181495">
    <w:abstractNumId w:val="30"/>
  </w:num>
  <w:num w:numId="21" w16cid:durableId="1939635694">
    <w:abstractNumId w:val="22"/>
  </w:num>
  <w:num w:numId="22" w16cid:durableId="1575822419">
    <w:abstractNumId w:val="24"/>
  </w:num>
  <w:num w:numId="23" w16cid:durableId="1343706428">
    <w:abstractNumId w:val="15"/>
  </w:num>
  <w:num w:numId="24" w16cid:durableId="472528024">
    <w:abstractNumId w:val="27"/>
  </w:num>
  <w:num w:numId="25" w16cid:durableId="1549875415">
    <w:abstractNumId w:val="14"/>
  </w:num>
  <w:num w:numId="26" w16cid:durableId="1225946981">
    <w:abstractNumId w:val="37"/>
  </w:num>
  <w:num w:numId="27" w16cid:durableId="624586330">
    <w:abstractNumId w:val="10"/>
  </w:num>
  <w:num w:numId="28" w16cid:durableId="1124348353">
    <w:abstractNumId w:val="42"/>
  </w:num>
  <w:num w:numId="29" w16cid:durableId="1810591414">
    <w:abstractNumId w:val="16"/>
  </w:num>
  <w:num w:numId="30" w16cid:durableId="410811775">
    <w:abstractNumId w:val="5"/>
  </w:num>
  <w:num w:numId="31" w16cid:durableId="1190796113">
    <w:abstractNumId w:val="12"/>
  </w:num>
  <w:num w:numId="32" w16cid:durableId="701326642">
    <w:abstractNumId w:val="9"/>
  </w:num>
  <w:num w:numId="33" w16cid:durableId="2064937435">
    <w:abstractNumId w:val="0"/>
  </w:num>
  <w:num w:numId="34" w16cid:durableId="898908138">
    <w:abstractNumId w:val="40"/>
  </w:num>
  <w:num w:numId="35" w16cid:durableId="702556245">
    <w:abstractNumId w:val="26"/>
  </w:num>
  <w:num w:numId="36" w16cid:durableId="2091655340">
    <w:abstractNumId w:val="4"/>
  </w:num>
  <w:num w:numId="37" w16cid:durableId="227545421">
    <w:abstractNumId w:val="6"/>
  </w:num>
  <w:num w:numId="38" w16cid:durableId="1975483553">
    <w:abstractNumId w:val="35"/>
  </w:num>
  <w:num w:numId="39" w16cid:durableId="148445120">
    <w:abstractNumId w:val="32"/>
  </w:num>
  <w:num w:numId="40" w16cid:durableId="1636180813">
    <w:abstractNumId w:val="36"/>
  </w:num>
  <w:num w:numId="41" w16cid:durableId="14355132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004774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2992630">
    <w:abstractNumId w:val="25"/>
    <w:lvlOverride w:ilvl="0">
      <w:startOverride w:val="4"/>
    </w:lvlOverride>
  </w:num>
  <w:num w:numId="44" w16cid:durableId="1687754248">
    <w:abstractNumId w:val="25"/>
    <w:lvlOverride w:ilvl="0">
      <w:startOverride w:val="7"/>
    </w:lvlOverride>
  </w:num>
  <w:num w:numId="45" w16cid:durableId="419569220">
    <w:abstractNumId w:val="31"/>
  </w:num>
  <w:num w:numId="46" w16cid:durableId="148330745">
    <w:abstractNumId w:val="28"/>
  </w:num>
  <w:num w:numId="47" w16cid:durableId="410393877">
    <w:abstractNumId w:val="2"/>
  </w:num>
  <w:num w:numId="48" w16cid:durableId="1508442982">
    <w:abstractNumId w:val="11"/>
  </w:num>
  <w:num w:numId="49" w16cid:durableId="333581152">
    <w:abstractNumId w:val="29"/>
  </w:num>
  <w:num w:numId="50" w16cid:durableId="186563264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8wU7cvb8XQjAHb4i7k60/zCaQgkuvJ33VH/fioKyLCG+rdOf/FwEfmfMdEXbsVptjQTMW6dPgvqa9wemLXvB4w==" w:salt="5zlN9J6Mjm+SkYl/N+uEs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33"/>
    <w:rsid w:val="000069FE"/>
    <w:rsid w:val="00013E24"/>
    <w:rsid w:val="0001583A"/>
    <w:rsid w:val="00025E47"/>
    <w:rsid w:val="00026E66"/>
    <w:rsid w:val="000277AF"/>
    <w:rsid w:val="0003136F"/>
    <w:rsid w:val="000321EE"/>
    <w:rsid w:val="00034D7F"/>
    <w:rsid w:val="00036181"/>
    <w:rsid w:val="00037205"/>
    <w:rsid w:val="000409D3"/>
    <w:rsid w:val="000429CF"/>
    <w:rsid w:val="00045857"/>
    <w:rsid w:val="00050EF1"/>
    <w:rsid w:val="00051A76"/>
    <w:rsid w:val="00056CE0"/>
    <w:rsid w:val="0005761C"/>
    <w:rsid w:val="00057D92"/>
    <w:rsid w:val="000601C9"/>
    <w:rsid w:val="0006157F"/>
    <w:rsid w:val="00061D06"/>
    <w:rsid w:val="00065031"/>
    <w:rsid w:val="00065792"/>
    <w:rsid w:val="00065B29"/>
    <w:rsid w:val="000669C5"/>
    <w:rsid w:val="00070FF2"/>
    <w:rsid w:val="0007502E"/>
    <w:rsid w:val="00076E20"/>
    <w:rsid w:val="0008114F"/>
    <w:rsid w:val="0008273D"/>
    <w:rsid w:val="00083479"/>
    <w:rsid w:val="00084FD2"/>
    <w:rsid w:val="000859F0"/>
    <w:rsid w:val="00085B10"/>
    <w:rsid w:val="00086626"/>
    <w:rsid w:val="00086C5F"/>
    <w:rsid w:val="00087C0A"/>
    <w:rsid w:val="00091B11"/>
    <w:rsid w:val="0009216E"/>
    <w:rsid w:val="00092489"/>
    <w:rsid w:val="0009369E"/>
    <w:rsid w:val="00093B86"/>
    <w:rsid w:val="00095079"/>
    <w:rsid w:val="000951BA"/>
    <w:rsid w:val="000978B5"/>
    <w:rsid w:val="000A059C"/>
    <w:rsid w:val="000A2E74"/>
    <w:rsid w:val="000A3FF3"/>
    <w:rsid w:val="000A4251"/>
    <w:rsid w:val="000A7007"/>
    <w:rsid w:val="000B2AAF"/>
    <w:rsid w:val="000B2F45"/>
    <w:rsid w:val="000B476C"/>
    <w:rsid w:val="000C21D0"/>
    <w:rsid w:val="000C30B5"/>
    <w:rsid w:val="000C378F"/>
    <w:rsid w:val="000C6BA2"/>
    <w:rsid w:val="000D2829"/>
    <w:rsid w:val="000D5102"/>
    <w:rsid w:val="000D5191"/>
    <w:rsid w:val="000D5E08"/>
    <w:rsid w:val="000E0C4B"/>
    <w:rsid w:val="000E3463"/>
    <w:rsid w:val="000E5C49"/>
    <w:rsid w:val="000E6FDB"/>
    <w:rsid w:val="000F0CB3"/>
    <w:rsid w:val="000F1A7B"/>
    <w:rsid w:val="000F380E"/>
    <w:rsid w:val="00103387"/>
    <w:rsid w:val="001052B7"/>
    <w:rsid w:val="00106977"/>
    <w:rsid w:val="00111053"/>
    <w:rsid w:val="001116E9"/>
    <w:rsid w:val="00111C20"/>
    <w:rsid w:val="00112939"/>
    <w:rsid w:val="00112E7D"/>
    <w:rsid w:val="00114687"/>
    <w:rsid w:val="00114B2A"/>
    <w:rsid w:val="001178EE"/>
    <w:rsid w:val="0012128F"/>
    <w:rsid w:val="001229C5"/>
    <w:rsid w:val="00127CD0"/>
    <w:rsid w:val="00130F1E"/>
    <w:rsid w:val="00131BA3"/>
    <w:rsid w:val="001333BF"/>
    <w:rsid w:val="00135875"/>
    <w:rsid w:val="0014095B"/>
    <w:rsid w:val="001417B0"/>
    <w:rsid w:val="00143E43"/>
    <w:rsid w:val="0014472B"/>
    <w:rsid w:val="00144B24"/>
    <w:rsid w:val="0014724C"/>
    <w:rsid w:val="00150FD7"/>
    <w:rsid w:val="001518C7"/>
    <w:rsid w:val="00154567"/>
    <w:rsid w:val="00156FE3"/>
    <w:rsid w:val="0016036B"/>
    <w:rsid w:val="00164AC1"/>
    <w:rsid w:val="001656C1"/>
    <w:rsid w:val="0017487A"/>
    <w:rsid w:val="00175CD8"/>
    <w:rsid w:val="001764B3"/>
    <w:rsid w:val="001772FA"/>
    <w:rsid w:val="00181A67"/>
    <w:rsid w:val="00182920"/>
    <w:rsid w:val="0018349C"/>
    <w:rsid w:val="00185FF1"/>
    <w:rsid w:val="00187289"/>
    <w:rsid w:val="00190D5E"/>
    <w:rsid w:val="0019734F"/>
    <w:rsid w:val="001A0C1F"/>
    <w:rsid w:val="001A4103"/>
    <w:rsid w:val="001A4D04"/>
    <w:rsid w:val="001A4D19"/>
    <w:rsid w:val="001A4F3D"/>
    <w:rsid w:val="001A5D5E"/>
    <w:rsid w:val="001A6926"/>
    <w:rsid w:val="001B00B9"/>
    <w:rsid w:val="001B2B23"/>
    <w:rsid w:val="001B4CE7"/>
    <w:rsid w:val="001B6BBF"/>
    <w:rsid w:val="001C2497"/>
    <w:rsid w:val="001C4CBB"/>
    <w:rsid w:val="001C60DF"/>
    <w:rsid w:val="001C659F"/>
    <w:rsid w:val="001D4223"/>
    <w:rsid w:val="001D526D"/>
    <w:rsid w:val="001E2DF4"/>
    <w:rsid w:val="001E51FB"/>
    <w:rsid w:val="001E55D3"/>
    <w:rsid w:val="001E5EDA"/>
    <w:rsid w:val="001E60B4"/>
    <w:rsid w:val="001E7D0E"/>
    <w:rsid w:val="001F1667"/>
    <w:rsid w:val="001F2913"/>
    <w:rsid w:val="001F29F3"/>
    <w:rsid w:val="00201FA9"/>
    <w:rsid w:val="0020203B"/>
    <w:rsid w:val="00203444"/>
    <w:rsid w:val="0020435D"/>
    <w:rsid w:val="00204778"/>
    <w:rsid w:val="00204876"/>
    <w:rsid w:val="0020770E"/>
    <w:rsid w:val="00210263"/>
    <w:rsid w:val="00211C0E"/>
    <w:rsid w:val="00213935"/>
    <w:rsid w:val="00214D68"/>
    <w:rsid w:val="002159AE"/>
    <w:rsid w:val="00216380"/>
    <w:rsid w:val="00216570"/>
    <w:rsid w:val="00217092"/>
    <w:rsid w:val="0022557C"/>
    <w:rsid w:val="00226159"/>
    <w:rsid w:val="002272B8"/>
    <w:rsid w:val="00227751"/>
    <w:rsid w:val="00233CA5"/>
    <w:rsid w:val="00234A03"/>
    <w:rsid w:val="0023536C"/>
    <w:rsid w:val="00236A88"/>
    <w:rsid w:val="002429A0"/>
    <w:rsid w:val="00243070"/>
    <w:rsid w:val="002509C7"/>
    <w:rsid w:val="00251243"/>
    <w:rsid w:val="00252660"/>
    <w:rsid w:val="002527CC"/>
    <w:rsid w:val="0025661C"/>
    <w:rsid w:val="00261E66"/>
    <w:rsid w:val="00262D7F"/>
    <w:rsid w:val="0026477A"/>
    <w:rsid w:val="00265AA4"/>
    <w:rsid w:val="0026712D"/>
    <w:rsid w:val="00271C06"/>
    <w:rsid w:val="002721C6"/>
    <w:rsid w:val="00273097"/>
    <w:rsid w:val="00277EBE"/>
    <w:rsid w:val="00283954"/>
    <w:rsid w:val="00284D88"/>
    <w:rsid w:val="00285C1A"/>
    <w:rsid w:val="00287E86"/>
    <w:rsid w:val="00292979"/>
    <w:rsid w:val="002938DA"/>
    <w:rsid w:val="00294661"/>
    <w:rsid w:val="00296652"/>
    <w:rsid w:val="002A3A55"/>
    <w:rsid w:val="002A3A5E"/>
    <w:rsid w:val="002A6699"/>
    <w:rsid w:val="002A69C1"/>
    <w:rsid w:val="002A75FF"/>
    <w:rsid w:val="002A7C3B"/>
    <w:rsid w:val="002B124D"/>
    <w:rsid w:val="002B3D4B"/>
    <w:rsid w:val="002B419D"/>
    <w:rsid w:val="002B704C"/>
    <w:rsid w:val="002C1F02"/>
    <w:rsid w:val="002C43AA"/>
    <w:rsid w:val="002C55A3"/>
    <w:rsid w:val="002C766B"/>
    <w:rsid w:val="002D1038"/>
    <w:rsid w:val="002E1D07"/>
    <w:rsid w:val="002E48C0"/>
    <w:rsid w:val="002E5D42"/>
    <w:rsid w:val="002E6918"/>
    <w:rsid w:val="002E7820"/>
    <w:rsid w:val="002F17F5"/>
    <w:rsid w:val="002F1C04"/>
    <w:rsid w:val="002F58DB"/>
    <w:rsid w:val="002F60F5"/>
    <w:rsid w:val="002F6A2A"/>
    <w:rsid w:val="002F6BF4"/>
    <w:rsid w:val="0031226D"/>
    <w:rsid w:val="0031589D"/>
    <w:rsid w:val="003260B3"/>
    <w:rsid w:val="00326B13"/>
    <w:rsid w:val="0032718B"/>
    <w:rsid w:val="003271D2"/>
    <w:rsid w:val="003278E6"/>
    <w:rsid w:val="00331B6E"/>
    <w:rsid w:val="00331E6F"/>
    <w:rsid w:val="00332173"/>
    <w:rsid w:val="0033600A"/>
    <w:rsid w:val="00341540"/>
    <w:rsid w:val="003424CF"/>
    <w:rsid w:val="00342AC3"/>
    <w:rsid w:val="00343858"/>
    <w:rsid w:val="003478A6"/>
    <w:rsid w:val="00353C26"/>
    <w:rsid w:val="00354A23"/>
    <w:rsid w:val="00356CCE"/>
    <w:rsid w:val="003577E5"/>
    <w:rsid w:val="003632D4"/>
    <w:rsid w:val="00364576"/>
    <w:rsid w:val="003668DB"/>
    <w:rsid w:val="00366EFC"/>
    <w:rsid w:val="00370E8C"/>
    <w:rsid w:val="003732F8"/>
    <w:rsid w:val="003800D3"/>
    <w:rsid w:val="00382EAC"/>
    <w:rsid w:val="00384233"/>
    <w:rsid w:val="00385C9F"/>
    <w:rsid w:val="003865D6"/>
    <w:rsid w:val="00387A49"/>
    <w:rsid w:val="00391B66"/>
    <w:rsid w:val="003924E4"/>
    <w:rsid w:val="00393616"/>
    <w:rsid w:val="00394321"/>
    <w:rsid w:val="00394CC9"/>
    <w:rsid w:val="00395D30"/>
    <w:rsid w:val="00396963"/>
    <w:rsid w:val="003A0FC1"/>
    <w:rsid w:val="003A5613"/>
    <w:rsid w:val="003A5DF0"/>
    <w:rsid w:val="003A7B76"/>
    <w:rsid w:val="003B0A60"/>
    <w:rsid w:val="003B0D37"/>
    <w:rsid w:val="003B1811"/>
    <w:rsid w:val="003B550B"/>
    <w:rsid w:val="003B7AD2"/>
    <w:rsid w:val="003C0A01"/>
    <w:rsid w:val="003C3AB0"/>
    <w:rsid w:val="003C514E"/>
    <w:rsid w:val="003C6A31"/>
    <w:rsid w:val="003C7096"/>
    <w:rsid w:val="003C7F16"/>
    <w:rsid w:val="003D1443"/>
    <w:rsid w:val="003D23F1"/>
    <w:rsid w:val="003D2A57"/>
    <w:rsid w:val="003D3CD3"/>
    <w:rsid w:val="003D4C72"/>
    <w:rsid w:val="003D56A3"/>
    <w:rsid w:val="003E5DF5"/>
    <w:rsid w:val="003F4F7F"/>
    <w:rsid w:val="003F5E61"/>
    <w:rsid w:val="003F7B10"/>
    <w:rsid w:val="0040076D"/>
    <w:rsid w:val="00402314"/>
    <w:rsid w:val="00402A15"/>
    <w:rsid w:val="0040393F"/>
    <w:rsid w:val="00406683"/>
    <w:rsid w:val="00406DA8"/>
    <w:rsid w:val="004070F6"/>
    <w:rsid w:val="00411DD4"/>
    <w:rsid w:val="00415935"/>
    <w:rsid w:val="00416E2B"/>
    <w:rsid w:val="004174FA"/>
    <w:rsid w:val="004221BC"/>
    <w:rsid w:val="00424AF3"/>
    <w:rsid w:val="004276EA"/>
    <w:rsid w:val="004304DE"/>
    <w:rsid w:val="00431A04"/>
    <w:rsid w:val="00431B12"/>
    <w:rsid w:val="00432226"/>
    <w:rsid w:val="004329DD"/>
    <w:rsid w:val="004342F7"/>
    <w:rsid w:val="00437173"/>
    <w:rsid w:val="0044172A"/>
    <w:rsid w:val="004431B1"/>
    <w:rsid w:val="00446990"/>
    <w:rsid w:val="0045132B"/>
    <w:rsid w:val="00452010"/>
    <w:rsid w:val="00452696"/>
    <w:rsid w:val="0045477B"/>
    <w:rsid w:val="00461829"/>
    <w:rsid w:val="00463C01"/>
    <w:rsid w:val="00467612"/>
    <w:rsid w:val="00467B0D"/>
    <w:rsid w:val="00470539"/>
    <w:rsid w:val="00470E72"/>
    <w:rsid w:val="00471B2B"/>
    <w:rsid w:val="00473112"/>
    <w:rsid w:val="00475188"/>
    <w:rsid w:val="00475875"/>
    <w:rsid w:val="00480B1B"/>
    <w:rsid w:val="00486479"/>
    <w:rsid w:val="0048735F"/>
    <w:rsid w:val="00487B30"/>
    <w:rsid w:val="00487EBD"/>
    <w:rsid w:val="00495C72"/>
    <w:rsid w:val="004A1CDC"/>
    <w:rsid w:val="004A7E69"/>
    <w:rsid w:val="004B44B9"/>
    <w:rsid w:val="004C10A3"/>
    <w:rsid w:val="004C2F1B"/>
    <w:rsid w:val="004C4AF0"/>
    <w:rsid w:val="004C63B0"/>
    <w:rsid w:val="004D2C64"/>
    <w:rsid w:val="004D58C4"/>
    <w:rsid w:val="004D60F5"/>
    <w:rsid w:val="004E1137"/>
    <w:rsid w:val="004E11A1"/>
    <w:rsid w:val="004E140B"/>
    <w:rsid w:val="004E218D"/>
    <w:rsid w:val="004E241E"/>
    <w:rsid w:val="004E2748"/>
    <w:rsid w:val="004E36A7"/>
    <w:rsid w:val="004E46D2"/>
    <w:rsid w:val="004E5274"/>
    <w:rsid w:val="004E5750"/>
    <w:rsid w:val="004E6124"/>
    <w:rsid w:val="004E7081"/>
    <w:rsid w:val="004F0D71"/>
    <w:rsid w:val="004F14C5"/>
    <w:rsid w:val="004F24DE"/>
    <w:rsid w:val="0050434B"/>
    <w:rsid w:val="00505A46"/>
    <w:rsid w:val="00505EE8"/>
    <w:rsid w:val="0050691F"/>
    <w:rsid w:val="00507678"/>
    <w:rsid w:val="005111D4"/>
    <w:rsid w:val="00511745"/>
    <w:rsid w:val="00511C83"/>
    <w:rsid w:val="00512895"/>
    <w:rsid w:val="00513128"/>
    <w:rsid w:val="0051396D"/>
    <w:rsid w:val="0051397F"/>
    <w:rsid w:val="00513CF7"/>
    <w:rsid w:val="00516433"/>
    <w:rsid w:val="005212E0"/>
    <w:rsid w:val="00522369"/>
    <w:rsid w:val="00526A20"/>
    <w:rsid w:val="00526CDA"/>
    <w:rsid w:val="0052706F"/>
    <w:rsid w:val="00527EC2"/>
    <w:rsid w:val="00531096"/>
    <w:rsid w:val="0053211A"/>
    <w:rsid w:val="00532654"/>
    <w:rsid w:val="00533AAE"/>
    <w:rsid w:val="00536BA2"/>
    <w:rsid w:val="00537E41"/>
    <w:rsid w:val="00540C42"/>
    <w:rsid w:val="00542A4C"/>
    <w:rsid w:val="005519CD"/>
    <w:rsid w:val="005522B4"/>
    <w:rsid w:val="00554182"/>
    <w:rsid w:val="0055430F"/>
    <w:rsid w:val="005552E4"/>
    <w:rsid w:val="00556A3B"/>
    <w:rsid w:val="00557E0F"/>
    <w:rsid w:val="00561494"/>
    <w:rsid w:val="00562219"/>
    <w:rsid w:val="005652F9"/>
    <w:rsid w:val="00565BB8"/>
    <w:rsid w:val="005665BA"/>
    <w:rsid w:val="0056728B"/>
    <w:rsid w:val="0056730E"/>
    <w:rsid w:val="00571068"/>
    <w:rsid w:val="00572579"/>
    <w:rsid w:val="005751DC"/>
    <w:rsid w:val="00576F72"/>
    <w:rsid w:val="00577E77"/>
    <w:rsid w:val="00581518"/>
    <w:rsid w:val="00583B6A"/>
    <w:rsid w:val="00583D50"/>
    <w:rsid w:val="00594E96"/>
    <w:rsid w:val="005A155D"/>
    <w:rsid w:val="005A4DD9"/>
    <w:rsid w:val="005A54DD"/>
    <w:rsid w:val="005B1232"/>
    <w:rsid w:val="005B20A3"/>
    <w:rsid w:val="005B3900"/>
    <w:rsid w:val="005B4203"/>
    <w:rsid w:val="005B4654"/>
    <w:rsid w:val="005B6E53"/>
    <w:rsid w:val="005B6EE3"/>
    <w:rsid w:val="005C07A6"/>
    <w:rsid w:val="005C1785"/>
    <w:rsid w:val="005C3606"/>
    <w:rsid w:val="005C3700"/>
    <w:rsid w:val="005C3834"/>
    <w:rsid w:val="005C5A2F"/>
    <w:rsid w:val="005D0359"/>
    <w:rsid w:val="005D0BCE"/>
    <w:rsid w:val="005D1F5B"/>
    <w:rsid w:val="005D753A"/>
    <w:rsid w:val="005E0345"/>
    <w:rsid w:val="005E051E"/>
    <w:rsid w:val="005E0D30"/>
    <w:rsid w:val="005E14E1"/>
    <w:rsid w:val="005E1EB8"/>
    <w:rsid w:val="005E2C70"/>
    <w:rsid w:val="005E4CC2"/>
    <w:rsid w:val="005E4DE4"/>
    <w:rsid w:val="005E62CA"/>
    <w:rsid w:val="005E797F"/>
    <w:rsid w:val="005F0E73"/>
    <w:rsid w:val="005F16B0"/>
    <w:rsid w:val="005F2E6E"/>
    <w:rsid w:val="005F35DD"/>
    <w:rsid w:val="005F64F1"/>
    <w:rsid w:val="006016C0"/>
    <w:rsid w:val="00602164"/>
    <w:rsid w:val="00602381"/>
    <w:rsid w:val="00603C21"/>
    <w:rsid w:val="00605889"/>
    <w:rsid w:val="00605DCF"/>
    <w:rsid w:val="00607695"/>
    <w:rsid w:val="00607ABD"/>
    <w:rsid w:val="00611979"/>
    <w:rsid w:val="00612559"/>
    <w:rsid w:val="0061433C"/>
    <w:rsid w:val="0061537D"/>
    <w:rsid w:val="00616124"/>
    <w:rsid w:val="0061743B"/>
    <w:rsid w:val="00622675"/>
    <w:rsid w:val="00623217"/>
    <w:rsid w:val="006247C9"/>
    <w:rsid w:val="00626CB5"/>
    <w:rsid w:val="0063076C"/>
    <w:rsid w:val="00631632"/>
    <w:rsid w:val="00633400"/>
    <w:rsid w:val="0063453F"/>
    <w:rsid w:val="00634BA6"/>
    <w:rsid w:val="00634E47"/>
    <w:rsid w:val="00635D51"/>
    <w:rsid w:val="00637DF4"/>
    <w:rsid w:val="00642121"/>
    <w:rsid w:val="00642ECC"/>
    <w:rsid w:val="00643F23"/>
    <w:rsid w:val="00644BF0"/>
    <w:rsid w:val="00646DC1"/>
    <w:rsid w:val="00647FC5"/>
    <w:rsid w:val="00650C45"/>
    <w:rsid w:val="00650C77"/>
    <w:rsid w:val="00651AA2"/>
    <w:rsid w:val="006520A7"/>
    <w:rsid w:val="006521EB"/>
    <w:rsid w:val="0066749E"/>
    <w:rsid w:val="0066765A"/>
    <w:rsid w:val="00667C54"/>
    <w:rsid w:val="00670AFF"/>
    <w:rsid w:val="006711F1"/>
    <w:rsid w:val="006760F4"/>
    <w:rsid w:val="006764C8"/>
    <w:rsid w:val="00677F2C"/>
    <w:rsid w:val="00680252"/>
    <w:rsid w:val="0068091B"/>
    <w:rsid w:val="006872CD"/>
    <w:rsid w:val="00690CBC"/>
    <w:rsid w:val="00692783"/>
    <w:rsid w:val="006943C2"/>
    <w:rsid w:val="00696C87"/>
    <w:rsid w:val="0069712F"/>
    <w:rsid w:val="006A209B"/>
    <w:rsid w:val="006A3C8B"/>
    <w:rsid w:val="006A4522"/>
    <w:rsid w:val="006A4853"/>
    <w:rsid w:val="006A5102"/>
    <w:rsid w:val="006A67B8"/>
    <w:rsid w:val="006A7546"/>
    <w:rsid w:val="006B0372"/>
    <w:rsid w:val="006B15B0"/>
    <w:rsid w:val="006B54DD"/>
    <w:rsid w:val="006B5F7A"/>
    <w:rsid w:val="006B6556"/>
    <w:rsid w:val="006C07AE"/>
    <w:rsid w:val="006C09C3"/>
    <w:rsid w:val="006C0E6E"/>
    <w:rsid w:val="006C2C77"/>
    <w:rsid w:val="006D0578"/>
    <w:rsid w:val="006D2929"/>
    <w:rsid w:val="006D29D4"/>
    <w:rsid w:val="006D3CAC"/>
    <w:rsid w:val="006D6935"/>
    <w:rsid w:val="006D7782"/>
    <w:rsid w:val="006E2B77"/>
    <w:rsid w:val="006E5D84"/>
    <w:rsid w:val="006F22C1"/>
    <w:rsid w:val="006F5BC7"/>
    <w:rsid w:val="0070085A"/>
    <w:rsid w:val="00704419"/>
    <w:rsid w:val="00705B6D"/>
    <w:rsid w:val="0070604F"/>
    <w:rsid w:val="00706F09"/>
    <w:rsid w:val="00710B45"/>
    <w:rsid w:val="0071132D"/>
    <w:rsid w:val="00712B1F"/>
    <w:rsid w:val="00716C50"/>
    <w:rsid w:val="00716E5D"/>
    <w:rsid w:val="00721736"/>
    <w:rsid w:val="00721D7D"/>
    <w:rsid w:val="0072467A"/>
    <w:rsid w:val="007256AB"/>
    <w:rsid w:val="00725C59"/>
    <w:rsid w:val="007262CF"/>
    <w:rsid w:val="007267EC"/>
    <w:rsid w:val="00727997"/>
    <w:rsid w:val="007347F6"/>
    <w:rsid w:val="00735F8D"/>
    <w:rsid w:val="00736160"/>
    <w:rsid w:val="00736398"/>
    <w:rsid w:val="007420A1"/>
    <w:rsid w:val="00743A61"/>
    <w:rsid w:val="00744FD1"/>
    <w:rsid w:val="00752B88"/>
    <w:rsid w:val="00753406"/>
    <w:rsid w:val="00753466"/>
    <w:rsid w:val="007534EC"/>
    <w:rsid w:val="00757415"/>
    <w:rsid w:val="007605AB"/>
    <w:rsid w:val="007613C2"/>
    <w:rsid w:val="0076189D"/>
    <w:rsid w:val="00762283"/>
    <w:rsid w:val="007656C2"/>
    <w:rsid w:val="007737A8"/>
    <w:rsid w:val="00774595"/>
    <w:rsid w:val="007757F4"/>
    <w:rsid w:val="00776A33"/>
    <w:rsid w:val="007810BA"/>
    <w:rsid w:val="007840BE"/>
    <w:rsid w:val="007842DC"/>
    <w:rsid w:val="00785E7D"/>
    <w:rsid w:val="00793A06"/>
    <w:rsid w:val="00795BFE"/>
    <w:rsid w:val="007A25AC"/>
    <w:rsid w:val="007A6010"/>
    <w:rsid w:val="007A7989"/>
    <w:rsid w:val="007B02BA"/>
    <w:rsid w:val="007B2481"/>
    <w:rsid w:val="007B3016"/>
    <w:rsid w:val="007B4DA4"/>
    <w:rsid w:val="007B5575"/>
    <w:rsid w:val="007B704C"/>
    <w:rsid w:val="007C0A5E"/>
    <w:rsid w:val="007C1D0B"/>
    <w:rsid w:val="007C48DE"/>
    <w:rsid w:val="007C78BB"/>
    <w:rsid w:val="007D1477"/>
    <w:rsid w:val="007D19D5"/>
    <w:rsid w:val="007D232C"/>
    <w:rsid w:val="007D5087"/>
    <w:rsid w:val="007D678C"/>
    <w:rsid w:val="007D6E90"/>
    <w:rsid w:val="007E095F"/>
    <w:rsid w:val="007E2203"/>
    <w:rsid w:val="007E36B7"/>
    <w:rsid w:val="007E6549"/>
    <w:rsid w:val="007E6826"/>
    <w:rsid w:val="007E71EA"/>
    <w:rsid w:val="007F0ECA"/>
    <w:rsid w:val="007F21AE"/>
    <w:rsid w:val="007F5495"/>
    <w:rsid w:val="007F7E8E"/>
    <w:rsid w:val="00800D5F"/>
    <w:rsid w:val="00812E2A"/>
    <w:rsid w:val="00814901"/>
    <w:rsid w:val="0081537A"/>
    <w:rsid w:val="0082180F"/>
    <w:rsid w:val="0082190F"/>
    <w:rsid w:val="00821EC1"/>
    <w:rsid w:val="00821FB6"/>
    <w:rsid w:val="0082337B"/>
    <w:rsid w:val="00826A3B"/>
    <w:rsid w:val="00826CC4"/>
    <w:rsid w:val="008370FE"/>
    <w:rsid w:val="00840720"/>
    <w:rsid w:val="00841EA0"/>
    <w:rsid w:val="00844CDD"/>
    <w:rsid w:val="00845C3C"/>
    <w:rsid w:val="0085068A"/>
    <w:rsid w:val="00851402"/>
    <w:rsid w:val="00852870"/>
    <w:rsid w:val="008530F7"/>
    <w:rsid w:val="008549AC"/>
    <w:rsid w:val="00856FCF"/>
    <w:rsid w:val="0086184D"/>
    <w:rsid w:val="00861DAF"/>
    <w:rsid w:val="00862130"/>
    <w:rsid w:val="00862FAF"/>
    <w:rsid w:val="008661D3"/>
    <w:rsid w:val="0087088F"/>
    <w:rsid w:val="00871B09"/>
    <w:rsid w:val="0088077B"/>
    <w:rsid w:val="00880D32"/>
    <w:rsid w:val="008813B8"/>
    <w:rsid w:val="00885C1C"/>
    <w:rsid w:val="008931D1"/>
    <w:rsid w:val="00894A4B"/>
    <w:rsid w:val="008A0B4C"/>
    <w:rsid w:val="008A1946"/>
    <w:rsid w:val="008A2E31"/>
    <w:rsid w:val="008A3887"/>
    <w:rsid w:val="008A50E8"/>
    <w:rsid w:val="008B1093"/>
    <w:rsid w:val="008B4E29"/>
    <w:rsid w:val="008B6CE7"/>
    <w:rsid w:val="008C0235"/>
    <w:rsid w:val="008C12F4"/>
    <w:rsid w:val="008C2849"/>
    <w:rsid w:val="008C728F"/>
    <w:rsid w:val="008C72D3"/>
    <w:rsid w:val="008D0E25"/>
    <w:rsid w:val="008D0E41"/>
    <w:rsid w:val="008D1E91"/>
    <w:rsid w:val="008D303D"/>
    <w:rsid w:val="008D5687"/>
    <w:rsid w:val="008D6060"/>
    <w:rsid w:val="008E1212"/>
    <w:rsid w:val="008E1AAA"/>
    <w:rsid w:val="008E2DE9"/>
    <w:rsid w:val="008E5FC5"/>
    <w:rsid w:val="008F091E"/>
    <w:rsid w:val="008F1CB4"/>
    <w:rsid w:val="008F38AD"/>
    <w:rsid w:val="008F41C3"/>
    <w:rsid w:val="008F6EB1"/>
    <w:rsid w:val="00900A6F"/>
    <w:rsid w:val="00901BB0"/>
    <w:rsid w:val="009034CD"/>
    <w:rsid w:val="0090428C"/>
    <w:rsid w:val="00904B3F"/>
    <w:rsid w:val="009063BD"/>
    <w:rsid w:val="009066DD"/>
    <w:rsid w:val="00910202"/>
    <w:rsid w:val="00910279"/>
    <w:rsid w:val="0091046D"/>
    <w:rsid w:val="00913B8D"/>
    <w:rsid w:val="00914882"/>
    <w:rsid w:val="00916FE5"/>
    <w:rsid w:val="00921166"/>
    <w:rsid w:val="00921FB2"/>
    <w:rsid w:val="009255D1"/>
    <w:rsid w:val="00927C52"/>
    <w:rsid w:val="009325EE"/>
    <w:rsid w:val="009349EA"/>
    <w:rsid w:val="00934E89"/>
    <w:rsid w:val="0093528B"/>
    <w:rsid w:val="009354A2"/>
    <w:rsid w:val="00935A56"/>
    <w:rsid w:val="009368E0"/>
    <w:rsid w:val="00942A75"/>
    <w:rsid w:val="00942AAF"/>
    <w:rsid w:val="00946C64"/>
    <w:rsid w:val="00946CA0"/>
    <w:rsid w:val="00947177"/>
    <w:rsid w:val="00950119"/>
    <w:rsid w:val="009506BD"/>
    <w:rsid w:val="00951ACE"/>
    <w:rsid w:val="00954E0C"/>
    <w:rsid w:val="00955D57"/>
    <w:rsid w:val="00955E2D"/>
    <w:rsid w:val="00956EE2"/>
    <w:rsid w:val="00960ADD"/>
    <w:rsid w:val="00961BF5"/>
    <w:rsid w:val="00963186"/>
    <w:rsid w:val="00965155"/>
    <w:rsid w:val="00965AC5"/>
    <w:rsid w:val="00966EA9"/>
    <w:rsid w:val="00967C7D"/>
    <w:rsid w:val="009706B3"/>
    <w:rsid w:val="00972C2A"/>
    <w:rsid w:val="0097429C"/>
    <w:rsid w:val="009749EF"/>
    <w:rsid w:val="00977A36"/>
    <w:rsid w:val="0098043B"/>
    <w:rsid w:val="00981E01"/>
    <w:rsid w:val="00990BAE"/>
    <w:rsid w:val="00991F48"/>
    <w:rsid w:val="00993268"/>
    <w:rsid w:val="0099377B"/>
    <w:rsid w:val="00993FD4"/>
    <w:rsid w:val="00995E54"/>
    <w:rsid w:val="00997697"/>
    <w:rsid w:val="009A08F2"/>
    <w:rsid w:val="009A0B5A"/>
    <w:rsid w:val="009A2057"/>
    <w:rsid w:val="009A217A"/>
    <w:rsid w:val="009A54FD"/>
    <w:rsid w:val="009B0076"/>
    <w:rsid w:val="009B0AA6"/>
    <w:rsid w:val="009B2DC1"/>
    <w:rsid w:val="009C4809"/>
    <w:rsid w:val="009C5BB3"/>
    <w:rsid w:val="009C7836"/>
    <w:rsid w:val="009C7FF2"/>
    <w:rsid w:val="009D2DBA"/>
    <w:rsid w:val="009D484E"/>
    <w:rsid w:val="009E3A1F"/>
    <w:rsid w:val="009E674C"/>
    <w:rsid w:val="009E728D"/>
    <w:rsid w:val="009F2E60"/>
    <w:rsid w:val="00A026BF"/>
    <w:rsid w:val="00A04CF7"/>
    <w:rsid w:val="00A10BD9"/>
    <w:rsid w:val="00A10D31"/>
    <w:rsid w:val="00A11D24"/>
    <w:rsid w:val="00A124E2"/>
    <w:rsid w:val="00A12655"/>
    <w:rsid w:val="00A12BD0"/>
    <w:rsid w:val="00A1353E"/>
    <w:rsid w:val="00A13FAD"/>
    <w:rsid w:val="00A14C8F"/>
    <w:rsid w:val="00A16633"/>
    <w:rsid w:val="00A179B9"/>
    <w:rsid w:val="00A202A3"/>
    <w:rsid w:val="00A21BA1"/>
    <w:rsid w:val="00A23F3A"/>
    <w:rsid w:val="00A24DC7"/>
    <w:rsid w:val="00A2511B"/>
    <w:rsid w:val="00A27EDD"/>
    <w:rsid w:val="00A326E8"/>
    <w:rsid w:val="00A354A8"/>
    <w:rsid w:val="00A35B78"/>
    <w:rsid w:val="00A36F04"/>
    <w:rsid w:val="00A376A4"/>
    <w:rsid w:val="00A43049"/>
    <w:rsid w:val="00A44B04"/>
    <w:rsid w:val="00A4778E"/>
    <w:rsid w:val="00A50230"/>
    <w:rsid w:val="00A50356"/>
    <w:rsid w:val="00A503F2"/>
    <w:rsid w:val="00A521C5"/>
    <w:rsid w:val="00A53F0F"/>
    <w:rsid w:val="00A54300"/>
    <w:rsid w:val="00A57300"/>
    <w:rsid w:val="00A60C7C"/>
    <w:rsid w:val="00A63721"/>
    <w:rsid w:val="00A63AA4"/>
    <w:rsid w:val="00A643E0"/>
    <w:rsid w:val="00A67659"/>
    <w:rsid w:val="00A705E5"/>
    <w:rsid w:val="00A74CC3"/>
    <w:rsid w:val="00A75E19"/>
    <w:rsid w:val="00A77957"/>
    <w:rsid w:val="00A80F61"/>
    <w:rsid w:val="00A83010"/>
    <w:rsid w:val="00A84119"/>
    <w:rsid w:val="00A863C6"/>
    <w:rsid w:val="00A90DBD"/>
    <w:rsid w:val="00A94BF2"/>
    <w:rsid w:val="00A95E50"/>
    <w:rsid w:val="00A96989"/>
    <w:rsid w:val="00A96A9A"/>
    <w:rsid w:val="00A9751F"/>
    <w:rsid w:val="00AA24F6"/>
    <w:rsid w:val="00AA385A"/>
    <w:rsid w:val="00AA39C5"/>
    <w:rsid w:val="00AA581C"/>
    <w:rsid w:val="00AA58D7"/>
    <w:rsid w:val="00AA740B"/>
    <w:rsid w:val="00AB0D89"/>
    <w:rsid w:val="00AB2C09"/>
    <w:rsid w:val="00AB67FE"/>
    <w:rsid w:val="00AB6FBD"/>
    <w:rsid w:val="00AC1B10"/>
    <w:rsid w:val="00AC38C1"/>
    <w:rsid w:val="00AC49A7"/>
    <w:rsid w:val="00AC4EA7"/>
    <w:rsid w:val="00AC58F5"/>
    <w:rsid w:val="00AD1F11"/>
    <w:rsid w:val="00AD2D2D"/>
    <w:rsid w:val="00AD66F3"/>
    <w:rsid w:val="00AE0C7F"/>
    <w:rsid w:val="00AE21AC"/>
    <w:rsid w:val="00AE281B"/>
    <w:rsid w:val="00AE2DFC"/>
    <w:rsid w:val="00AE53C4"/>
    <w:rsid w:val="00AE57FD"/>
    <w:rsid w:val="00AF0062"/>
    <w:rsid w:val="00AF0A1E"/>
    <w:rsid w:val="00AF0E37"/>
    <w:rsid w:val="00AF25B1"/>
    <w:rsid w:val="00AF4E04"/>
    <w:rsid w:val="00AF542F"/>
    <w:rsid w:val="00AF7C98"/>
    <w:rsid w:val="00AF7CFA"/>
    <w:rsid w:val="00B001F1"/>
    <w:rsid w:val="00B003F8"/>
    <w:rsid w:val="00B0107D"/>
    <w:rsid w:val="00B07F7A"/>
    <w:rsid w:val="00B12A8C"/>
    <w:rsid w:val="00B13575"/>
    <w:rsid w:val="00B15BC5"/>
    <w:rsid w:val="00B16795"/>
    <w:rsid w:val="00B175BE"/>
    <w:rsid w:val="00B209D5"/>
    <w:rsid w:val="00B21D14"/>
    <w:rsid w:val="00B23A4E"/>
    <w:rsid w:val="00B30C51"/>
    <w:rsid w:val="00B33853"/>
    <w:rsid w:val="00B34543"/>
    <w:rsid w:val="00B36133"/>
    <w:rsid w:val="00B40201"/>
    <w:rsid w:val="00B40B9D"/>
    <w:rsid w:val="00B420B2"/>
    <w:rsid w:val="00B47376"/>
    <w:rsid w:val="00B50991"/>
    <w:rsid w:val="00B54ADC"/>
    <w:rsid w:val="00B55A8C"/>
    <w:rsid w:val="00B56190"/>
    <w:rsid w:val="00B604AB"/>
    <w:rsid w:val="00B62E25"/>
    <w:rsid w:val="00B63276"/>
    <w:rsid w:val="00B66571"/>
    <w:rsid w:val="00B678AC"/>
    <w:rsid w:val="00B67978"/>
    <w:rsid w:val="00B70604"/>
    <w:rsid w:val="00B71FB6"/>
    <w:rsid w:val="00B734F3"/>
    <w:rsid w:val="00B73B89"/>
    <w:rsid w:val="00B74CE0"/>
    <w:rsid w:val="00B81239"/>
    <w:rsid w:val="00B82FF0"/>
    <w:rsid w:val="00B83A8F"/>
    <w:rsid w:val="00B84BF8"/>
    <w:rsid w:val="00B90D92"/>
    <w:rsid w:val="00B915E5"/>
    <w:rsid w:val="00B94988"/>
    <w:rsid w:val="00B94BE4"/>
    <w:rsid w:val="00B953F7"/>
    <w:rsid w:val="00B95D53"/>
    <w:rsid w:val="00B96D97"/>
    <w:rsid w:val="00B970F4"/>
    <w:rsid w:val="00BA1685"/>
    <w:rsid w:val="00BA1ABC"/>
    <w:rsid w:val="00BA23B8"/>
    <w:rsid w:val="00BA5403"/>
    <w:rsid w:val="00BB036B"/>
    <w:rsid w:val="00BB060B"/>
    <w:rsid w:val="00BB4555"/>
    <w:rsid w:val="00BC1CBC"/>
    <w:rsid w:val="00BC47ED"/>
    <w:rsid w:val="00BC62A7"/>
    <w:rsid w:val="00BD167C"/>
    <w:rsid w:val="00BD2DC7"/>
    <w:rsid w:val="00BD6A3A"/>
    <w:rsid w:val="00BD6D22"/>
    <w:rsid w:val="00BE3756"/>
    <w:rsid w:val="00BE3892"/>
    <w:rsid w:val="00BE62D0"/>
    <w:rsid w:val="00BF09F9"/>
    <w:rsid w:val="00BF1221"/>
    <w:rsid w:val="00BF1414"/>
    <w:rsid w:val="00BF1791"/>
    <w:rsid w:val="00BF472F"/>
    <w:rsid w:val="00BF4E09"/>
    <w:rsid w:val="00C02AFF"/>
    <w:rsid w:val="00C02C2E"/>
    <w:rsid w:val="00C036FE"/>
    <w:rsid w:val="00C0374F"/>
    <w:rsid w:val="00C03AF4"/>
    <w:rsid w:val="00C03E98"/>
    <w:rsid w:val="00C05CD9"/>
    <w:rsid w:val="00C06814"/>
    <w:rsid w:val="00C07D71"/>
    <w:rsid w:val="00C1257C"/>
    <w:rsid w:val="00C13A0B"/>
    <w:rsid w:val="00C143B6"/>
    <w:rsid w:val="00C17EA7"/>
    <w:rsid w:val="00C2076A"/>
    <w:rsid w:val="00C21860"/>
    <w:rsid w:val="00C23C9B"/>
    <w:rsid w:val="00C245C5"/>
    <w:rsid w:val="00C30FAF"/>
    <w:rsid w:val="00C35A38"/>
    <w:rsid w:val="00C36144"/>
    <w:rsid w:val="00C36FAD"/>
    <w:rsid w:val="00C371DD"/>
    <w:rsid w:val="00C40258"/>
    <w:rsid w:val="00C422AC"/>
    <w:rsid w:val="00C44196"/>
    <w:rsid w:val="00C460D4"/>
    <w:rsid w:val="00C465A3"/>
    <w:rsid w:val="00C46AAD"/>
    <w:rsid w:val="00C570B7"/>
    <w:rsid w:val="00C57832"/>
    <w:rsid w:val="00C605A7"/>
    <w:rsid w:val="00C611C9"/>
    <w:rsid w:val="00C64239"/>
    <w:rsid w:val="00C6495D"/>
    <w:rsid w:val="00C64F4A"/>
    <w:rsid w:val="00C66983"/>
    <w:rsid w:val="00C72CBF"/>
    <w:rsid w:val="00C72E97"/>
    <w:rsid w:val="00C736B8"/>
    <w:rsid w:val="00C74606"/>
    <w:rsid w:val="00C74F5E"/>
    <w:rsid w:val="00C760E4"/>
    <w:rsid w:val="00C81392"/>
    <w:rsid w:val="00C816BA"/>
    <w:rsid w:val="00C86C72"/>
    <w:rsid w:val="00C90AB0"/>
    <w:rsid w:val="00C9169F"/>
    <w:rsid w:val="00C93D6D"/>
    <w:rsid w:val="00C94563"/>
    <w:rsid w:val="00C95012"/>
    <w:rsid w:val="00CA1315"/>
    <w:rsid w:val="00CA17F1"/>
    <w:rsid w:val="00CA253E"/>
    <w:rsid w:val="00CA2D12"/>
    <w:rsid w:val="00CA52D0"/>
    <w:rsid w:val="00CA75C1"/>
    <w:rsid w:val="00CB0DFA"/>
    <w:rsid w:val="00CB1EF0"/>
    <w:rsid w:val="00CB3A9E"/>
    <w:rsid w:val="00CB53C1"/>
    <w:rsid w:val="00CB6736"/>
    <w:rsid w:val="00CB76BA"/>
    <w:rsid w:val="00CC1135"/>
    <w:rsid w:val="00CC33F6"/>
    <w:rsid w:val="00CC518E"/>
    <w:rsid w:val="00CC62F2"/>
    <w:rsid w:val="00CD1272"/>
    <w:rsid w:val="00CD3206"/>
    <w:rsid w:val="00CD3402"/>
    <w:rsid w:val="00CD4EDF"/>
    <w:rsid w:val="00CD5F62"/>
    <w:rsid w:val="00CD666A"/>
    <w:rsid w:val="00CD70B5"/>
    <w:rsid w:val="00CD7C67"/>
    <w:rsid w:val="00CD7C77"/>
    <w:rsid w:val="00CD7F04"/>
    <w:rsid w:val="00CE30DD"/>
    <w:rsid w:val="00CE3C56"/>
    <w:rsid w:val="00CE6A2C"/>
    <w:rsid w:val="00CE7241"/>
    <w:rsid w:val="00CF24F9"/>
    <w:rsid w:val="00CF33BE"/>
    <w:rsid w:val="00CF56C3"/>
    <w:rsid w:val="00CF5BEC"/>
    <w:rsid w:val="00D01448"/>
    <w:rsid w:val="00D017F6"/>
    <w:rsid w:val="00D01AA4"/>
    <w:rsid w:val="00D02B0A"/>
    <w:rsid w:val="00D030D3"/>
    <w:rsid w:val="00D03130"/>
    <w:rsid w:val="00D07252"/>
    <w:rsid w:val="00D10E26"/>
    <w:rsid w:val="00D11D55"/>
    <w:rsid w:val="00D137BE"/>
    <w:rsid w:val="00D15A03"/>
    <w:rsid w:val="00D204A8"/>
    <w:rsid w:val="00D21AEC"/>
    <w:rsid w:val="00D2383F"/>
    <w:rsid w:val="00D279AD"/>
    <w:rsid w:val="00D27D75"/>
    <w:rsid w:val="00D31FB8"/>
    <w:rsid w:val="00D33B7D"/>
    <w:rsid w:val="00D33C61"/>
    <w:rsid w:val="00D34556"/>
    <w:rsid w:val="00D37FCD"/>
    <w:rsid w:val="00D4162F"/>
    <w:rsid w:val="00D471A9"/>
    <w:rsid w:val="00D47545"/>
    <w:rsid w:val="00D4762C"/>
    <w:rsid w:val="00D50CB1"/>
    <w:rsid w:val="00D51157"/>
    <w:rsid w:val="00D5358F"/>
    <w:rsid w:val="00D5366B"/>
    <w:rsid w:val="00D56114"/>
    <w:rsid w:val="00D5701B"/>
    <w:rsid w:val="00D575CC"/>
    <w:rsid w:val="00D57EE7"/>
    <w:rsid w:val="00D601E2"/>
    <w:rsid w:val="00D606A1"/>
    <w:rsid w:val="00D606BC"/>
    <w:rsid w:val="00D61867"/>
    <w:rsid w:val="00D62EF3"/>
    <w:rsid w:val="00D64183"/>
    <w:rsid w:val="00D66881"/>
    <w:rsid w:val="00D7081F"/>
    <w:rsid w:val="00D70CA3"/>
    <w:rsid w:val="00D70ECD"/>
    <w:rsid w:val="00D71034"/>
    <w:rsid w:val="00D71169"/>
    <w:rsid w:val="00D71A6C"/>
    <w:rsid w:val="00D7333F"/>
    <w:rsid w:val="00D74C2A"/>
    <w:rsid w:val="00D76DA1"/>
    <w:rsid w:val="00D80E6A"/>
    <w:rsid w:val="00D81BB5"/>
    <w:rsid w:val="00D85E10"/>
    <w:rsid w:val="00D86659"/>
    <w:rsid w:val="00D86D24"/>
    <w:rsid w:val="00D877C0"/>
    <w:rsid w:val="00D91BCD"/>
    <w:rsid w:val="00D94CCE"/>
    <w:rsid w:val="00DA0CB4"/>
    <w:rsid w:val="00DA1DC7"/>
    <w:rsid w:val="00DA1FE4"/>
    <w:rsid w:val="00DA537C"/>
    <w:rsid w:val="00DA62AF"/>
    <w:rsid w:val="00DA6673"/>
    <w:rsid w:val="00DA7109"/>
    <w:rsid w:val="00DB6158"/>
    <w:rsid w:val="00DB7AAC"/>
    <w:rsid w:val="00DC54C6"/>
    <w:rsid w:val="00DC67CB"/>
    <w:rsid w:val="00DD0D2C"/>
    <w:rsid w:val="00DD5425"/>
    <w:rsid w:val="00DD5A6C"/>
    <w:rsid w:val="00DD7445"/>
    <w:rsid w:val="00DE4482"/>
    <w:rsid w:val="00DF1233"/>
    <w:rsid w:val="00DF1450"/>
    <w:rsid w:val="00DF1766"/>
    <w:rsid w:val="00DF2DE3"/>
    <w:rsid w:val="00DF326B"/>
    <w:rsid w:val="00DF3D39"/>
    <w:rsid w:val="00E00CB0"/>
    <w:rsid w:val="00E014C6"/>
    <w:rsid w:val="00E0186B"/>
    <w:rsid w:val="00E06D28"/>
    <w:rsid w:val="00E10E4A"/>
    <w:rsid w:val="00E11293"/>
    <w:rsid w:val="00E11F66"/>
    <w:rsid w:val="00E13008"/>
    <w:rsid w:val="00E1302B"/>
    <w:rsid w:val="00E152B5"/>
    <w:rsid w:val="00E17616"/>
    <w:rsid w:val="00E17D91"/>
    <w:rsid w:val="00E202E0"/>
    <w:rsid w:val="00E20C34"/>
    <w:rsid w:val="00E24624"/>
    <w:rsid w:val="00E25897"/>
    <w:rsid w:val="00E26213"/>
    <w:rsid w:val="00E269EE"/>
    <w:rsid w:val="00E32AD2"/>
    <w:rsid w:val="00E33C2A"/>
    <w:rsid w:val="00E45798"/>
    <w:rsid w:val="00E47F9E"/>
    <w:rsid w:val="00E5252D"/>
    <w:rsid w:val="00E532FA"/>
    <w:rsid w:val="00E53335"/>
    <w:rsid w:val="00E53AEC"/>
    <w:rsid w:val="00E559EE"/>
    <w:rsid w:val="00E56983"/>
    <w:rsid w:val="00E570C6"/>
    <w:rsid w:val="00E570E7"/>
    <w:rsid w:val="00E60B32"/>
    <w:rsid w:val="00E60BA8"/>
    <w:rsid w:val="00E61144"/>
    <w:rsid w:val="00E6314B"/>
    <w:rsid w:val="00E644F4"/>
    <w:rsid w:val="00E67867"/>
    <w:rsid w:val="00E71D73"/>
    <w:rsid w:val="00E71FE1"/>
    <w:rsid w:val="00E74303"/>
    <w:rsid w:val="00E75293"/>
    <w:rsid w:val="00E760DB"/>
    <w:rsid w:val="00E77397"/>
    <w:rsid w:val="00E81BE9"/>
    <w:rsid w:val="00E81EAF"/>
    <w:rsid w:val="00E87232"/>
    <w:rsid w:val="00E873EF"/>
    <w:rsid w:val="00E93E90"/>
    <w:rsid w:val="00EA1153"/>
    <w:rsid w:val="00EA19EA"/>
    <w:rsid w:val="00EA3E50"/>
    <w:rsid w:val="00EA4F0C"/>
    <w:rsid w:val="00EA656A"/>
    <w:rsid w:val="00EB0995"/>
    <w:rsid w:val="00EB3EA8"/>
    <w:rsid w:val="00EB4918"/>
    <w:rsid w:val="00EB6D7D"/>
    <w:rsid w:val="00EB78D8"/>
    <w:rsid w:val="00EC040C"/>
    <w:rsid w:val="00EC0833"/>
    <w:rsid w:val="00EC30D3"/>
    <w:rsid w:val="00EC3C68"/>
    <w:rsid w:val="00EC4354"/>
    <w:rsid w:val="00EC4E34"/>
    <w:rsid w:val="00EC5150"/>
    <w:rsid w:val="00EC6A62"/>
    <w:rsid w:val="00EC6F01"/>
    <w:rsid w:val="00EC7BF0"/>
    <w:rsid w:val="00ED49F6"/>
    <w:rsid w:val="00ED4F4A"/>
    <w:rsid w:val="00ED5D04"/>
    <w:rsid w:val="00ED6973"/>
    <w:rsid w:val="00EE1346"/>
    <w:rsid w:val="00EE223E"/>
    <w:rsid w:val="00EE2CE1"/>
    <w:rsid w:val="00EE2F1D"/>
    <w:rsid w:val="00EF168D"/>
    <w:rsid w:val="00EF26DE"/>
    <w:rsid w:val="00EF4200"/>
    <w:rsid w:val="00EF4E16"/>
    <w:rsid w:val="00EF5C7E"/>
    <w:rsid w:val="00EF6114"/>
    <w:rsid w:val="00F0213C"/>
    <w:rsid w:val="00F1036D"/>
    <w:rsid w:val="00F114D9"/>
    <w:rsid w:val="00F1609B"/>
    <w:rsid w:val="00F172AD"/>
    <w:rsid w:val="00F2160A"/>
    <w:rsid w:val="00F21D62"/>
    <w:rsid w:val="00F271A4"/>
    <w:rsid w:val="00F31633"/>
    <w:rsid w:val="00F327B3"/>
    <w:rsid w:val="00F32DE8"/>
    <w:rsid w:val="00F339BD"/>
    <w:rsid w:val="00F34B1E"/>
    <w:rsid w:val="00F35E5E"/>
    <w:rsid w:val="00F3721C"/>
    <w:rsid w:val="00F470C3"/>
    <w:rsid w:val="00F5024D"/>
    <w:rsid w:val="00F520A0"/>
    <w:rsid w:val="00F52934"/>
    <w:rsid w:val="00F56C5E"/>
    <w:rsid w:val="00F56ECA"/>
    <w:rsid w:val="00F60FF7"/>
    <w:rsid w:val="00F61E97"/>
    <w:rsid w:val="00F62A55"/>
    <w:rsid w:val="00F66C1D"/>
    <w:rsid w:val="00F67B49"/>
    <w:rsid w:val="00F71054"/>
    <w:rsid w:val="00F74B47"/>
    <w:rsid w:val="00F75039"/>
    <w:rsid w:val="00F758C4"/>
    <w:rsid w:val="00F75941"/>
    <w:rsid w:val="00F760DD"/>
    <w:rsid w:val="00F830A8"/>
    <w:rsid w:val="00F85B96"/>
    <w:rsid w:val="00F85FB6"/>
    <w:rsid w:val="00F86F06"/>
    <w:rsid w:val="00F8797E"/>
    <w:rsid w:val="00FA0035"/>
    <w:rsid w:val="00FA09EA"/>
    <w:rsid w:val="00FA1EF2"/>
    <w:rsid w:val="00FA3DF2"/>
    <w:rsid w:val="00FA4684"/>
    <w:rsid w:val="00FA76C2"/>
    <w:rsid w:val="00FB54DA"/>
    <w:rsid w:val="00FB66FD"/>
    <w:rsid w:val="00FC366D"/>
    <w:rsid w:val="00FC3EB3"/>
    <w:rsid w:val="00FC3EBD"/>
    <w:rsid w:val="00FC4364"/>
    <w:rsid w:val="00FC4A56"/>
    <w:rsid w:val="00FC4C19"/>
    <w:rsid w:val="00FC7F39"/>
    <w:rsid w:val="00FD46EC"/>
    <w:rsid w:val="00FD6CCF"/>
    <w:rsid w:val="00FD72C6"/>
    <w:rsid w:val="00FE161E"/>
    <w:rsid w:val="00FE3E6D"/>
    <w:rsid w:val="00FF179C"/>
    <w:rsid w:val="00FF2F52"/>
    <w:rsid w:val="00FF703B"/>
    <w:rsid w:val="00FF7772"/>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3B17E"/>
  <w15:docId w15:val="{B8EC2706-E8F7-4C15-A113-44259B15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0E6A"/>
    <w:pPr>
      <w:keepNext/>
      <w:spacing w:after="0" w:line="240" w:lineRule="auto"/>
      <w:outlineLvl w:val="0"/>
    </w:pPr>
    <w:rPr>
      <w:rFonts w:ascii="Times New Roman" w:eastAsia="Times New Roman" w:hAnsi="Times New Roman" w:cs="Times New Roman"/>
      <w:b/>
      <w:bCs/>
      <w:sz w:val="24"/>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516433"/>
  </w:style>
  <w:style w:type="paragraph" w:styleId="Footer">
    <w:name w:val="footer"/>
    <w:basedOn w:val="Normal"/>
    <w:link w:val="FooterChar"/>
    <w:uiPriority w:val="99"/>
    <w:unhideWhenUsed/>
    <w:rsid w:val="005164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6433"/>
  </w:style>
  <w:style w:type="paragraph" w:styleId="BalloonText">
    <w:name w:val="Balloon Text"/>
    <w:basedOn w:val="Normal"/>
    <w:link w:val="BalloonTextChar"/>
    <w:unhideWhenUsed/>
    <w:rsid w:val="00516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6433"/>
    <w:rPr>
      <w:rFonts w:ascii="Tahoma" w:hAnsi="Tahoma" w:cs="Tahoma"/>
      <w:sz w:val="16"/>
      <w:szCs w:val="16"/>
    </w:rPr>
  </w:style>
  <w:style w:type="paragraph" w:customStyle="1" w:styleId="ListParagraph1">
    <w:name w:val="List Paragraph1"/>
    <w:basedOn w:val="Normal"/>
    <w:rsid w:val="00516433"/>
    <w:pPr>
      <w:ind w:left="720"/>
      <w:contextualSpacing/>
    </w:pPr>
    <w:rPr>
      <w:rFonts w:ascii="Calibri" w:eastAsia="Times New Roman" w:hAnsi="Calibri" w:cs="Times New Roman"/>
    </w:rPr>
  </w:style>
  <w:style w:type="paragraph" w:styleId="ListParagraph">
    <w:name w:val="List Paragraph"/>
    <w:aliases w:val="Lista - Párrafo,Arial 8,Normal N3,Gráfico Título,Párrafo 1,Párrafo,Lista sin Numerar,Párrafo de lista4,Tabla,Párrafo de lista6,Párrafo de lista - cat,Bullet,lista graficos,Párrafo de lista11,Heading3.1,L"/>
    <w:basedOn w:val="Normal"/>
    <w:link w:val="ListParagraphChar"/>
    <w:uiPriority w:val="34"/>
    <w:qFormat/>
    <w:rsid w:val="00EF26DE"/>
    <w:pPr>
      <w:ind w:left="720"/>
      <w:contextualSpacing/>
    </w:pPr>
  </w:style>
  <w:style w:type="character" w:customStyle="1" w:styleId="ListParagraphChar">
    <w:name w:val="List Paragraph Char"/>
    <w:aliases w:val="Lista - Párrafo Char,Arial 8 Char,Normal N3 Char,Gráfico Título Char,Párrafo 1 Char,Párrafo Char,Lista sin Numerar Char,Párrafo de lista4 Char,Tabla Char,Párrafo de lista6 Char,Párrafo de lista - cat Char,Bullet Char,Heading3.1 Char"/>
    <w:basedOn w:val="DefaultParagraphFont"/>
    <w:link w:val="ListParagraph"/>
    <w:uiPriority w:val="34"/>
    <w:qFormat/>
    <w:rsid w:val="00EF26DE"/>
  </w:style>
  <w:style w:type="paragraph" w:customStyle="1" w:styleId="Prrafodelista1">
    <w:name w:val="Párrafo de lista1"/>
    <w:basedOn w:val="Normal"/>
    <w:rsid w:val="00EF26DE"/>
    <w:pPr>
      <w:ind w:left="720"/>
      <w:contextualSpacing/>
    </w:pPr>
    <w:rPr>
      <w:rFonts w:ascii="Calibri" w:eastAsia="Times New Roman" w:hAnsi="Calibri" w:cs="Times New Roman"/>
    </w:rPr>
  </w:style>
  <w:style w:type="table" w:styleId="TableGrid">
    <w:name w:val="Table Grid"/>
    <w:basedOn w:val="TableNormal"/>
    <w:rsid w:val="0066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0E6A"/>
    <w:rPr>
      <w:rFonts w:ascii="Times New Roman" w:eastAsia="Times New Roman" w:hAnsi="Times New Roman" w:cs="Times New Roman"/>
      <w:b/>
      <w:bCs/>
      <w:sz w:val="24"/>
      <w:szCs w:val="24"/>
      <w:lang w:val="en-GB" w:eastAsia="es-ES"/>
    </w:rPr>
  </w:style>
  <w:style w:type="character" w:styleId="Hyperlink">
    <w:name w:val="Hyperlink"/>
    <w:basedOn w:val="DefaultParagraphFont"/>
    <w:unhideWhenUsed/>
    <w:rsid w:val="006A3C8B"/>
    <w:rPr>
      <w:color w:val="0000FF" w:themeColor="hyperlink"/>
      <w:u w:val="single"/>
    </w:rPr>
  </w:style>
  <w:style w:type="character" w:styleId="CommentReference">
    <w:name w:val="annotation reference"/>
    <w:basedOn w:val="DefaultParagraphFont"/>
    <w:unhideWhenUsed/>
    <w:rsid w:val="0016036B"/>
    <w:rPr>
      <w:sz w:val="16"/>
      <w:szCs w:val="16"/>
    </w:rPr>
  </w:style>
  <w:style w:type="paragraph" w:styleId="CommentText">
    <w:name w:val="annotation text"/>
    <w:basedOn w:val="Normal"/>
    <w:link w:val="CommentTextChar"/>
    <w:unhideWhenUsed/>
    <w:rsid w:val="0016036B"/>
    <w:pPr>
      <w:spacing w:line="240" w:lineRule="auto"/>
    </w:pPr>
    <w:rPr>
      <w:sz w:val="20"/>
      <w:szCs w:val="20"/>
    </w:rPr>
  </w:style>
  <w:style w:type="character" w:customStyle="1" w:styleId="CommentTextChar">
    <w:name w:val="Comment Text Char"/>
    <w:basedOn w:val="DefaultParagraphFont"/>
    <w:link w:val="CommentText"/>
    <w:rsid w:val="0016036B"/>
    <w:rPr>
      <w:sz w:val="20"/>
      <w:szCs w:val="20"/>
    </w:rPr>
  </w:style>
  <w:style w:type="paragraph" w:styleId="CommentSubject">
    <w:name w:val="annotation subject"/>
    <w:basedOn w:val="CommentText"/>
    <w:next w:val="CommentText"/>
    <w:link w:val="CommentSubjectChar"/>
    <w:unhideWhenUsed/>
    <w:rsid w:val="0016036B"/>
    <w:rPr>
      <w:b/>
      <w:bCs/>
    </w:rPr>
  </w:style>
  <w:style w:type="character" w:customStyle="1" w:styleId="CommentSubjectChar">
    <w:name w:val="Comment Subject Char"/>
    <w:basedOn w:val="CommentTextChar"/>
    <w:link w:val="CommentSubject"/>
    <w:rsid w:val="0016036B"/>
    <w:rPr>
      <w:b/>
      <w:bCs/>
      <w:sz w:val="20"/>
      <w:szCs w:val="20"/>
    </w:rPr>
  </w:style>
  <w:style w:type="paragraph" w:customStyle="1" w:styleId="Style2">
    <w:name w:val="Style2"/>
    <w:basedOn w:val="Normal"/>
    <w:link w:val="Style2Char"/>
    <w:qFormat/>
    <w:rsid w:val="00F66C1D"/>
    <w:pPr>
      <w:numPr>
        <w:numId w:val="8"/>
      </w:numPr>
      <w:tabs>
        <w:tab w:val="left" w:pos="567"/>
      </w:tabs>
      <w:spacing w:before="120" w:after="120"/>
      <w:jc w:val="both"/>
    </w:pPr>
    <w:rPr>
      <w:rFonts w:ascii="Gill Sans MT" w:eastAsiaTheme="minorEastAsia" w:hAnsi="Gill Sans MT" w:cs="Calibri"/>
      <w:color w:val="193C67"/>
      <w:sz w:val="20"/>
      <w:szCs w:val="20"/>
    </w:rPr>
  </w:style>
  <w:style w:type="character" w:customStyle="1" w:styleId="Style2Char">
    <w:name w:val="Style2 Char"/>
    <w:basedOn w:val="DefaultParagraphFont"/>
    <w:link w:val="Style2"/>
    <w:rsid w:val="00F66C1D"/>
    <w:rPr>
      <w:rFonts w:ascii="Gill Sans MT" w:eastAsiaTheme="minorEastAsia" w:hAnsi="Gill Sans MT" w:cs="Calibri"/>
      <w:color w:val="193C67"/>
      <w:sz w:val="20"/>
      <w:szCs w:val="20"/>
    </w:rPr>
  </w:style>
  <w:style w:type="paragraph" w:styleId="Revision">
    <w:name w:val="Revision"/>
    <w:hidden/>
    <w:uiPriority w:val="99"/>
    <w:semiHidden/>
    <w:rsid w:val="00E25897"/>
    <w:pPr>
      <w:spacing w:after="0" w:line="240" w:lineRule="auto"/>
    </w:pPr>
  </w:style>
  <w:style w:type="character" w:customStyle="1" w:styleId="ui-provider">
    <w:name w:val="ui-provider"/>
    <w:basedOn w:val="DefaultParagraphFont"/>
    <w:rsid w:val="005F2E6E"/>
  </w:style>
  <w:style w:type="character" w:styleId="PlaceholderText">
    <w:name w:val="Placeholder Text"/>
    <w:uiPriority w:val="99"/>
    <w:semiHidden/>
    <w:rsid w:val="00942A75"/>
    <w:rPr>
      <w:color w:val="808080"/>
    </w:rPr>
  </w:style>
  <w:style w:type="paragraph" w:styleId="HTMLPreformatted">
    <w:name w:val="HTML Preformatted"/>
    <w:basedOn w:val="Normal"/>
    <w:link w:val="HTMLPreformattedChar"/>
    <w:uiPriority w:val="99"/>
    <w:unhideWhenUsed/>
    <w:rsid w:val="0094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42A75"/>
    <w:rPr>
      <w:rFonts w:ascii="Courier New" w:eastAsia="Times New Roman" w:hAnsi="Courier New" w:cs="Courier New"/>
      <w:sz w:val="20"/>
      <w:szCs w:val="20"/>
      <w:lang w:val="en-US"/>
    </w:rPr>
  </w:style>
  <w:style w:type="paragraph" w:customStyle="1" w:styleId="Default">
    <w:name w:val="Default"/>
    <w:rsid w:val="005C1785"/>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Text">
    <w:name w:val="Table Text"/>
    <w:basedOn w:val="Normal"/>
    <w:rsid w:val="00583B6A"/>
    <w:pPr>
      <w:spacing w:after="0" w:line="240" w:lineRule="auto"/>
      <w:ind w:left="14"/>
    </w:pPr>
    <w:rPr>
      <w:rFonts w:ascii="Arial" w:eastAsia="Times New Roman" w:hAnsi="Arial" w:cs="Times New Roman"/>
      <w:spacing w:val="-5"/>
      <w:sz w:val="16"/>
      <w:szCs w:val="20"/>
      <w:lang w:val="en-US"/>
    </w:rPr>
  </w:style>
  <w:style w:type="paragraph" w:customStyle="1" w:styleId="Style1">
    <w:name w:val="Style1"/>
    <w:basedOn w:val="ListParagraph"/>
    <w:next w:val="Style2"/>
    <w:link w:val="Style1Char"/>
    <w:qFormat/>
    <w:rsid w:val="00583B6A"/>
    <w:pPr>
      <w:tabs>
        <w:tab w:val="left" w:pos="630"/>
      </w:tabs>
      <w:spacing w:before="120" w:after="120"/>
      <w:ind w:left="0"/>
      <w:contextualSpacing w:val="0"/>
      <w:jc w:val="both"/>
    </w:pPr>
    <w:rPr>
      <w:rFonts w:ascii="Gill Sans MT" w:eastAsia="Times New Roman" w:hAnsi="Gill Sans MT" w:cs="Times New Roman"/>
      <w:color w:val="193C67"/>
      <w:sz w:val="20"/>
      <w:szCs w:val="20"/>
      <w:lang w:eastAsia="x-none"/>
    </w:rPr>
  </w:style>
  <w:style w:type="character" w:customStyle="1" w:styleId="Style1Char">
    <w:name w:val="Style1 Char"/>
    <w:link w:val="Style1"/>
    <w:rsid w:val="00583B6A"/>
    <w:rPr>
      <w:rFonts w:ascii="Gill Sans MT" w:eastAsia="Times New Roman" w:hAnsi="Gill Sans MT" w:cs="Times New Roman"/>
      <w:color w:val="193C67"/>
      <w:sz w:val="20"/>
      <w:szCs w:val="20"/>
      <w:lang w:eastAsia="x-none"/>
    </w:rPr>
  </w:style>
  <w:style w:type="paragraph" w:styleId="FootnoteText">
    <w:name w:val="footnote text"/>
    <w:basedOn w:val="Normal"/>
    <w:link w:val="FootnoteTextChar"/>
    <w:rsid w:val="00583B6A"/>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583B6A"/>
    <w:rPr>
      <w:rFonts w:ascii="Arial" w:eastAsia="Times New Roman" w:hAnsi="Arial" w:cs="Times New Roman"/>
      <w:sz w:val="20"/>
      <w:szCs w:val="20"/>
      <w:lang w:val="x-none" w:eastAsia="x-none"/>
    </w:rPr>
  </w:style>
  <w:style w:type="character" w:styleId="FootnoteReference">
    <w:name w:val="footnote reference"/>
    <w:rsid w:val="00583B6A"/>
    <w:rPr>
      <w:vertAlign w:val="superscript"/>
    </w:rPr>
  </w:style>
  <w:style w:type="paragraph" w:styleId="List">
    <w:name w:val="List"/>
    <w:basedOn w:val="Normal"/>
    <w:rsid w:val="00583B6A"/>
    <w:pPr>
      <w:spacing w:after="0" w:line="240" w:lineRule="auto"/>
      <w:ind w:left="283" w:hanging="283"/>
      <w:contextualSpacing/>
    </w:pPr>
    <w:rPr>
      <w:rFonts w:ascii="Arial" w:eastAsia="Times New Roman" w:hAnsi="Arial" w:cs="Times New Roman"/>
      <w:sz w:val="20"/>
      <w:szCs w:val="20"/>
      <w:lang w:val="en-US"/>
    </w:rPr>
  </w:style>
  <w:style w:type="paragraph" w:customStyle="1" w:styleId="Style3">
    <w:name w:val="Style3"/>
    <w:basedOn w:val="Style2"/>
    <w:next w:val="Style2"/>
    <w:qFormat/>
    <w:rsid w:val="00583B6A"/>
    <w:pPr>
      <w:numPr>
        <w:numId w:val="34"/>
      </w:numPr>
    </w:pPr>
    <w:rPr>
      <w:rFonts w:eastAsia="Times New Roman" w:cs="Times New Roman"/>
      <w:lang w:eastAsia="x-none"/>
    </w:rPr>
  </w:style>
  <w:style w:type="paragraph" w:styleId="NoSpacing">
    <w:name w:val="No Spacing"/>
    <w:basedOn w:val="Style3"/>
    <w:link w:val="NoSpacingChar"/>
    <w:uiPriority w:val="1"/>
    <w:qFormat/>
    <w:rsid w:val="00583B6A"/>
    <w:pPr>
      <w:numPr>
        <w:numId w:val="36"/>
      </w:numPr>
      <w:ind w:left="357" w:hanging="357"/>
    </w:pPr>
    <w:rPr>
      <w:szCs w:val="22"/>
      <w:lang w:eastAsia="ja-JP"/>
    </w:rPr>
  </w:style>
  <w:style w:type="character" w:customStyle="1" w:styleId="NoSpacingChar">
    <w:name w:val="No Spacing Char"/>
    <w:link w:val="NoSpacing"/>
    <w:uiPriority w:val="1"/>
    <w:rsid w:val="00583B6A"/>
    <w:rPr>
      <w:rFonts w:ascii="Gill Sans MT" w:eastAsia="Times New Roman" w:hAnsi="Gill Sans MT" w:cs="Times New Roman"/>
      <w:color w:val="193C67"/>
      <w:sz w:val="20"/>
      <w:lang w:eastAsia="ja-JP"/>
    </w:rPr>
  </w:style>
  <w:style w:type="character" w:customStyle="1" w:styleId="hps">
    <w:name w:val="hps"/>
    <w:basedOn w:val="DefaultParagraphFont"/>
    <w:rsid w:val="00583B6A"/>
  </w:style>
  <w:style w:type="character" w:styleId="UnresolvedMention">
    <w:name w:val="Unresolved Mention"/>
    <w:basedOn w:val="DefaultParagraphFont"/>
    <w:uiPriority w:val="99"/>
    <w:semiHidden/>
    <w:unhideWhenUsed/>
    <w:rsid w:val="00256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4385">
      <w:bodyDiv w:val="1"/>
      <w:marLeft w:val="0"/>
      <w:marRight w:val="0"/>
      <w:marTop w:val="0"/>
      <w:marBottom w:val="0"/>
      <w:divBdr>
        <w:top w:val="none" w:sz="0" w:space="0" w:color="auto"/>
        <w:left w:val="none" w:sz="0" w:space="0" w:color="auto"/>
        <w:bottom w:val="none" w:sz="0" w:space="0" w:color="auto"/>
        <w:right w:val="none" w:sz="0" w:space="0" w:color="auto"/>
      </w:divBdr>
      <w:divsChild>
        <w:div w:id="367921637">
          <w:marLeft w:val="1354"/>
          <w:marRight w:val="0"/>
          <w:marTop w:val="0"/>
          <w:marBottom w:val="0"/>
          <w:divBdr>
            <w:top w:val="none" w:sz="0" w:space="0" w:color="auto"/>
            <w:left w:val="none" w:sz="0" w:space="0" w:color="auto"/>
            <w:bottom w:val="none" w:sz="0" w:space="0" w:color="auto"/>
            <w:right w:val="none" w:sz="0" w:space="0" w:color="auto"/>
          </w:divBdr>
        </w:div>
        <w:div w:id="553197069">
          <w:marLeft w:val="1354"/>
          <w:marRight w:val="0"/>
          <w:marTop w:val="0"/>
          <w:marBottom w:val="0"/>
          <w:divBdr>
            <w:top w:val="none" w:sz="0" w:space="0" w:color="auto"/>
            <w:left w:val="none" w:sz="0" w:space="0" w:color="auto"/>
            <w:bottom w:val="none" w:sz="0" w:space="0" w:color="auto"/>
            <w:right w:val="none" w:sz="0" w:space="0" w:color="auto"/>
          </w:divBdr>
        </w:div>
      </w:divsChild>
    </w:div>
    <w:div w:id="520825070">
      <w:bodyDiv w:val="1"/>
      <w:marLeft w:val="0"/>
      <w:marRight w:val="0"/>
      <w:marTop w:val="0"/>
      <w:marBottom w:val="0"/>
      <w:divBdr>
        <w:top w:val="none" w:sz="0" w:space="0" w:color="auto"/>
        <w:left w:val="none" w:sz="0" w:space="0" w:color="auto"/>
        <w:bottom w:val="none" w:sz="0" w:space="0" w:color="auto"/>
        <w:right w:val="none" w:sz="0" w:space="0" w:color="auto"/>
      </w:divBdr>
      <w:divsChild>
        <w:div w:id="111754273">
          <w:marLeft w:val="0"/>
          <w:marRight w:val="0"/>
          <w:marTop w:val="240"/>
          <w:marBottom w:val="240"/>
          <w:divBdr>
            <w:top w:val="none" w:sz="0" w:space="0" w:color="auto"/>
            <w:left w:val="none" w:sz="0" w:space="0" w:color="auto"/>
            <w:bottom w:val="none" w:sz="0" w:space="0" w:color="auto"/>
            <w:right w:val="none" w:sz="0" w:space="0" w:color="auto"/>
          </w:divBdr>
        </w:div>
        <w:div w:id="618294847">
          <w:marLeft w:val="0"/>
          <w:marRight w:val="0"/>
          <w:marTop w:val="240"/>
          <w:marBottom w:val="240"/>
          <w:divBdr>
            <w:top w:val="none" w:sz="0" w:space="0" w:color="auto"/>
            <w:left w:val="none" w:sz="0" w:space="0" w:color="auto"/>
            <w:bottom w:val="none" w:sz="0" w:space="0" w:color="auto"/>
            <w:right w:val="none" w:sz="0" w:space="0" w:color="auto"/>
          </w:divBdr>
        </w:div>
        <w:div w:id="1066100130">
          <w:marLeft w:val="0"/>
          <w:marRight w:val="0"/>
          <w:marTop w:val="240"/>
          <w:marBottom w:val="240"/>
          <w:divBdr>
            <w:top w:val="none" w:sz="0" w:space="0" w:color="auto"/>
            <w:left w:val="none" w:sz="0" w:space="0" w:color="auto"/>
            <w:bottom w:val="none" w:sz="0" w:space="0" w:color="auto"/>
            <w:right w:val="none" w:sz="0" w:space="0" w:color="auto"/>
          </w:divBdr>
        </w:div>
        <w:div w:id="1670861562">
          <w:marLeft w:val="0"/>
          <w:marRight w:val="0"/>
          <w:marTop w:val="240"/>
          <w:marBottom w:val="240"/>
          <w:divBdr>
            <w:top w:val="none" w:sz="0" w:space="0" w:color="auto"/>
            <w:left w:val="none" w:sz="0" w:space="0" w:color="auto"/>
            <w:bottom w:val="none" w:sz="0" w:space="0" w:color="auto"/>
            <w:right w:val="none" w:sz="0" w:space="0" w:color="auto"/>
          </w:divBdr>
        </w:div>
        <w:div w:id="1715546569">
          <w:marLeft w:val="0"/>
          <w:marRight w:val="0"/>
          <w:marTop w:val="240"/>
          <w:marBottom w:val="240"/>
          <w:divBdr>
            <w:top w:val="none" w:sz="0" w:space="0" w:color="auto"/>
            <w:left w:val="none" w:sz="0" w:space="0" w:color="auto"/>
            <w:bottom w:val="none" w:sz="0" w:space="0" w:color="auto"/>
            <w:right w:val="none" w:sz="0" w:space="0" w:color="auto"/>
          </w:divBdr>
        </w:div>
      </w:divsChild>
    </w:div>
    <w:div w:id="570234572">
      <w:bodyDiv w:val="1"/>
      <w:marLeft w:val="0"/>
      <w:marRight w:val="0"/>
      <w:marTop w:val="0"/>
      <w:marBottom w:val="0"/>
      <w:divBdr>
        <w:top w:val="none" w:sz="0" w:space="0" w:color="auto"/>
        <w:left w:val="none" w:sz="0" w:space="0" w:color="auto"/>
        <w:bottom w:val="none" w:sz="0" w:space="0" w:color="auto"/>
        <w:right w:val="none" w:sz="0" w:space="0" w:color="auto"/>
      </w:divBdr>
    </w:div>
    <w:div w:id="760488462">
      <w:bodyDiv w:val="1"/>
      <w:marLeft w:val="0"/>
      <w:marRight w:val="0"/>
      <w:marTop w:val="0"/>
      <w:marBottom w:val="0"/>
      <w:divBdr>
        <w:top w:val="none" w:sz="0" w:space="0" w:color="auto"/>
        <w:left w:val="none" w:sz="0" w:space="0" w:color="auto"/>
        <w:bottom w:val="none" w:sz="0" w:space="0" w:color="auto"/>
        <w:right w:val="none" w:sz="0" w:space="0" w:color="auto"/>
      </w:divBdr>
    </w:div>
    <w:div w:id="1292975044">
      <w:bodyDiv w:val="1"/>
      <w:marLeft w:val="0"/>
      <w:marRight w:val="0"/>
      <w:marTop w:val="0"/>
      <w:marBottom w:val="0"/>
      <w:divBdr>
        <w:top w:val="none" w:sz="0" w:space="0" w:color="auto"/>
        <w:left w:val="none" w:sz="0" w:space="0" w:color="auto"/>
        <w:bottom w:val="none" w:sz="0" w:space="0" w:color="auto"/>
        <w:right w:val="none" w:sz="0" w:space="0" w:color="auto"/>
      </w:divBdr>
    </w:div>
    <w:div w:id="17349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ae5e23-27ff-404e-b61b-476d872f360c">
      <Terms xmlns="http://schemas.microsoft.com/office/infopath/2007/PartnerControls"/>
    </lcf76f155ced4ddcb4097134ff3c332f>
    <TaxCatchAll xmlns="d8361478-52c8-4108-80c9-94e845e54c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91293CA207EE14FBBE83BA122308264" ma:contentTypeVersion="16" ma:contentTypeDescription="Crear nuevo documento." ma:contentTypeScope="" ma:versionID="f485c9af415a47292bf48388aa9f76ed">
  <xsd:schema xmlns:xsd="http://www.w3.org/2001/XMLSchema" xmlns:xs="http://www.w3.org/2001/XMLSchema" xmlns:p="http://schemas.microsoft.com/office/2006/metadata/properties" xmlns:ns2="6cae5e23-27ff-404e-b61b-476d872f360c" xmlns:ns3="d8361478-52c8-4108-80c9-94e845e54c81" targetNamespace="http://schemas.microsoft.com/office/2006/metadata/properties" ma:root="true" ma:fieldsID="df318cd3f8b3f99c884994a5815defa6" ns2:_="" ns3:_="">
    <xsd:import namespace="6cae5e23-27ff-404e-b61b-476d872f360c"/>
    <xsd:import namespace="d8361478-52c8-4108-80c9-94e845e54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e5e23-27ff-404e-b61b-476d872f3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61478-52c8-4108-80c9-94e845e54c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9c9c96f-b078-4410-a501-2e1b58797d9d}" ma:internalName="TaxCatchAll" ma:showField="CatchAllData" ma:web="d8361478-52c8-4108-80c9-94e845e54c8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381A3-6115-4D10-A5BF-7F489C2B4564}">
  <ds:schemaRefs>
    <ds:schemaRef ds:uri="http://schemas.openxmlformats.org/officeDocument/2006/bibliography"/>
  </ds:schemaRefs>
</ds:datastoreItem>
</file>

<file path=customXml/itemProps2.xml><?xml version="1.0" encoding="utf-8"?>
<ds:datastoreItem xmlns:ds="http://schemas.openxmlformats.org/officeDocument/2006/customXml" ds:itemID="{FA85C9A8-D807-4E56-B42D-A1B3067BCF91}">
  <ds:schemaRefs>
    <ds:schemaRef ds:uri="http://www.w3.org/XML/1998/namespace"/>
    <ds:schemaRef ds:uri="6cae5e23-27ff-404e-b61b-476d872f360c"/>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 ds:uri="d8361478-52c8-4108-80c9-94e845e54c81"/>
  </ds:schemaRefs>
</ds:datastoreItem>
</file>

<file path=customXml/itemProps3.xml><?xml version="1.0" encoding="utf-8"?>
<ds:datastoreItem xmlns:ds="http://schemas.openxmlformats.org/officeDocument/2006/customXml" ds:itemID="{8D2A31D9-C86E-4558-9147-87AB4124BE9D}">
  <ds:schemaRefs>
    <ds:schemaRef ds:uri="http://schemas.microsoft.com/sharepoint/v3/contenttype/forms"/>
  </ds:schemaRefs>
</ds:datastoreItem>
</file>

<file path=customXml/itemProps4.xml><?xml version="1.0" encoding="utf-8"?>
<ds:datastoreItem xmlns:ds="http://schemas.openxmlformats.org/officeDocument/2006/customXml" ds:itemID="{F410B915-A4F4-496F-A042-D86DAF255087}"/>
</file>

<file path=docProps/app.xml><?xml version="1.0" encoding="utf-8"?>
<Properties xmlns="http://schemas.openxmlformats.org/officeDocument/2006/extended-properties" xmlns:vt="http://schemas.openxmlformats.org/officeDocument/2006/docPropsVTypes">
  <Template>Normal.dotm</Template>
  <TotalTime>252</TotalTime>
  <Pages>6</Pages>
  <Words>2416</Words>
  <Characters>13291</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Arcano</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Rubio</dc:creator>
  <cp:keywords/>
  <cp:lastModifiedBy>Hernandez Morell, Paz</cp:lastModifiedBy>
  <cp:revision>134</cp:revision>
  <cp:lastPrinted>2019-10-29T16:23:00Z</cp:lastPrinted>
  <dcterms:created xsi:type="dcterms:W3CDTF">2021-09-24T17:27:00Z</dcterms:created>
  <dcterms:modified xsi:type="dcterms:W3CDTF">2023-12-13T12:17:00Z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2021-09-24T09:31:55Z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d5719e7f-f2c6-4a3d-84d9-5644cdc1629a</vt:lpwstr>
  </property>
  <property fmtid="{D5CDD505-2E9C-101B-9397-08002B2CF9AE}" pid="8" name="MSIP_Label_ea60d57e-af5b-4752-ac57-3e4f28ca11dc_ContentBits">
    <vt:lpwstr>0</vt:lpwstr>
  </property>
  <property fmtid="{D5CDD505-2E9C-101B-9397-08002B2CF9AE}" pid="9" name="ContentTypeId">
    <vt:lpwstr>0x010100D91293CA207EE14FBBE83BA122308264</vt:lpwstr>
  </property>
  <property fmtid="{D5CDD505-2E9C-101B-9397-08002B2CF9AE}" pid="10" name="MediaServiceImageTags">
    <vt:lpwstr/>
  </property>
</Properties>
</file>