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82B6" w14:textId="77777777" w:rsidR="00B42E4E" w:rsidRPr="005B52CB" w:rsidRDefault="00B42E4E" w:rsidP="00B42E4E">
      <w:pPr>
        <w:pStyle w:val="Heading1"/>
        <w:spacing w:before="120" w:after="120" w:line="276" w:lineRule="auto"/>
        <w:rPr>
          <w:rFonts w:ascii="Verdana" w:hAnsi="Verdana" w:cs="Calibri"/>
          <w:b w:val="0"/>
          <w:bCs w:val="0"/>
          <w:color w:val="193C67"/>
          <w:sz w:val="20"/>
          <w:szCs w:val="20"/>
        </w:rPr>
      </w:pPr>
      <w:r w:rsidRPr="005B52CB">
        <w:rPr>
          <w:rFonts w:ascii="Verdana" w:hAnsi="Verdana"/>
          <w:color w:val="193C67"/>
          <w:sz w:val="20"/>
          <w:szCs w:val="20"/>
        </w:rPr>
        <w:t>Questionnaire Fond-ICO Global – Growth Capital</w:t>
      </w:r>
    </w:p>
    <w:p w14:paraId="130E7010" w14:textId="77777777" w:rsidR="00B42E4E" w:rsidRPr="005B52CB" w:rsidRDefault="00B42E4E" w:rsidP="00B42E4E">
      <w:pPr>
        <w:spacing w:before="120" w:after="120"/>
        <w:jc w:val="both"/>
        <w:rPr>
          <w:rFonts w:ascii="Verdana" w:hAnsi="Verdana" w:cs="Calibri"/>
          <w:color w:val="193C67"/>
          <w:sz w:val="20"/>
          <w:szCs w:val="20"/>
          <w:lang w:val="en-AU"/>
        </w:rPr>
      </w:pPr>
      <w:r w:rsidRPr="005B52CB">
        <w:rPr>
          <w:rFonts w:ascii="Verdana" w:hAnsi="Verdana" w:cs="Calibri"/>
          <w:color w:val="193C67"/>
          <w:sz w:val="20"/>
          <w:szCs w:val="20"/>
          <w:lang w:val="en-AU"/>
        </w:rPr>
        <w:t xml:space="preserve">The participant must complete the questionnaire following the exact format and the specific instructions provided by each question. Additionally, the participant will have to supply the supporting documentation requested as Appendices. Failure to complete any section of the questionnaire or failure to provide the documentation required in the Appendices will result in exclusion of the same from the evaluation process. If any participant wishes to provide additional information, it should be included in the Appendix as well, indicating on the name of each document the number of the question in reference. The participant should have documentation that supports the accuracy of the information provided in the questionnaire. </w:t>
      </w:r>
    </w:p>
    <w:p w14:paraId="2BEDD7AD" w14:textId="77777777" w:rsidR="00B42E4E" w:rsidRPr="005B52CB" w:rsidRDefault="00B42E4E" w:rsidP="00B42E4E">
      <w:pPr>
        <w:pStyle w:val="Style2"/>
        <w:numPr>
          <w:ilvl w:val="0"/>
          <w:numId w:val="0"/>
        </w:numPr>
        <w:ind w:left="360" w:hanging="360"/>
        <w:rPr>
          <w:rFonts w:ascii="Verdana" w:hAnsi="Verdana"/>
          <w:lang w:val="en-US"/>
        </w:rPr>
      </w:pPr>
      <w:r w:rsidRPr="005B52CB">
        <w:rPr>
          <w:rFonts w:ascii="Verdana" w:hAnsi="Verdana"/>
          <w:lang w:val="en-US"/>
        </w:rPr>
        <w:t xml:space="preserve">The following economic terms shall be those represented in the fund’s documentation: </w:t>
      </w:r>
    </w:p>
    <w:p w14:paraId="5E77D4B9" w14:textId="77777777" w:rsidR="00B42E4E" w:rsidRPr="005B52CB" w:rsidRDefault="00B42E4E" w:rsidP="00B42E4E">
      <w:pPr>
        <w:pStyle w:val="Heading1"/>
        <w:ind w:left="357" w:hanging="357"/>
        <w:rPr>
          <w:rFonts w:ascii="Verdana" w:hAnsi="Verdana"/>
          <w:color w:val="193C67"/>
          <w:sz w:val="20"/>
          <w:szCs w:val="20"/>
        </w:rPr>
      </w:pPr>
      <w:r w:rsidRPr="005B52CB">
        <w:rPr>
          <w:rFonts w:ascii="Verdana" w:hAnsi="Verdana"/>
          <w:color w:val="193C67"/>
          <w:sz w:val="20"/>
          <w:szCs w:val="20"/>
        </w:rPr>
        <w:t>Economic Terms Summary</w:t>
      </w:r>
    </w:p>
    <w:p w14:paraId="3628A4FC" w14:textId="77777777" w:rsidR="00B42E4E" w:rsidRPr="005B52CB" w:rsidRDefault="00B42E4E" w:rsidP="00B42E4E">
      <w:pPr>
        <w:pStyle w:val="Style2"/>
        <w:numPr>
          <w:ilvl w:val="0"/>
          <w:numId w:val="0"/>
        </w:numPr>
        <w:rPr>
          <w:rFonts w:ascii="Verdana" w:hAnsi="Verdana"/>
          <w:b/>
          <w:lang w:val="en-US"/>
        </w:rPr>
      </w:pPr>
      <w:r w:rsidRPr="005B52CB">
        <w:rPr>
          <w:rFonts w:ascii="Verdana" w:hAnsi="Verdana"/>
          <w:lang w:val="en-US"/>
        </w:rPr>
        <w:t xml:space="preserve">Please complete the following statements referring to the information provided in the questionnaire: </w:t>
      </w:r>
    </w:p>
    <w:p w14:paraId="504E20FA" w14:textId="77777777" w:rsidR="00B42E4E" w:rsidRPr="005B52CB" w:rsidRDefault="00B42E4E">
      <w:pPr>
        <w:pStyle w:val="ListParagraph"/>
        <w:numPr>
          <w:ilvl w:val="0"/>
          <w:numId w:val="34"/>
        </w:numPr>
        <w:spacing w:before="240" w:after="240"/>
        <w:ind w:left="284" w:hanging="284"/>
        <w:rPr>
          <w:rFonts w:ascii="Verdana" w:hAnsi="Verdana"/>
          <w:b/>
          <w:color w:val="193C67"/>
          <w:sz w:val="20"/>
          <w:szCs w:val="20"/>
        </w:rPr>
      </w:pPr>
      <w:r w:rsidRPr="005B52CB">
        <w:rPr>
          <w:rFonts w:ascii="Verdana" w:hAnsi="Verdana"/>
          <w:b/>
          <w:color w:val="193C67"/>
          <w:sz w:val="20"/>
          <w:szCs w:val="20"/>
        </w:rPr>
        <w:t xml:space="preserve">Fund </w:t>
      </w:r>
      <w:proofErr w:type="gramStart"/>
      <w:r w:rsidRPr="005B52CB">
        <w:rPr>
          <w:rFonts w:ascii="Verdana" w:hAnsi="Verdana"/>
          <w:b/>
          <w:color w:val="193C67"/>
          <w:sz w:val="20"/>
          <w:szCs w:val="20"/>
        </w:rPr>
        <w:t>target</w:t>
      </w:r>
      <w:proofErr w:type="gramEnd"/>
      <w:r w:rsidRPr="005B52CB">
        <w:rPr>
          <w:rFonts w:ascii="Verdana" w:hAnsi="Verdana"/>
          <w:b/>
          <w:color w:val="193C67"/>
          <w:sz w:val="20"/>
          <w:szCs w:val="20"/>
        </w:rPr>
        <w:t xml:space="preserve"> size:</w:t>
      </w:r>
    </w:p>
    <w:p w14:paraId="6053F0F5" w14:textId="77777777" w:rsidR="00B42E4E" w:rsidRPr="005B52CB" w:rsidRDefault="00B42E4E">
      <w:pPr>
        <w:pStyle w:val="Style2"/>
        <w:numPr>
          <w:ilvl w:val="1"/>
          <w:numId w:val="34"/>
        </w:numPr>
        <w:ind w:left="709" w:hanging="425"/>
        <w:rPr>
          <w:rFonts w:ascii="Verdana" w:hAnsi="Verdana"/>
          <w:b/>
          <w:lang w:val="en-US"/>
        </w:rPr>
      </w:pPr>
      <w:r w:rsidRPr="005B52CB">
        <w:rPr>
          <w:rFonts w:ascii="Verdana" w:hAnsi="Verdana"/>
          <w:lang w:val="en-US"/>
        </w:rPr>
        <w:t xml:space="preserve">The fund has a target size of </w:t>
      </w:r>
      <w:r w:rsidRPr="005B52CB">
        <w:rPr>
          <w:rFonts w:ascii="Verdana" w:hAnsi="Verdana"/>
          <w:lang w:val="en-US"/>
        </w:rPr>
        <w:fldChar w:fldCharType="begin">
          <w:ffData>
            <w:name w:val=""/>
            <w:enabled/>
            <w:calcOnExit w:val="0"/>
            <w:textInput>
              <w:default w:val="[indicate an exact amount]"/>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 xml:space="preserve">[indicate an exact amount] </w:t>
      </w:r>
      <w:r w:rsidRPr="005B52CB">
        <w:rPr>
          <w:rFonts w:ascii="Verdana" w:hAnsi="Verdana"/>
          <w:lang w:val="en-US"/>
        </w:rPr>
        <w:fldChar w:fldCharType="end"/>
      </w:r>
      <w:r w:rsidRPr="005B52CB">
        <w:rPr>
          <w:rFonts w:ascii="Verdana" w:hAnsi="Verdana"/>
          <w:lang w:val="en-US"/>
        </w:rPr>
        <w:t xml:space="preserve"> Euros.</w:t>
      </w:r>
    </w:p>
    <w:p w14:paraId="0F4FD48D" w14:textId="77777777" w:rsidR="00B42E4E" w:rsidRPr="005B52CB" w:rsidRDefault="00B42E4E">
      <w:pPr>
        <w:pStyle w:val="ListParagraph"/>
        <w:numPr>
          <w:ilvl w:val="0"/>
          <w:numId w:val="34"/>
        </w:numPr>
        <w:spacing w:before="240" w:after="240"/>
        <w:rPr>
          <w:rFonts w:ascii="Verdana" w:hAnsi="Verdana"/>
          <w:b/>
          <w:color w:val="193C67"/>
          <w:sz w:val="20"/>
          <w:szCs w:val="20"/>
          <w:lang w:val="en-AU"/>
        </w:rPr>
      </w:pPr>
      <w:r w:rsidRPr="005B52CB">
        <w:rPr>
          <w:rFonts w:ascii="Verdana" w:hAnsi="Verdana"/>
          <w:b/>
          <w:color w:val="193C67"/>
          <w:sz w:val="20"/>
          <w:szCs w:val="20"/>
          <w:lang w:val="en-AU"/>
        </w:rPr>
        <w:t>Commitment requested from Fond-ICO Global:</w:t>
      </w:r>
    </w:p>
    <w:p w14:paraId="0499EE22" w14:textId="157296D1" w:rsidR="00B42E4E" w:rsidRPr="005B52CB" w:rsidRDefault="00B42E4E">
      <w:pPr>
        <w:pStyle w:val="Style2"/>
        <w:numPr>
          <w:ilvl w:val="1"/>
          <w:numId w:val="34"/>
        </w:numPr>
        <w:ind w:left="709" w:hanging="425"/>
        <w:rPr>
          <w:rFonts w:ascii="Verdana" w:hAnsi="Verdana"/>
          <w:b/>
          <w:lang w:val="en-US"/>
        </w:rPr>
      </w:pPr>
      <w:r w:rsidRPr="005B52CB">
        <w:rPr>
          <w:rFonts w:ascii="Verdana" w:hAnsi="Verdana"/>
          <w:lang w:val="en-US"/>
        </w:rPr>
        <w:t xml:space="preserve">The fund requests a commitment from Fond-ICO Global of </w:t>
      </w:r>
      <w:bookmarkStart w:id="0" w:name="_Hlk83310885"/>
      <w:bookmarkStart w:id="1" w:name="_Hlk83627694"/>
      <w:r w:rsidRPr="005B52CB">
        <w:rPr>
          <w:rFonts w:ascii="Verdana" w:hAnsi="Verdana"/>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rPr>
      </w:r>
      <w:r w:rsidRPr="005B52CB">
        <w:rPr>
          <w:rFonts w:ascii="Verdana" w:hAnsi="Verdana"/>
        </w:rPr>
        <w:fldChar w:fldCharType="separate"/>
      </w:r>
      <w:r w:rsidRPr="005B52CB">
        <w:rPr>
          <w:rFonts w:ascii="Verdana" w:hAnsi="Verdana"/>
          <w:noProof/>
          <w:lang w:val="en-US"/>
        </w:rPr>
        <w:t>[...]</w:t>
      </w:r>
      <w:r w:rsidRPr="005B52CB">
        <w:rPr>
          <w:rFonts w:ascii="Verdana" w:hAnsi="Verdana"/>
        </w:rPr>
        <w:fldChar w:fldCharType="end"/>
      </w:r>
      <w:bookmarkEnd w:id="0"/>
      <w:r w:rsidRPr="005B52CB">
        <w:rPr>
          <w:rFonts w:ascii="Verdana" w:hAnsi="Verdana"/>
          <w:lang w:val="en-US"/>
        </w:rPr>
        <w:t xml:space="preserve">% </w:t>
      </w:r>
      <w:r w:rsidRPr="005B52CB">
        <w:rPr>
          <w:rFonts w:ascii="Verdana" w:hAnsi="Verdana"/>
          <w:noProof/>
          <w:lang w:val="en-US"/>
        </w:rPr>
        <w:t>of the fund size achieved</w:t>
      </w:r>
      <w:r w:rsidRPr="005B52CB">
        <w:rPr>
          <w:rFonts w:ascii="Verdana" w:hAnsi="Verdana"/>
          <w:lang w:val="en-US"/>
        </w:rPr>
        <w:t>, with a maximum of 150 million euros</w:t>
      </w:r>
      <w:bookmarkEnd w:id="1"/>
      <w:r w:rsidRPr="005B52CB">
        <w:rPr>
          <w:rFonts w:ascii="Verdana" w:hAnsi="Verdana"/>
          <w:lang w:val="en-US"/>
        </w:rPr>
        <w:t>:</w:t>
      </w:r>
    </w:p>
    <w:p w14:paraId="205137B7" w14:textId="2692F205" w:rsidR="00B42E4E" w:rsidRPr="005B52CB" w:rsidRDefault="00B42E4E" w:rsidP="00B42E4E">
      <w:pPr>
        <w:pStyle w:val="Style2"/>
        <w:numPr>
          <w:ilvl w:val="0"/>
          <w:numId w:val="0"/>
        </w:numPr>
        <w:ind w:left="709"/>
        <w:rPr>
          <w:rFonts w:ascii="Verdana" w:hAnsi="Verdana"/>
          <w:bCs/>
          <w:lang w:val="en-US"/>
        </w:rPr>
      </w:pPr>
      <w:r w:rsidRPr="005B52CB">
        <w:rPr>
          <w:rFonts w:ascii="Verdana" w:hAnsi="Verdana"/>
          <w:bCs/>
          <w:lang w:val="en-US"/>
        </w:rPr>
        <w:t xml:space="preserve">Those </w:t>
      </w:r>
      <w:r w:rsidRPr="005B52CB">
        <w:rPr>
          <w:rFonts w:ascii="Verdana" w:hAnsi="Verdana"/>
          <w:lang w:val="en-US"/>
        </w:rPr>
        <w:t>management companies that are currently managing a fund subscribed before January 1</w:t>
      </w:r>
      <w:r w:rsidRPr="005B52CB">
        <w:rPr>
          <w:rFonts w:ascii="Verdana" w:hAnsi="Verdana"/>
          <w:vertAlign w:val="superscript"/>
          <w:lang w:val="en-US"/>
        </w:rPr>
        <w:t>st</w:t>
      </w:r>
      <w:r w:rsidRPr="005B52CB">
        <w:rPr>
          <w:rFonts w:ascii="Verdana" w:hAnsi="Verdana"/>
          <w:lang w:val="en-US"/>
        </w:rPr>
        <w:t xml:space="preserve">, </w:t>
      </w:r>
      <w:proofErr w:type="gramStart"/>
      <w:r w:rsidRPr="005B52CB">
        <w:rPr>
          <w:rFonts w:ascii="Verdana" w:hAnsi="Verdana"/>
          <w:lang w:val="en-US"/>
        </w:rPr>
        <w:t>2016</w:t>
      </w:r>
      <w:proofErr w:type="gramEnd"/>
      <w:r w:rsidRPr="005B52CB">
        <w:rPr>
          <w:rFonts w:ascii="Verdana" w:hAnsi="Verdana"/>
          <w:lang w:val="en-US"/>
        </w:rPr>
        <w:t xml:space="preserve"> that has an investment commitment approved by Fond-ICO Global, if they haven’t returned at least </w:t>
      </w:r>
      <w:r w:rsidR="00367BF6" w:rsidRPr="005B52CB">
        <w:rPr>
          <w:rFonts w:ascii="Verdana" w:hAnsi="Verdana"/>
          <w:lang w:val="en-US"/>
        </w:rPr>
        <w:t>25</w:t>
      </w:r>
      <w:r w:rsidRPr="005B52CB">
        <w:rPr>
          <w:rFonts w:ascii="Verdana" w:hAnsi="Verdana"/>
          <w:lang w:val="en-US"/>
        </w:rPr>
        <w:t>% of the invested capital, may request up to 20% of the fund target size with a maximum of 1</w:t>
      </w:r>
      <w:r w:rsidR="008A4273">
        <w:rPr>
          <w:rFonts w:ascii="Verdana" w:hAnsi="Verdana"/>
          <w:lang w:val="en-US"/>
        </w:rPr>
        <w:t>5</w:t>
      </w:r>
      <w:r w:rsidRPr="005B52CB">
        <w:rPr>
          <w:rFonts w:ascii="Verdana" w:hAnsi="Verdana"/>
          <w:lang w:val="en-US"/>
        </w:rPr>
        <w:t>0 million euros.</w:t>
      </w:r>
    </w:p>
    <w:p w14:paraId="66D32525" w14:textId="77777777" w:rsidR="00B42E4E" w:rsidRPr="005B52CB" w:rsidRDefault="00B42E4E">
      <w:pPr>
        <w:pStyle w:val="ListParagraph"/>
        <w:numPr>
          <w:ilvl w:val="0"/>
          <w:numId w:val="34"/>
        </w:numPr>
        <w:spacing w:before="240" w:after="240"/>
        <w:rPr>
          <w:rFonts w:ascii="Verdana" w:hAnsi="Verdana"/>
          <w:b/>
          <w:color w:val="193C67"/>
          <w:sz w:val="20"/>
          <w:szCs w:val="20"/>
          <w:lang w:val="en-AU"/>
        </w:rPr>
      </w:pPr>
      <w:r w:rsidRPr="005B52CB">
        <w:rPr>
          <w:rFonts w:ascii="Verdana" w:hAnsi="Verdana"/>
          <w:b/>
          <w:color w:val="193C67"/>
          <w:sz w:val="20"/>
          <w:szCs w:val="20"/>
          <w:lang w:val="en-AU"/>
        </w:rPr>
        <w:t xml:space="preserve">Target investment in Spanish companies: </w:t>
      </w:r>
    </w:p>
    <w:p w14:paraId="4D44E916" w14:textId="77777777" w:rsidR="00B42E4E" w:rsidRPr="005B52CB" w:rsidRDefault="00B42E4E">
      <w:pPr>
        <w:pStyle w:val="Style2"/>
        <w:numPr>
          <w:ilvl w:val="1"/>
          <w:numId w:val="34"/>
        </w:numPr>
        <w:ind w:left="709" w:hanging="425"/>
        <w:rPr>
          <w:rFonts w:ascii="Verdana" w:hAnsi="Verdana"/>
          <w:lang w:val="en-US"/>
        </w:rPr>
      </w:pPr>
      <w:r w:rsidRPr="005B52CB">
        <w:rPr>
          <w:rFonts w:ascii="Verdana" w:hAnsi="Verdana"/>
          <w:lang w:val="en-US"/>
        </w:rPr>
        <w:t xml:space="preserve">The fund commits to invest </w:t>
      </w:r>
      <w:r w:rsidRPr="005B52CB">
        <w:rPr>
          <w:rFonts w:ascii="Verdana" w:hAnsi="Verdana"/>
          <w:lang w:val="en-US"/>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w:t>
      </w:r>
      <w:r w:rsidRPr="005B52CB">
        <w:rPr>
          <w:rFonts w:ascii="Verdana" w:hAnsi="Verdana"/>
          <w:lang w:val="en-US"/>
        </w:rPr>
        <w:fldChar w:fldCharType="end"/>
      </w:r>
      <w:r w:rsidRPr="005B52CB">
        <w:rPr>
          <w:rFonts w:ascii="Verdana" w:hAnsi="Verdana"/>
          <w:lang w:val="en-US"/>
        </w:rPr>
        <w:t>% of its final size in Spanish companies and at least 2x Fond-ICO Global’s committed capital in Spanish companies.</w:t>
      </w:r>
    </w:p>
    <w:p w14:paraId="67AED95D" w14:textId="77777777" w:rsidR="00B42E4E" w:rsidRPr="005B52CB" w:rsidRDefault="00B42E4E">
      <w:pPr>
        <w:pStyle w:val="ListParagraph"/>
        <w:numPr>
          <w:ilvl w:val="0"/>
          <w:numId w:val="34"/>
        </w:numPr>
        <w:spacing w:before="240" w:after="240"/>
        <w:rPr>
          <w:rFonts w:ascii="Verdana" w:hAnsi="Verdana"/>
          <w:b/>
          <w:color w:val="193C67"/>
          <w:sz w:val="20"/>
          <w:szCs w:val="20"/>
          <w:lang w:val="en-AU"/>
        </w:rPr>
      </w:pPr>
      <w:r w:rsidRPr="005B52CB">
        <w:rPr>
          <w:rFonts w:ascii="Verdana" w:hAnsi="Verdana"/>
          <w:b/>
          <w:color w:val="193C67"/>
          <w:sz w:val="20"/>
          <w:szCs w:val="20"/>
          <w:lang w:val="en-AU"/>
        </w:rPr>
        <w:t>GP commitment to the fund:</w:t>
      </w:r>
    </w:p>
    <w:p w14:paraId="39D5C5F6" w14:textId="77777777" w:rsidR="00B42E4E" w:rsidRPr="005B52CB" w:rsidRDefault="00B42E4E">
      <w:pPr>
        <w:pStyle w:val="Style2"/>
        <w:numPr>
          <w:ilvl w:val="1"/>
          <w:numId w:val="34"/>
        </w:numPr>
        <w:ind w:left="709" w:hanging="425"/>
        <w:rPr>
          <w:rFonts w:ascii="Verdana" w:hAnsi="Verdana"/>
          <w:b/>
          <w:lang w:val="en-US"/>
        </w:rPr>
      </w:pPr>
      <w:r w:rsidRPr="005B52CB">
        <w:rPr>
          <w:rFonts w:ascii="Verdana" w:hAnsi="Verdana"/>
          <w:lang w:val="en-US"/>
        </w:rPr>
        <w:t xml:space="preserve">The Management Company and /or the Management Team will commit to invest </w:t>
      </w:r>
      <w:r w:rsidRPr="005B52CB">
        <w:rPr>
          <w:rFonts w:ascii="Verdana" w:hAnsi="Verdana"/>
          <w:lang w:val="en-US"/>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w:t>
      </w:r>
      <w:r w:rsidRPr="005B52CB">
        <w:rPr>
          <w:rFonts w:ascii="Verdana" w:hAnsi="Verdana"/>
          <w:lang w:val="en-US"/>
        </w:rPr>
        <w:fldChar w:fldCharType="end"/>
      </w:r>
      <w:r w:rsidRPr="005B52CB">
        <w:rPr>
          <w:rFonts w:ascii="Verdana" w:hAnsi="Verdana"/>
          <w:lang w:val="en-US"/>
        </w:rPr>
        <w:t xml:space="preserve">% of the fund’s final size. </w:t>
      </w:r>
    </w:p>
    <w:p w14:paraId="59184DE6" w14:textId="77777777" w:rsidR="00B42E4E" w:rsidRPr="005B52CB" w:rsidRDefault="00B42E4E">
      <w:pPr>
        <w:pStyle w:val="ListParagraph"/>
        <w:numPr>
          <w:ilvl w:val="0"/>
          <w:numId w:val="34"/>
        </w:numPr>
        <w:spacing w:before="240"/>
        <w:ind w:left="284" w:hanging="284"/>
        <w:rPr>
          <w:rFonts w:ascii="Verdana" w:hAnsi="Verdana"/>
          <w:b/>
          <w:color w:val="193C67"/>
          <w:sz w:val="20"/>
          <w:szCs w:val="20"/>
        </w:rPr>
      </w:pPr>
      <w:r w:rsidRPr="005B52CB">
        <w:rPr>
          <w:rFonts w:ascii="Verdana" w:hAnsi="Verdana"/>
          <w:b/>
          <w:color w:val="193C67"/>
          <w:sz w:val="20"/>
          <w:szCs w:val="20"/>
        </w:rPr>
        <w:t>Management fee:</w:t>
      </w:r>
    </w:p>
    <w:p w14:paraId="1471611A" w14:textId="77777777" w:rsidR="00B42E4E" w:rsidRPr="005B52CB" w:rsidRDefault="00B42E4E">
      <w:pPr>
        <w:pStyle w:val="Style2"/>
        <w:numPr>
          <w:ilvl w:val="1"/>
          <w:numId w:val="34"/>
        </w:numPr>
        <w:ind w:left="709" w:hanging="425"/>
        <w:rPr>
          <w:rFonts w:ascii="Verdana" w:hAnsi="Verdana"/>
          <w:b/>
          <w:lang w:val="en-US"/>
        </w:rPr>
      </w:pPr>
      <w:r w:rsidRPr="005B52CB">
        <w:rPr>
          <w:rFonts w:ascii="Verdana" w:hAnsi="Verdana"/>
          <w:lang w:val="en-US"/>
        </w:rPr>
        <w:t xml:space="preserve">The Management Company will commit to have a management fee of </w:t>
      </w:r>
      <w:r w:rsidRPr="005B52CB">
        <w:rPr>
          <w:rFonts w:ascii="Verdana" w:hAnsi="Verdana"/>
          <w:b/>
          <w:lang w:val="en-US"/>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b/>
          <w:lang w:val="en-US"/>
        </w:rPr>
      </w:r>
      <w:r w:rsidRPr="005B52CB">
        <w:rPr>
          <w:rFonts w:ascii="Verdana" w:hAnsi="Verdana"/>
          <w:b/>
          <w:lang w:val="en-US"/>
        </w:rPr>
        <w:fldChar w:fldCharType="separate"/>
      </w:r>
      <w:r w:rsidRPr="005B52CB">
        <w:rPr>
          <w:rFonts w:ascii="Verdana" w:hAnsi="Verdana"/>
          <w:noProof/>
          <w:lang w:val="en-US"/>
        </w:rPr>
        <w:t>[...]</w:t>
      </w:r>
      <w:r w:rsidRPr="005B52CB">
        <w:rPr>
          <w:rFonts w:ascii="Verdana" w:hAnsi="Verdana"/>
          <w:b/>
          <w:lang w:val="en-US"/>
        </w:rPr>
        <w:fldChar w:fldCharType="end"/>
      </w:r>
      <w:r w:rsidRPr="005B52CB">
        <w:rPr>
          <w:rFonts w:ascii="Verdana" w:hAnsi="Verdana"/>
          <w:lang w:val="en-US"/>
        </w:rPr>
        <w:t>% on committed capital during the investment period and thereafter, either the percentage or the base amount, will be reduced to market standard levels.</w:t>
      </w:r>
    </w:p>
    <w:p w14:paraId="5CA6CF2D" w14:textId="77777777" w:rsidR="00B42E4E" w:rsidRPr="005B52CB" w:rsidRDefault="00B42E4E">
      <w:pPr>
        <w:pStyle w:val="Heading1"/>
        <w:numPr>
          <w:ilvl w:val="0"/>
          <w:numId w:val="32"/>
        </w:numPr>
        <w:ind w:left="357" w:hanging="357"/>
        <w:rPr>
          <w:rFonts w:ascii="Verdana" w:hAnsi="Verdana"/>
          <w:color w:val="193C67"/>
          <w:sz w:val="20"/>
          <w:szCs w:val="20"/>
        </w:rPr>
      </w:pPr>
      <w:r w:rsidRPr="005B52CB">
        <w:rPr>
          <w:rFonts w:ascii="Verdana" w:hAnsi="Verdana"/>
          <w:color w:val="193C67"/>
          <w:sz w:val="20"/>
          <w:szCs w:val="20"/>
          <w:lang w:val="en-US"/>
        </w:rPr>
        <w:br w:type="page"/>
      </w:r>
      <w:r w:rsidRPr="005B52CB">
        <w:rPr>
          <w:rFonts w:ascii="Verdana" w:hAnsi="Verdana"/>
          <w:color w:val="193C67"/>
          <w:sz w:val="20"/>
          <w:szCs w:val="20"/>
        </w:rPr>
        <w:lastRenderedPageBreak/>
        <w:t>General Information</w:t>
      </w:r>
    </w:p>
    <w:p w14:paraId="0666DC0D" w14:textId="77777777" w:rsidR="00B42E4E" w:rsidRPr="005B52CB" w:rsidRDefault="00B42E4E">
      <w:pPr>
        <w:pStyle w:val="Style1"/>
        <w:rPr>
          <w:rFonts w:ascii="Verdana" w:hAnsi="Verdana"/>
        </w:rPr>
      </w:pPr>
      <w:r w:rsidRPr="005B52CB">
        <w:rPr>
          <w:rFonts w:ascii="Verdana" w:hAnsi="Verdana"/>
        </w:rPr>
        <w:t xml:space="preserve">A.1.    </w:t>
      </w:r>
      <w:r w:rsidRPr="005B52CB">
        <w:rPr>
          <w:rFonts w:ascii="Verdana" w:hAnsi="Verdana"/>
          <w:lang w:val="en-US"/>
        </w:rPr>
        <w:t>Contact Information:</w:t>
      </w: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5185"/>
      </w:tblGrid>
      <w:tr w:rsidR="005B52CB" w:rsidRPr="005B52CB" w14:paraId="638F3129" w14:textId="77777777" w:rsidTr="00510E7D">
        <w:trPr>
          <w:cantSplit/>
          <w:trHeight w:val="392"/>
          <w:tblHeader/>
        </w:trPr>
        <w:tc>
          <w:tcPr>
            <w:tcW w:w="4783" w:type="dxa"/>
            <w:shd w:val="clear" w:color="auto" w:fill="auto"/>
            <w:tcMar>
              <w:top w:w="43" w:type="dxa"/>
              <w:left w:w="115" w:type="dxa"/>
              <w:bottom w:w="43" w:type="dxa"/>
              <w:right w:w="115" w:type="dxa"/>
            </w:tcMar>
          </w:tcPr>
          <w:p w14:paraId="33148503" w14:textId="77777777" w:rsidR="00B42E4E" w:rsidRPr="005B52CB" w:rsidRDefault="00B42E4E" w:rsidP="0075314B">
            <w:pPr>
              <w:pStyle w:val="ListParagraph"/>
              <w:spacing w:before="120"/>
              <w:ind w:left="0"/>
              <w:contextualSpacing w:val="0"/>
              <w:jc w:val="both"/>
              <w:rPr>
                <w:rFonts w:ascii="Verdana" w:hAnsi="Verdana" w:cs="Calibri"/>
                <w:color w:val="193C67"/>
                <w:sz w:val="20"/>
                <w:szCs w:val="20"/>
                <w:lang w:val="en-US"/>
              </w:rPr>
            </w:pPr>
            <w:r w:rsidRPr="005B52CB">
              <w:rPr>
                <w:rFonts w:ascii="Verdana" w:hAnsi="Verdana" w:cs="Calibri"/>
                <w:color w:val="193C67"/>
                <w:sz w:val="20"/>
                <w:szCs w:val="20"/>
                <w:lang w:val="en-US"/>
              </w:rPr>
              <w:t>Contact Person:</w:t>
            </w:r>
          </w:p>
        </w:tc>
        <w:tc>
          <w:tcPr>
            <w:tcW w:w="5185" w:type="dxa"/>
            <w:shd w:val="clear" w:color="auto" w:fill="auto"/>
            <w:tcMar>
              <w:top w:w="43" w:type="dxa"/>
              <w:left w:w="115" w:type="dxa"/>
              <w:bottom w:w="43" w:type="dxa"/>
              <w:right w:w="115" w:type="dxa"/>
            </w:tcMar>
          </w:tcPr>
          <w:p w14:paraId="353F96F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4E20C2AF" w14:textId="77777777" w:rsidTr="00510E7D">
        <w:trPr>
          <w:cantSplit/>
          <w:trHeight w:val="20"/>
        </w:trPr>
        <w:tc>
          <w:tcPr>
            <w:tcW w:w="4783" w:type="dxa"/>
            <w:shd w:val="clear" w:color="auto" w:fill="auto"/>
            <w:tcMar>
              <w:top w:w="43" w:type="dxa"/>
              <w:left w:w="115" w:type="dxa"/>
              <w:bottom w:w="43" w:type="dxa"/>
              <w:right w:w="115" w:type="dxa"/>
            </w:tcMar>
          </w:tcPr>
          <w:p w14:paraId="075DCAEA" w14:textId="77777777" w:rsidR="00B42E4E" w:rsidRPr="005B52CB" w:rsidRDefault="00B42E4E" w:rsidP="0075314B">
            <w:pPr>
              <w:pStyle w:val="ListParagraph"/>
              <w:spacing w:before="120"/>
              <w:ind w:left="0"/>
              <w:contextualSpacing w:val="0"/>
              <w:jc w:val="both"/>
              <w:rPr>
                <w:rFonts w:ascii="Verdana" w:hAnsi="Verdana" w:cs="Calibri"/>
                <w:color w:val="193C67"/>
                <w:sz w:val="20"/>
                <w:szCs w:val="20"/>
                <w:lang w:val="en-US"/>
              </w:rPr>
            </w:pPr>
            <w:r w:rsidRPr="005B52CB">
              <w:rPr>
                <w:rFonts w:ascii="Verdana" w:hAnsi="Verdana" w:cs="Calibri"/>
                <w:color w:val="193C67"/>
                <w:sz w:val="20"/>
                <w:szCs w:val="20"/>
                <w:lang w:val="en-US"/>
              </w:rPr>
              <w:t>Position:</w:t>
            </w:r>
          </w:p>
        </w:tc>
        <w:tc>
          <w:tcPr>
            <w:tcW w:w="5185" w:type="dxa"/>
            <w:shd w:val="clear" w:color="auto" w:fill="auto"/>
            <w:tcMar>
              <w:top w:w="43" w:type="dxa"/>
              <w:left w:w="115" w:type="dxa"/>
              <w:bottom w:w="43" w:type="dxa"/>
              <w:right w:w="115" w:type="dxa"/>
            </w:tcMar>
          </w:tcPr>
          <w:p w14:paraId="343E1E6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2A32C215" w14:textId="77777777" w:rsidTr="00510E7D">
        <w:trPr>
          <w:cantSplit/>
          <w:trHeight w:val="20"/>
        </w:trPr>
        <w:tc>
          <w:tcPr>
            <w:tcW w:w="4783" w:type="dxa"/>
            <w:shd w:val="clear" w:color="auto" w:fill="auto"/>
            <w:tcMar>
              <w:top w:w="43" w:type="dxa"/>
              <w:left w:w="115" w:type="dxa"/>
              <w:bottom w:w="43" w:type="dxa"/>
              <w:right w:w="115" w:type="dxa"/>
            </w:tcMar>
          </w:tcPr>
          <w:p w14:paraId="59D9A40A" w14:textId="77777777" w:rsidR="00B42E4E" w:rsidRPr="005B52CB" w:rsidRDefault="00B42E4E" w:rsidP="0075314B">
            <w:pPr>
              <w:pStyle w:val="ListParagraph"/>
              <w:spacing w:before="120"/>
              <w:ind w:left="0"/>
              <w:contextualSpacing w:val="0"/>
              <w:jc w:val="both"/>
              <w:rPr>
                <w:rFonts w:ascii="Verdana" w:hAnsi="Verdana" w:cs="Calibri"/>
                <w:color w:val="193C67"/>
                <w:sz w:val="20"/>
                <w:szCs w:val="20"/>
                <w:lang w:val="en-US"/>
              </w:rPr>
            </w:pPr>
            <w:r w:rsidRPr="005B52CB">
              <w:rPr>
                <w:rFonts w:ascii="Verdana" w:hAnsi="Verdana" w:cs="Calibri"/>
                <w:color w:val="193C67"/>
                <w:sz w:val="20"/>
                <w:szCs w:val="20"/>
                <w:lang w:val="en-US"/>
              </w:rPr>
              <w:t>Address:</w:t>
            </w:r>
          </w:p>
        </w:tc>
        <w:tc>
          <w:tcPr>
            <w:tcW w:w="5185" w:type="dxa"/>
            <w:shd w:val="clear" w:color="auto" w:fill="auto"/>
            <w:tcMar>
              <w:top w:w="43" w:type="dxa"/>
              <w:left w:w="115" w:type="dxa"/>
              <w:bottom w:w="43" w:type="dxa"/>
              <w:right w:w="115" w:type="dxa"/>
            </w:tcMar>
          </w:tcPr>
          <w:p w14:paraId="0D77062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404CA5F5" w14:textId="77777777" w:rsidTr="00510E7D">
        <w:trPr>
          <w:cantSplit/>
          <w:trHeight w:val="20"/>
        </w:trPr>
        <w:tc>
          <w:tcPr>
            <w:tcW w:w="4783" w:type="dxa"/>
            <w:shd w:val="clear" w:color="auto" w:fill="auto"/>
            <w:tcMar>
              <w:top w:w="43" w:type="dxa"/>
              <w:left w:w="115" w:type="dxa"/>
              <w:bottom w:w="43" w:type="dxa"/>
              <w:right w:w="115" w:type="dxa"/>
            </w:tcMar>
          </w:tcPr>
          <w:p w14:paraId="784C6BE7" w14:textId="77777777" w:rsidR="00B42E4E" w:rsidRPr="005B52CB" w:rsidRDefault="00B42E4E" w:rsidP="0075314B">
            <w:pPr>
              <w:pStyle w:val="ListParagraph"/>
              <w:spacing w:before="120"/>
              <w:ind w:left="0"/>
              <w:contextualSpacing w:val="0"/>
              <w:jc w:val="both"/>
              <w:rPr>
                <w:rFonts w:ascii="Verdana" w:hAnsi="Verdana" w:cs="Calibri"/>
                <w:color w:val="193C67"/>
                <w:sz w:val="20"/>
                <w:szCs w:val="20"/>
                <w:lang w:val="en-US"/>
              </w:rPr>
            </w:pPr>
            <w:r w:rsidRPr="005B52CB">
              <w:rPr>
                <w:rFonts w:ascii="Verdana" w:hAnsi="Verdana" w:cs="Calibri"/>
                <w:color w:val="193C67"/>
                <w:sz w:val="20"/>
                <w:szCs w:val="20"/>
                <w:lang w:val="en-US"/>
              </w:rPr>
              <w:t>Telephone:</w:t>
            </w:r>
          </w:p>
        </w:tc>
        <w:tc>
          <w:tcPr>
            <w:tcW w:w="5185" w:type="dxa"/>
            <w:shd w:val="clear" w:color="auto" w:fill="auto"/>
            <w:tcMar>
              <w:top w:w="43" w:type="dxa"/>
              <w:left w:w="115" w:type="dxa"/>
              <w:bottom w:w="43" w:type="dxa"/>
              <w:right w:w="115" w:type="dxa"/>
            </w:tcMar>
          </w:tcPr>
          <w:p w14:paraId="26D479A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20BEAFA5" w14:textId="77777777" w:rsidTr="00510E7D">
        <w:trPr>
          <w:cantSplit/>
          <w:trHeight w:val="20"/>
        </w:trPr>
        <w:tc>
          <w:tcPr>
            <w:tcW w:w="4783" w:type="dxa"/>
            <w:shd w:val="clear" w:color="auto" w:fill="auto"/>
            <w:tcMar>
              <w:top w:w="43" w:type="dxa"/>
              <w:left w:w="115" w:type="dxa"/>
              <w:bottom w:w="43" w:type="dxa"/>
              <w:right w:w="115" w:type="dxa"/>
            </w:tcMar>
          </w:tcPr>
          <w:p w14:paraId="4A496060" w14:textId="77777777" w:rsidR="00B42E4E" w:rsidRPr="005B52CB" w:rsidRDefault="00B42E4E" w:rsidP="0075314B">
            <w:pPr>
              <w:pStyle w:val="ListParagraph"/>
              <w:spacing w:before="120"/>
              <w:ind w:left="0"/>
              <w:contextualSpacing w:val="0"/>
              <w:jc w:val="both"/>
              <w:rPr>
                <w:rFonts w:ascii="Verdana" w:hAnsi="Verdana" w:cs="Calibri"/>
                <w:color w:val="193C67"/>
                <w:sz w:val="20"/>
                <w:szCs w:val="20"/>
                <w:lang w:val="en-US"/>
              </w:rPr>
            </w:pPr>
            <w:r w:rsidRPr="005B52CB">
              <w:rPr>
                <w:rFonts w:ascii="Verdana" w:hAnsi="Verdana" w:cs="Calibri"/>
                <w:color w:val="193C67"/>
                <w:sz w:val="20"/>
                <w:szCs w:val="20"/>
                <w:lang w:val="en-US"/>
              </w:rPr>
              <w:t>E-mail:</w:t>
            </w:r>
          </w:p>
        </w:tc>
        <w:tc>
          <w:tcPr>
            <w:tcW w:w="5185" w:type="dxa"/>
            <w:shd w:val="clear" w:color="auto" w:fill="auto"/>
            <w:tcMar>
              <w:top w:w="43" w:type="dxa"/>
              <w:left w:w="115" w:type="dxa"/>
              <w:bottom w:w="43" w:type="dxa"/>
              <w:right w:w="115" w:type="dxa"/>
            </w:tcMar>
          </w:tcPr>
          <w:p w14:paraId="7C032C1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4E64FF38" w14:textId="77777777" w:rsidR="00B42E4E" w:rsidRPr="005B52CB" w:rsidRDefault="00B42E4E" w:rsidP="00B42E4E">
      <w:pPr>
        <w:pStyle w:val="Style2"/>
        <w:numPr>
          <w:ilvl w:val="0"/>
          <w:numId w:val="0"/>
        </w:numPr>
        <w:tabs>
          <w:tab w:val="clear" w:pos="567"/>
          <w:tab w:val="left" w:pos="426"/>
        </w:tabs>
        <w:ind w:left="426" w:hanging="426"/>
        <w:rPr>
          <w:rFonts w:ascii="Verdana" w:hAnsi="Verdana"/>
          <w:lang w:val="en-US"/>
        </w:rPr>
      </w:pPr>
      <w:r w:rsidRPr="005B52CB">
        <w:rPr>
          <w:rFonts w:ascii="Verdana" w:hAnsi="Verdana"/>
          <w:lang w:val="en-US"/>
        </w:rPr>
        <w:t>A.2.    Fund’s Management Company Information:</w:t>
      </w:r>
    </w:p>
    <w:tbl>
      <w:tblPr>
        <w:tblW w:w="9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5178"/>
      </w:tblGrid>
      <w:tr w:rsidR="005B52CB" w:rsidRPr="005B52CB" w14:paraId="6DE5D271" w14:textId="77777777" w:rsidTr="00510E7D">
        <w:trPr>
          <w:cantSplit/>
          <w:trHeight w:val="19"/>
          <w:tblHeader/>
        </w:trPr>
        <w:tc>
          <w:tcPr>
            <w:tcW w:w="4777" w:type="dxa"/>
            <w:shd w:val="clear" w:color="auto" w:fill="auto"/>
            <w:tcMar>
              <w:top w:w="43" w:type="dxa"/>
              <w:left w:w="115" w:type="dxa"/>
              <w:bottom w:w="43" w:type="dxa"/>
              <w:right w:w="115" w:type="dxa"/>
            </w:tcMar>
          </w:tcPr>
          <w:p w14:paraId="139FDC9D" w14:textId="77777777" w:rsidR="00B42E4E" w:rsidRPr="005B52CB" w:rsidRDefault="00B42E4E" w:rsidP="0075314B">
            <w:pPr>
              <w:pStyle w:val="ListParagraph"/>
              <w:spacing w:before="120"/>
              <w:ind w:left="0"/>
              <w:contextualSpacing w:val="0"/>
              <w:jc w:val="both"/>
              <w:rPr>
                <w:rFonts w:ascii="Verdana" w:hAnsi="Verdana" w:cs="Calibri"/>
                <w:color w:val="193C67"/>
                <w:sz w:val="20"/>
                <w:szCs w:val="20"/>
                <w:lang w:val="en-US"/>
              </w:rPr>
            </w:pPr>
            <w:r w:rsidRPr="005B52CB">
              <w:rPr>
                <w:rFonts w:ascii="Verdana" w:hAnsi="Verdana" w:cs="Calibri"/>
                <w:color w:val="193C67"/>
                <w:sz w:val="20"/>
                <w:szCs w:val="20"/>
                <w:lang w:val="en-US"/>
              </w:rPr>
              <w:t>General Partner name:</w:t>
            </w:r>
          </w:p>
        </w:tc>
        <w:tc>
          <w:tcPr>
            <w:tcW w:w="5178" w:type="dxa"/>
            <w:shd w:val="clear" w:color="auto" w:fill="auto"/>
            <w:tcMar>
              <w:top w:w="43" w:type="dxa"/>
              <w:left w:w="115" w:type="dxa"/>
              <w:bottom w:w="43" w:type="dxa"/>
              <w:right w:w="115" w:type="dxa"/>
            </w:tcMar>
          </w:tcPr>
          <w:p w14:paraId="76DF41A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2E54E018" w14:textId="77777777" w:rsidTr="00510E7D">
        <w:trPr>
          <w:cantSplit/>
          <w:trHeight w:val="309"/>
        </w:trPr>
        <w:tc>
          <w:tcPr>
            <w:tcW w:w="4777" w:type="dxa"/>
            <w:shd w:val="clear" w:color="auto" w:fill="auto"/>
            <w:tcMar>
              <w:top w:w="43" w:type="dxa"/>
              <w:left w:w="115" w:type="dxa"/>
              <w:bottom w:w="43" w:type="dxa"/>
              <w:right w:w="115" w:type="dxa"/>
            </w:tcMar>
          </w:tcPr>
          <w:p w14:paraId="24C73D27" w14:textId="77777777" w:rsidR="00B42E4E" w:rsidRPr="005B52CB" w:rsidRDefault="00B42E4E" w:rsidP="0075314B">
            <w:pPr>
              <w:pStyle w:val="ListParagraph"/>
              <w:spacing w:before="120"/>
              <w:ind w:left="0"/>
              <w:contextualSpacing w:val="0"/>
              <w:jc w:val="both"/>
              <w:rPr>
                <w:rFonts w:ascii="Verdana" w:hAnsi="Verdana" w:cs="Calibri"/>
                <w:color w:val="193C67"/>
                <w:sz w:val="20"/>
                <w:szCs w:val="20"/>
                <w:lang w:val="en-US"/>
              </w:rPr>
            </w:pPr>
            <w:r w:rsidRPr="005B52CB">
              <w:rPr>
                <w:rFonts w:ascii="Verdana" w:hAnsi="Verdana" w:cs="Calibri"/>
                <w:color w:val="193C67"/>
                <w:sz w:val="20"/>
                <w:szCs w:val="20"/>
                <w:lang w:val="en-US"/>
              </w:rPr>
              <w:t>Jurisdiction:</w:t>
            </w:r>
          </w:p>
        </w:tc>
        <w:tc>
          <w:tcPr>
            <w:tcW w:w="5178" w:type="dxa"/>
            <w:shd w:val="clear" w:color="auto" w:fill="auto"/>
            <w:tcMar>
              <w:top w:w="43" w:type="dxa"/>
              <w:left w:w="115" w:type="dxa"/>
              <w:bottom w:w="43" w:type="dxa"/>
              <w:right w:w="115" w:type="dxa"/>
            </w:tcMar>
          </w:tcPr>
          <w:p w14:paraId="0A81BDA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5E6C20AF" w14:textId="77777777" w:rsidTr="00510E7D">
        <w:trPr>
          <w:cantSplit/>
          <w:trHeight w:val="309"/>
        </w:trPr>
        <w:tc>
          <w:tcPr>
            <w:tcW w:w="4777" w:type="dxa"/>
            <w:shd w:val="clear" w:color="auto" w:fill="auto"/>
            <w:tcMar>
              <w:top w:w="43" w:type="dxa"/>
              <w:left w:w="115" w:type="dxa"/>
              <w:bottom w:w="43" w:type="dxa"/>
              <w:right w:w="115" w:type="dxa"/>
            </w:tcMar>
          </w:tcPr>
          <w:p w14:paraId="0925D64F" w14:textId="77777777" w:rsidR="00B42E4E" w:rsidRPr="005B52CB" w:rsidRDefault="00B42E4E" w:rsidP="0075314B">
            <w:pPr>
              <w:pStyle w:val="ListParagraph"/>
              <w:spacing w:before="120"/>
              <w:ind w:left="0"/>
              <w:contextualSpacing w:val="0"/>
              <w:jc w:val="both"/>
              <w:rPr>
                <w:rFonts w:ascii="Verdana" w:hAnsi="Verdana" w:cs="Calibri"/>
                <w:color w:val="193C67"/>
                <w:sz w:val="20"/>
                <w:szCs w:val="20"/>
                <w:lang w:val="en-US"/>
              </w:rPr>
            </w:pPr>
            <w:r w:rsidRPr="005B52CB">
              <w:rPr>
                <w:rFonts w:ascii="Verdana" w:hAnsi="Verdana" w:cs="Calibri"/>
                <w:color w:val="193C67"/>
                <w:sz w:val="20"/>
                <w:szCs w:val="20"/>
                <w:lang w:val="en-US"/>
              </w:rPr>
              <w:t>Legal structure:</w:t>
            </w:r>
          </w:p>
        </w:tc>
        <w:tc>
          <w:tcPr>
            <w:tcW w:w="5178" w:type="dxa"/>
            <w:shd w:val="clear" w:color="auto" w:fill="auto"/>
            <w:tcMar>
              <w:top w:w="43" w:type="dxa"/>
              <w:left w:w="115" w:type="dxa"/>
              <w:bottom w:w="43" w:type="dxa"/>
              <w:right w:w="115" w:type="dxa"/>
            </w:tcMar>
          </w:tcPr>
          <w:p w14:paraId="0B9B432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2C2BF8CA" w14:textId="77777777" w:rsidTr="00510E7D">
        <w:trPr>
          <w:cantSplit/>
          <w:trHeight w:val="309"/>
        </w:trPr>
        <w:tc>
          <w:tcPr>
            <w:tcW w:w="4777" w:type="dxa"/>
            <w:shd w:val="clear" w:color="auto" w:fill="auto"/>
            <w:tcMar>
              <w:top w:w="43" w:type="dxa"/>
              <w:left w:w="115" w:type="dxa"/>
              <w:bottom w:w="43" w:type="dxa"/>
              <w:right w:w="115" w:type="dxa"/>
            </w:tcMar>
          </w:tcPr>
          <w:p w14:paraId="752EBA87" w14:textId="77777777" w:rsidR="00B42E4E" w:rsidRPr="005B52CB" w:rsidRDefault="00B42E4E" w:rsidP="0075314B">
            <w:pPr>
              <w:pStyle w:val="ListParagraph"/>
              <w:spacing w:before="120"/>
              <w:ind w:left="0"/>
              <w:contextualSpacing w:val="0"/>
              <w:jc w:val="both"/>
              <w:rPr>
                <w:rFonts w:ascii="Verdana" w:hAnsi="Verdana" w:cs="Calibri"/>
                <w:color w:val="193C67"/>
                <w:sz w:val="20"/>
                <w:szCs w:val="20"/>
                <w:lang w:val="en-US"/>
              </w:rPr>
            </w:pPr>
            <w:r w:rsidRPr="005B52CB">
              <w:rPr>
                <w:rFonts w:ascii="Verdana" w:hAnsi="Verdana" w:cs="Calibri"/>
                <w:color w:val="193C67"/>
                <w:sz w:val="20"/>
                <w:szCs w:val="20"/>
                <w:lang w:val="en-US"/>
              </w:rPr>
              <w:t>Initial date of activity:</w:t>
            </w:r>
          </w:p>
        </w:tc>
        <w:tc>
          <w:tcPr>
            <w:tcW w:w="5178" w:type="dxa"/>
            <w:shd w:val="clear" w:color="auto" w:fill="auto"/>
            <w:tcMar>
              <w:top w:w="43" w:type="dxa"/>
              <w:left w:w="115" w:type="dxa"/>
              <w:bottom w:w="43" w:type="dxa"/>
              <w:right w:w="115" w:type="dxa"/>
            </w:tcMar>
          </w:tcPr>
          <w:p w14:paraId="1CB6CEE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62A50A73" w14:textId="77777777" w:rsidTr="00510E7D">
        <w:trPr>
          <w:cantSplit/>
          <w:trHeight w:val="309"/>
        </w:trPr>
        <w:tc>
          <w:tcPr>
            <w:tcW w:w="4777" w:type="dxa"/>
            <w:shd w:val="clear" w:color="auto" w:fill="auto"/>
            <w:tcMar>
              <w:top w:w="43" w:type="dxa"/>
              <w:left w:w="115" w:type="dxa"/>
              <w:bottom w:w="43" w:type="dxa"/>
              <w:right w:w="115" w:type="dxa"/>
            </w:tcMar>
          </w:tcPr>
          <w:p w14:paraId="2DF42FCE" w14:textId="77777777" w:rsidR="00B42E4E" w:rsidRPr="005B52CB" w:rsidRDefault="00B42E4E" w:rsidP="0075314B">
            <w:pPr>
              <w:pStyle w:val="ListParagraph"/>
              <w:spacing w:before="120"/>
              <w:ind w:left="0"/>
              <w:contextualSpacing w:val="0"/>
              <w:jc w:val="both"/>
              <w:rPr>
                <w:rFonts w:ascii="Verdana" w:hAnsi="Verdana" w:cs="Calibri"/>
                <w:color w:val="193C67"/>
                <w:sz w:val="20"/>
                <w:szCs w:val="20"/>
                <w:lang w:val="en-US"/>
              </w:rPr>
            </w:pPr>
            <w:r w:rsidRPr="005B52CB">
              <w:rPr>
                <w:rFonts w:ascii="Verdana" w:hAnsi="Verdana" w:cs="Calibri"/>
                <w:color w:val="193C67"/>
                <w:sz w:val="20"/>
                <w:szCs w:val="20"/>
                <w:lang w:val="en-US"/>
              </w:rPr>
              <w:t>Number and location of office/s:</w:t>
            </w:r>
          </w:p>
        </w:tc>
        <w:tc>
          <w:tcPr>
            <w:tcW w:w="5178" w:type="dxa"/>
            <w:shd w:val="clear" w:color="auto" w:fill="auto"/>
            <w:tcMar>
              <w:top w:w="43" w:type="dxa"/>
              <w:left w:w="115" w:type="dxa"/>
              <w:bottom w:w="43" w:type="dxa"/>
              <w:right w:w="115" w:type="dxa"/>
            </w:tcMar>
          </w:tcPr>
          <w:p w14:paraId="0BDAC430" w14:textId="77777777" w:rsidR="00B42E4E" w:rsidRPr="005B52CB" w:rsidRDefault="00B42E4E" w:rsidP="0075314B">
            <w:pPr>
              <w:tabs>
                <w:tab w:val="left" w:pos="5176"/>
              </w:tabs>
              <w:ind w:right="-138"/>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708ED3A3" w14:textId="77777777" w:rsidR="00B42E4E" w:rsidRPr="005B52CB" w:rsidRDefault="00B42E4E" w:rsidP="00B42E4E">
      <w:pPr>
        <w:pStyle w:val="Style1"/>
        <w:numPr>
          <w:ilvl w:val="0"/>
          <w:numId w:val="0"/>
        </w:numPr>
        <w:rPr>
          <w:rFonts w:ascii="Verdana" w:hAnsi="Verdana"/>
          <w:lang w:val="en-US"/>
        </w:rPr>
      </w:pPr>
      <w:bookmarkStart w:id="2" w:name="_Ref377415293"/>
      <w:r w:rsidRPr="005B52CB">
        <w:rPr>
          <w:rFonts w:ascii="Verdana" w:hAnsi="Verdana"/>
          <w:lang w:val="en-US"/>
        </w:rPr>
        <w:t>Attachment A.2 – Please include the description of the participant’s corporate, organizational and ownership structure as well as any additional detail of the holding group structure, if applicable.</w:t>
      </w:r>
    </w:p>
    <w:p w14:paraId="325A09B4" w14:textId="77777777" w:rsidR="00B42E4E" w:rsidRPr="005B52CB" w:rsidRDefault="00B42E4E" w:rsidP="00B42E4E">
      <w:pPr>
        <w:pStyle w:val="Style2"/>
        <w:numPr>
          <w:ilvl w:val="0"/>
          <w:numId w:val="0"/>
        </w:numPr>
        <w:tabs>
          <w:tab w:val="clear" w:pos="567"/>
          <w:tab w:val="left" w:pos="426"/>
        </w:tabs>
        <w:ind w:left="426" w:hanging="426"/>
        <w:rPr>
          <w:rFonts w:ascii="Verdana" w:hAnsi="Verdana"/>
          <w:lang w:val="en-US"/>
        </w:rPr>
      </w:pPr>
      <w:r w:rsidRPr="005B52CB">
        <w:rPr>
          <w:rFonts w:ascii="Verdana" w:hAnsi="Verdana"/>
          <w:lang w:val="en-US"/>
        </w:rPr>
        <w:t>A.3.    Provide the fund’s Management Company’s shareholding detail:</w:t>
      </w:r>
      <w:bookmarkEnd w:id="2"/>
      <w:r w:rsidRPr="005B52CB">
        <w:rPr>
          <w:rFonts w:ascii="Verdana" w:hAnsi="Verdana"/>
          <w:lang w:val="en-US"/>
        </w:rPr>
        <w:t xml:space="preserve"> Add rows as necessary.</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6"/>
        <w:gridCol w:w="1321"/>
        <w:gridCol w:w="1322"/>
        <w:gridCol w:w="1322"/>
        <w:gridCol w:w="2666"/>
      </w:tblGrid>
      <w:tr w:rsidR="00B42E4E" w:rsidRPr="005B52CB" w14:paraId="6635A09B" w14:textId="77777777" w:rsidTr="00510E7D">
        <w:trPr>
          <w:cantSplit/>
          <w:trHeight w:val="18"/>
          <w:tblHeader/>
        </w:trPr>
        <w:tc>
          <w:tcPr>
            <w:tcW w:w="3386" w:type="dxa"/>
            <w:shd w:val="clear" w:color="auto" w:fill="auto"/>
            <w:tcMar>
              <w:top w:w="43" w:type="dxa"/>
              <w:left w:w="115" w:type="dxa"/>
              <w:bottom w:w="43" w:type="dxa"/>
              <w:right w:w="115" w:type="dxa"/>
            </w:tcMar>
            <w:vAlign w:val="center"/>
          </w:tcPr>
          <w:p w14:paraId="43331109" w14:textId="77777777" w:rsidR="00B42E4E" w:rsidRPr="005B52CB" w:rsidRDefault="00B42E4E" w:rsidP="0075314B">
            <w:pPr>
              <w:tabs>
                <w:tab w:val="left" w:pos="6120"/>
              </w:tabs>
              <w:rPr>
                <w:rFonts w:ascii="Verdana" w:hAnsi="Verdana" w:cs="Arial"/>
                <w:color w:val="193C67"/>
                <w:sz w:val="20"/>
                <w:szCs w:val="20"/>
              </w:rPr>
            </w:pPr>
            <w:r w:rsidRPr="005B52CB">
              <w:rPr>
                <w:rFonts w:ascii="Verdana" w:hAnsi="Verdana" w:cs="Arial"/>
                <w:color w:val="193C67"/>
                <w:sz w:val="20"/>
                <w:szCs w:val="20"/>
              </w:rPr>
              <w:t>Shareholder</w:t>
            </w:r>
          </w:p>
        </w:tc>
        <w:tc>
          <w:tcPr>
            <w:tcW w:w="1321" w:type="dxa"/>
            <w:shd w:val="clear" w:color="auto" w:fill="auto"/>
            <w:tcMar>
              <w:top w:w="43" w:type="dxa"/>
              <w:left w:w="115" w:type="dxa"/>
              <w:bottom w:w="43" w:type="dxa"/>
              <w:right w:w="115" w:type="dxa"/>
            </w:tcMar>
            <w:vAlign w:val="center"/>
          </w:tcPr>
          <w:p w14:paraId="19216D86" w14:textId="77777777" w:rsidR="00B42E4E" w:rsidRPr="005B52CB" w:rsidRDefault="00B42E4E" w:rsidP="0075314B">
            <w:pPr>
              <w:tabs>
                <w:tab w:val="left" w:pos="6120"/>
              </w:tabs>
              <w:rPr>
                <w:rFonts w:ascii="Verdana" w:hAnsi="Verdana" w:cs="Arial"/>
                <w:color w:val="193C67"/>
                <w:sz w:val="20"/>
                <w:szCs w:val="20"/>
              </w:rPr>
            </w:pPr>
            <w:r w:rsidRPr="005B52CB">
              <w:rPr>
                <w:rFonts w:ascii="Verdana" w:hAnsi="Verdana" w:cs="Arial"/>
                <w:color w:val="193C67"/>
                <w:sz w:val="20"/>
                <w:szCs w:val="20"/>
              </w:rPr>
              <w:t xml:space="preserve">Ownership </w:t>
            </w:r>
          </w:p>
        </w:tc>
        <w:tc>
          <w:tcPr>
            <w:tcW w:w="1322" w:type="dxa"/>
            <w:shd w:val="clear" w:color="auto" w:fill="auto"/>
            <w:tcMar>
              <w:top w:w="43" w:type="dxa"/>
              <w:left w:w="115" w:type="dxa"/>
              <w:bottom w:w="43" w:type="dxa"/>
              <w:right w:w="115" w:type="dxa"/>
            </w:tcMar>
            <w:vAlign w:val="center"/>
          </w:tcPr>
          <w:p w14:paraId="32736CB2" w14:textId="77777777" w:rsidR="00B42E4E" w:rsidRPr="005B52CB" w:rsidRDefault="00B42E4E" w:rsidP="0075314B">
            <w:pPr>
              <w:tabs>
                <w:tab w:val="left" w:pos="6120"/>
              </w:tabs>
              <w:rPr>
                <w:rFonts w:ascii="Verdana" w:hAnsi="Verdana" w:cs="Arial"/>
                <w:color w:val="193C67"/>
                <w:sz w:val="20"/>
                <w:szCs w:val="20"/>
              </w:rPr>
            </w:pPr>
            <w:r w:rsidRPr="005B52CB">
              <w:rPr>
                <w:rFonts w:ascii="Verdana" w:hAnsi="Verdana" w:cs="Arial"/>
                <w:color w:val="193C67"/>
                <w:sz w:val="20"/>
                <w:szCs w:val="20"/>
              </w:rPr>
              <w:t xml:space="preserve">Public </w:t>
            </w:r>
          </w:p>
        </w:tc>
        <w:tc>
          <w:tcPr>
            <w:tcW w:w="1322" w:type="dxa"/>
            <w:shd w:val="clear" w:color="auto" w:fill="auto"/>
            <w:tcMar>
              <w:top w:w="43" w:type="dxa"/>
              <w:left w:w="115" w:type="dxa"/>
              <w:bottom w:w="43" w:type="dxa"/>
              <w:right w:w="115" w:type="dxa"/>
            </w:tcMar>
            <w:vAlign w:val="center"/>
          </w:tcPr>
          <w:p w14:paraId="111DB94A" w14:textId="77777777" w:rsidR="00B42E4E" w:rsidRPr="005B52CB" w:rsidRDefault="00B42E4E" w:rsidP="0075314B">
            <w:pPr>
              <w:tabs>
                <w:tab w:val="left" w:pos="6120"/>
              </w:tabs>
              <w:rPr>
                <w:rFonts w:ascii="Verdana" w:hAnsi="Verdana" w:cs="Arial"/>
                <w:color w:val="193C67"/>
                <w:sz w:val="20"/>
                <w:szCs w:val="20"/>
              </w:rPr>
            </w:pPr>
            <w:r w:rsidRPr="005B52CB">
              <w:rPr>
                <w:rFonts w:ascii="Verdana" w:hAnsi="Verdana" w:cs="Arial"/>
                <w:color w:val="193C67"/>
                <w:sz w:val="20"/>
                <w:szCs w:val="20"/>
              </w:rPr>
              <w:t>Private</w:t>
            </w:r>
          </w:p>
        </w:tc>
        <w:tc>
          <w:tcPr>
            <w:tcW w:w="2666" w:type="dxa"/>
            <w:shd w:val="clear" w:color="auto" w:fill="auto"/>
          </w:tcPr>
          <w:p w14:paraId="3C5A1071" w14:textId="77777777" w:rsidR="00B42E4E" w:rsidRPr="005B52CB" w:rsidRDefault="00B42E4E" w:rsidP="0075314B">
            <w:pPr>
              <w:tabs>
                <w:tab w:val="left" w:pos="6120"/>
              </w:tabs>
              <w:rPr>
                <w:rFonts w:ascii="Verdana" w:hAnsi="Verdana" w:cs="Arial"/>
                <w:color w:val="193C67"/>
                <w:sz w:val="20"/>
                <w:szCs w:val="20"/>
              </w:rPr>
            </w:pPr>
            <w:r w:rsidRPr="005B52CB">
              <w:rPr>
                <w:rFonts w:ascii="Verdana" w:hAnsi="Verdana" w:cs="Arial"/>
                <w:color w:val="193C67"/>
                <w:sz w:val="20"/>
                <w:szCs w:val="20"/>
              </w:rPr>
              <w:t>Comments</w:t>
            </w:r>
          </w:p>
        </w:tc>
      </w:tr>
    </w:tbl>
    <w:p w14:paraId="39C3A0D7" w14:textId="77777777" w:rsidR="0084493F" w:rsidRDefault="0084493F" w:rsidP="00B42E4E">
      <w:pPr>
        <w:rPr>
          <w:rFonts w:ascii="Verdana" w:hAnsi="Verdana" w:cs="Arial"/>
          <w:color w:val="193C67"/>
          <w:sz w:val="20"/>
          <w:szCs w:val="20"/>
        </w:rPr>
        <w:sectPr w:rsidR="0084493F" w:rsidSect="00D508B5">
          <w:headerReference w:type="even" r:id="rId11"/>
          <w:headerReference w:type="default" r:id="rId12"/>
          <w:footerReference w:type="even" r:id="rId13"/>
          <w:footerReference w:type="default" r:id="rId14"/>
          <w:headerReference w:type="first" r:id="rId15"/>
          <w:footerReference w:type="first" r:id="rId16"/>
          <w:pgSz w:w="11906" w:h="16838"/>
          <w:pgMar w:top="1418" w:right="707" w:bottom="1418" w:left="1134" w:header="709" w:footer="709" w:gutter="0"/>
          <w:cols w:space="708"/>
          <w:docGrid w:linePitch="360"/>
        </w:sectPr>
      </w:pPr>
    </w:p>
    <w:tbl>
      <w:tblPr>
        <w:tblW w:w="10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6"/>
        <w:gridCol w:w="1332"/>
        <w:gridCol w:w="1333"/>
        <w:gridCol w:w="1333"/>
        <w:gridCol w:w="2689"/>
      </w:tblGrid>
      <w:tr w:rsidR="005B52CB" w:rsidRPr="005B52CB" w14:paraId="6FD2A730" w14:textId="77777777" w:rsidTr="00510E7D">
        <w:trPr>
          <w:cantSplit/>
          <w:trHeight w:val="408"/>
        </w:trPr>
        <w:tc>
          <w:tcPr>
            <w:tcW w:w="3416" w:type="dxa"/>
            <w:tcMar>
              <w:top w:w="43" w:type="dxa"/>
              <w:left w:w="115" w:type="dxa"/>
              <w:bottom w:w="43" w:type="dxa"/>
              <w:right w:w="115" w:type="dxa"/>
            </w:tcMar>
          </w:tcPr>
          <w:p w14:paraId="0C3A86A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332" w:type="dxa"/>
            <w:tcMar>
              <w:top w:w="43" w:type="dxa"/>
              <w:left w:w="115" w:type="dxa"/>
              <w:bottom w:w="43" w:type="dxa"/>
              <w:right w:w="115" w:type="dxa"/>
            </w:tcMar>
          </w:tcPr>
          <w:p w14:paraId="3C4B9CF0" w14:textId="77777777" w:rsidR="00B42E4E" w:rsidRPr="005B52CB" w:rsidRDefault="00B42E4E" w:rsidP="0075314B">
            <w:pPr>
              <w:pStyle w:val="TableText"/>
              <w:spacing w:before="20" w:after="60"/>
              <w:rPr>
                <w:rFonts w:ascii="Verdana" w:hAnsi="Verdana" w:cs="Arial"/>
                <w:color w:val="193C67"/>
                <w:sz w:val="20"/>
              </w:rPr>
            </w:pPr>
            <w:r w:rsidRPr="005B52CB">
              <w:rPr>
                <w:rFonts w:ascii="Verdana" w:hAnsi="Verdana" w:cs="Arial"/>
                <w:color w:val="193C67"/>
                <w:sz w:val="20"/>
              </w:rPr>
              <w:fldChar w:fldCharType="begin">
                <w:ffData>
                  <w:name w:val=""/>
                  <w:enabled/>
                  <w:calcOnExit w:val="0"/>
                  <w:textInput>
                    <w:default w:val="[%]"/>
                  </w:textInput>
                </w:ffData>
              </w:fldChar>
            </w:r>
            <w:r w:rsidRPr="005B52CB">
              <w:rPr>
                <w:rFonts w:ascii="Verdana" w:hAnsi="Verdana" w:cs="Arial"/>
                <w:color w:val="193C67"/>
                <w:sz w:val="20"/>
              </w:rPr>
              <w:instrText xml:space="preserve"> FORMTEXT </w:instrText>
            </w:r>
            <w:r w:rsidRPr="005B52CB">
              <w:rPr>
                <w:rFonts w:ascii="Verdana" w:hAnsi="Verdana" w:cs="Arial"/>
                <w:color w:val="193C67"/>
                <w:sz w:val="20"/>
              </w:rPr>
            </w:r>
            <w:r w:rsidRPr="005B52CB">
              <w:rPr>
                <w:rFonts w:ascii="Verdana" w:hAnsi="Verdana" w:cs="Arial"/>
                <w:color w:val="193C67"/>
                <w:sz w:val="20"/>
              </w:rPr>
              <w:fldChar w:fldCharType="separate"/>
            </w:r>
            <w:r w:rsidRPr="005B52CB">
              <w:rPr>
                <w:rFonts w:ascii="Verdana" w:hAnsi="Verdana" w:cs="Arial"/>
                <w:noProof/>
                <w:color w:val="193C67"/>
                <w:sz w:val="20"/>
              </w:rPr>
              <w:t>[%]</w:t>
            </w:r>
            <w:r w:rsidRPr="005B52CB">
              <w:rPr>
                <w:rFonts w:ascii="Verdana" w:hAnsi="Verdana" w:cs="Arial"/>
                <w:color w:val="193C67"/>
                <w:sz w:val="20"/>
              </w:rPr>
              <w:fldChar w:fldCharType="end"/>
            </w:r>
          </w:p>
        </w:tc>
        <w:tc>
          <w:tcPr>
            <w:tcW w:w="1333" w:type="dxa"/>
            <w:tcMar>
              <w:top w:w="43" w:type="dxa"/>
              <w:left w:w="115" w:type="dxa"/>
              <w:bottom w:w="43" w:type="dxa"/>
              <w:right w:w="115" w:type="dxa"/>
            </w:tcMar>
          </w:tcPr>
          <w:p w14:paraId="3BD083D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333" w:type="dxa"/>
            <w:tcMar>
              <w:top w:w="43" w:type="dxa"/>
              <w:left w:w="115" w:type="dxa"/>
              <w:bottom w:w="43" w:type="dxa"/>
              <w:right w:w="115" w:type="dxa"/>
            </w:tcMar>
          </w:tcPr>
          <w:p w14:paraId="495EDB7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2689" w:type="dxa"/>
          </w:tcPr>
          <w:p w14:paraId="5715866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3064374C" w14:textId="77777777" w:rsidTr="00510E7D">
        <w:trPr>
          <w:cantSplit/>
          <w:trHeight w:val="431"/>
        </w:trPr>
        <w:tc>
          <w:tcPr>
            <w:tcW w:w="3416" w:type="dxa"/>
            <w:tcMar>
              <w:top w:w="43" w:type="dxa"/>
              <w:left w:w="115" w:type="dxa"/>
              <w:bottom w:w="43" w:type="dxa"/>
              <w:right w:w="115" w:type="dxa"/>
            </w:tcMar>
          </w:tcPr>
          <w:p w14:paraId="7F64C0F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332" w:type="dxa"/>
            <w:tcMar>
              <w:top w:w="43" w:type="dxa"/>
              <w:left w:w="115" w:type="dxa"/>
              <w:bottom w:w="43" w:type="dxa"/>
              <w:right w:w="115" w:type="dxa"/>
            </w:tcMar>
          </w:tcPr>
          <w:p w14:paraId="574CA11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333" w:type="dxa"/>
            <w:tcMar>
              <w:top w:w="43" w:type="dxa"/>
              <w:left w:w="115" w:type="dxa"/>
              <w:bottom w:w="43" w:type="dxa"/>
              <w:right w:w="115" w:type="dxa"/>
            </w:tcMar>
          </w:tcPr>
          <w:p w14:paraId="31CDFBC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333" w:type="dxa"/>
            <w:tcMar>
              <w:top w:w="43" w:type="dxa"/>
              <w:left w:w="115" w:type="dxa"/>
              <w:bottom w:w="43" w:type="dxa"/>
              <w:right w:w="115" w:type="dxa"/>
            </w:tcMar>
          </w:tcPr>
          <w:p w14:paraId="4641C3A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2689" w:type="dxa"/>
          </w:tcPr>
          <w:p w14:paraId="63FB07B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7090AB78" w14:textId="77777777" w:rsidTr="00510E7D">
        <w:trPr>
          <w:cantSplit/>
          <w:trHeight w:val="431"/>
        </w:trPr>
        <w:tc>
          <w:tcPr>
            <w:tcW w:w="3416" w:type="dxa"/>
            <w:tcMar>
              <w:top w:w="43" w:type="dxa"/>
              <w:left w:w="115" w:type="dxa"/>
              <w:bottom w:w="43" w:type="dxa"/>
              <w:right w:w="115" w:type="dxa"/>
            </w:tcMar>
          </w:tcPr>
          <w:p w14:paraId="0FAA387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332" w:type="dxa"/>
            <w:tcMar>
              <w:top w:w="43" w:type="dxa"/>
              <w:left w:w="115" w:type="dxa"/>
              <w:bottom w:w="43" w:type="dxa"/>
              <w:right w:w="115" w:type="dxa"/>
            </w:tcMar>
          </w:tcPr>
          <w:p w14:paraId="1044657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333" w:type="dxa"/>
            <w:tcMar>
              <w:top w:w="43" w:type="dxa"/>
              <w:left w:w="115" w:type="dxa"/>
              <w:bottom w:w="43" w:type="dxa"/>
              <w:right w:w="115" w:type="dxa"/>
            </w:tcMar>
          </w:tcPr>
          <w:p w14:paraId="2AF4C62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333" w:type="dxa"/>
            <w:tcMar>
              <w:top w:w="43" w:type="dxa"/>
              <w:left w:w="115" w:type="dxa"/>
              <w:bottom w:w="43" w:type="dxa"/>
              <w:right w:w="115" w:type="dxa"/>
            </w:tcMar>
          </w:tcPr>
          <w:p w14:paraId="0B632DDA"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2689" w:type="dxa"/>
          </w:tcPr>
          <w:p w14:paraId="76E2A99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6E6E025B" w14:textId="77777777" w:rsidTr="00510E7D">
        <w:trPr>
          <w:cantSplit/>
          <w:trHeight w:val="431"/>
        </w:trPr>
        <w:tc>
          <w:tcPr>
            <w:tcW w:w="3416" w:type="dxa"/>
            <w:tcMar>
              <w:top w:w="43" w:type="dxa"/>
              <w:left w:w="115" w:type="dxa"/>
              <w:bottom w:w="43" w:type="dxa"/>
              <w:right w:w="115" w:type="dxa"/>
            </w:tcMar>
          </w:tcPr>
          <w:p w14:paraId="790EFB9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332" w:type="dxa"/>
            <w:tcMar>
              <w:top w:w="43" w:type="dxa"/>
              <w:left w:w="115" w:type="dxa"/>
              <w:bottom w:w="43" w:type="dxa"/>
              <w:right w:w="115" w:type="dxa"/>
            </w:tcMar>
          </w:tcPr>
          <w:p w14:paraId="4ED80BA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333" w:type="dxa"/>
            <w:tcMar>
              <w:top w:w="43" w:type="dxa"/>
              <w:left w:w="115" w:type="dxa"/>
              <w:bottom w:w="43" w:type="dxa"/>
              <w:right w:w="115" w:type="dxa"/>
            </w:tcMar>
          </w:tcPr>
          <w:p w14:paraId="5144007A"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333" w:type="dxa"/>
            <w:tcMar>
              <w:top w:w="43" w:type="dxa"/>
              <w:left w:w="115" w:type="dxa"/>
              <w:bottom w:w="43" w:type="dxa"/>
              <w:right w:w="115" w:type="dxa"/>
            </w:tcMar>
          </w:tcPr>
          <w:p w14:paraId="38D316F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2689" w:type="dxa"/>
          </w:tcPr>
          <w:p w14:paraId="152603D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7F7606C7" w14:textId="77777777" w:rsidTr="00510E7D">
        <w:trPr>
          <w:cantSplit/>
          <w:trHeight w:val="431"/>
        </w:trPr>
        <w:tc>
          <w:tcPr>
            <w:tcW w:w="3416" w:type="dxa"/>
            <w:tcMar>
              <w:top w:w="43" w:type="dxa"/>
              <w:left w:w="115" w:type="dxa"/>
              <w:bottom w:w="43" w:type="dxa"/>
              <w:right w:w="115" w:type="dxa"/>
            </w:tcMar>
          </w:tcPr>
          <w:p w14:paraId="0D5D403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332" w:type="dxa"/>
            <w:tcMar>
              <w:top w:w="43" w:type="dxa"/>
              <w:left w:w="115" w:type="dxa"/>
              <w:bottom w:w="43" w:type="dxa"/>
              <w:right w:w="115" w:type="dxa"/>
            </w:tcMar>
          </w:tcPr>
          <w:p w14:paraId="4D74574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333" w:type="dxa"/>
            <w:tcMar>
              <w:top w:w="43" w:type="dxa"/>
              <w:left w:w="115" w:type="dxa"/>
              <w:bottom w:w="43" w:type="dxa"/>
              <w:right w:w="115" w:type="dxa"/>
            </w:tcMar>
          </w:tcPr>
          <w:p w14:paraId="03449FC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333" w:type="dxa"/>
            <w:tcMar>
              <w:top w:w="43" w:type="dxa"/>
              <w:left w:w="115" w:type="dxa"/>
              <w:bottom w:w="43" w:type="dxa"/>
              <w:right w:w="115" w:type="dxa"/>
            </w:tcMar>
          </w:tcPr>
          <w:p w14:paraId="7AB2411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2689" w:type="dxa"/>
          </w:tcPr>
          <w:p w14:paraId="23794C6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4612ECAF" w14:textId="77777777" w:rsidR="0084493F" w:rsidRDefault="0084493F" w:rsidP="0051793F">
      <w:pPr>
        <w:pStyle w:val="Style1"/>
        <w:numPr>
          <w:ilvl w:val="0"/>
          <w:numId w:val="0"/>
        </w:numPr>
        <w:tabs>
          <w:tab w:val="clear" w:pos="630"/>
          <w:tab w:val="left" w:pos="0"/>
        </w:tabs>
        <w:rPr>
          <w:rFonts w:ascii="Verdana" w:hAnsi="Verdana"/>
          <w:lang w:val="en-US"/>
        </w:rPr>
        <w:sectPr w:rsidR="0084493F" w:rsidSect="0084493F">
          <w:type w:val="continuous"/>
          <w:pgSz w:w="11906" w:h="16838"/>
          <w:pgMar w:top="1418" w:right="707" w:bottom="1418" w:left="1134" w:header="709" w:footer="709" w:gutter="0"/>
          <w:cols w:space="708"/>
          <w:formProt w:val="0"/>
          <w:docGrid w:linePitch="360"/>
        </w:sectPr>
      </w:pPr>
    </w:p>
    <w:p w14:paraId="4D052C32" w14:textId="12F04445" w:rsidR="00B42E4E" w:rsidRPr="005B52CB" w:rsidRDefault="00B42E4E" w:rsidP="0051793F">
      <w:pPr>
        <w:pStyle w:val="Style1"/>
        <w:numPr>
          <w:ilvl w:val="0"/>
          <w:numId w:val="0"/>
        </w:numPr>
        <w:tabs>
          <w:tab w:val="clear" w:pos="630"/>
          <w:tab w:val="left" w:pos="0"/>
        </w:tabs>
        <w:rPr>
          <w:rFonts w:ascii="Verdana" w:hAnsi="Verdana"/>
          <w:lang w:val="en-US"/>
        </w:rPr>
      </w:pPr>
      <w:r w:rsidRPr="005B52CB">
        <w:rPr>
          <w:rFonts w:ascii="Verdana" w:hAnsi="Verdana"/>
          <w:lang w:val="en-US"/>
        </w:rPr>
        <w:lastRenderedPageBreak/>
        <w:t>Attachment A.3 – Include the management organizational chart (specifying subsidiaries or affiliated entities) and details of any recent shift (last 5 years) or next to the management company’s shareholding.</w:t>
      </w:r>
    </w:p>
    <w:p w14:paraId="5A7D6769" w14:textId="77777777" w:rsidR="00B42E4E" w:rsidRPr="005B52CB" w:rsidRDefault="00B42E4E" w:rsidP="00B42E4E">
      <w:pPr>
        <w:pStyle w:val="Style1"/>
        <w:numPr>
          <w:ilvl w:val="0"/>
          <w:numId w:val="0"/>
        </w:numPr>
        <w:tabs>
          <w:tab w:val="clear" w:pos="630"/>
          <w:tab w:val="left" w:pos="567"/>
        </w:tabs>
        <w:ind w:left="357" w:hanging="357"/>
        <w:rPr>
          <w:rFonts w:ascii="Verdana" w:hAnsi="Verdana"/>
        </w:rPr>
      </w:pPr>
      <w:r w:rsidRPr="005B52CB">
        <w:rPr>
          <w:rFonts w:ascii="Verdana" w:hAnsi="Verdana"/>
        </w:rPr>
        <w:t>A.4.    Fund’s general information:</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715"/>
      </w:tblGrid>
      <w:tr w:rsidR="005B52CB" w:rsidRPr="005B52CB" w14:paraId="2348CC23"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17F4FA8B" w14:textId="77777777" w:rsidR="00B42E4E" w:rsidRPr="005B52CB" w:rsidRDefault="00B42E4E" w:rsidP="0075314B">
            <w:pPr>
              <w:ind w:left="162"/>
              <w:rPr>
                <w:rFonts w:ascii="Verdana" w:hAnsi="Verdana"/>
                <w:color w:val="193C67"/>
                <w:sz w:val="20"/>
                <w:szCs w:val="20"/>
              </w:rPr>
            </w:pPr>
            <w:r w:rsidRPr="005B52CB">
              <w:rPr>
                <w:rFonts w:ascii="Verdana" w:hAnsi="Verdana"/>
                <w:color w:val="193C67"/>
                <w:sz w:val="20"/>
                <w:szCs w:val="20"/>
              </w:rPr>
              <w:t xml:space="preserve">Fund name: </w:t>
            </w:r>
          </w:p>
        </w:tc>
        <w:tc>
          <w:tcPr>
            <w:tcW w:w="4715" w:type="dxa"/>
            <w:shd w:val="clear" w:color="auto" w:fill="auto"/>
            <w:tcMar>
              <w:top w:w="43" w:type="dxa"/>
              <w:left w:w="115" w:type="dxa"/>
              <w:bottom w:w="43" w:type="dxa"/>
              <w:right w:w="115" w:type="dxa"/>
            </w:tcMar>
          </w:tcPr>
          <w:p w14:paraId="2C3C605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4CD47459"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3ACC2F16" w14:textId="77777777" w:rsidR="00B42E4E" w:rsidRPr="005B52CB" w:rsidRDefault="00B42E4E" w:rsidP="0075314B">
            <w:pPr>
              <w:ind w:left="162"/>
              <w:rPr>
                <w:rFonts w:ascii="Verdana" w:hAnsi="Verdana"/>
                <w:color w:val="193C67"/>
                <w:sz w:val="20"/>
                <w:szCs w:val="20"/>
              </w:rPr>
            </w:pPr>
            <w:r w:rsidRPr="005B52CB">
              <w:rPr>
                <w:rFonts w:ascii="Verdana" w:hAnsi="Verdana"/>
                <w:color w:val="193C67"/>
                <w:sz w:val="20"/>
                <w:szCs w:val="20"/>
              </w:rPr>
              <w:t>Constitution date</w:t>
            </w:r>
          </w:p>
        </w:tc>
        <w:tc>
          <w:tcPr>
            <w:tcW w:w="4715" w:type="dxa"/>
            <w:shd w:val="clear" w:color="auto" w:fill="auto"/>
            <w:tcMar>
              <w:top w:w="43" w:type="dxa"/>
              <w:left w:w="115" w:type="dxa"/>
              <w:bottom w:w="43" w:type="dxa"/>
              <w:right w:w="115" w:type="dxa"/>
            </w:tcMar>
          </w:tcPr>
          <w:p w14:paraId="463726B3"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645BD04B"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0D805393" w14:textId="77777777" w:rsidR="00B42E4E" w:rsidRPr="005B52CB" w:rsidRDefault="00B42E4E" w:rsidP="0075314B">
            <w:pPr>
              <w:ind w:left="162"/>
              <w:rPr>
                <w:rFonts w:ascii="Verdana" w:hAnsi="Verdana"/>
                <w:color w:val="193C67"/>
                <w:sz w:val="20"/>
                <w:szCs w:val="20"/>
              </w:rPr>
            </w:pPr>
            <w:r w:rsidRPr="005B52CB">
              <w:rPr>
                <w:rFonts w:ascii="Verdana" w:hAnsi="Verdana"/>
                <w:color w:val="193C67"/>
                <w:sz w:val="20"/>
                <w:szCs w:val="20"/>
              </w:rPr>
              <w:t xml:space="preserve">Jurisdiction: </w:t>
            </w:r>
          </w:p>
        </w:tc>
        <w:tc>
          <w:tcPr>
            <w:tcW w:w="4715" w:type="dxa"/>
            <w:shd w:val="clear" w:color="auto" w:fill="auto"/>
            <w:tcMar>
              <w:top w:w="43" w:type="dxa"/>
              <w:left w:w="115" w:type="dxa"/>
              <w:bottom w:w="43" w:type="dxa"/>
              <w:right w:w="115" w:type="dxa"/>
            </w:tcMar>
          </w:tcPr>
          <w:p w14:paraId="0F12EEB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39B01A7D"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3152BED7" w14:textId="77777777" w:rsidR="00B42E4E" w:rsidRPr="005B52CB" w:rsidRDefault="00B42E4E" w:rsidP="0075314B">
            <w:pPr>
              <w:ind w:left="162"/>
              <w:rPr>
                <w:rFonts w:ascii="Verdana" w:hAnsi="Verdana"/>
                <w:color w:val="193C67"/>
                <w:sz w:val="20"/>
                <w:szCs w:val="20"/>
              </w:rPr>
            </w:pPr>
            <w:r w:rsidRPr="005B52CB">
              <w:rPr>
                <w:rFonts w:ascii="Verdana" w:hAnsi="Verdana" w:cs="Calibri"/>
                <w:color w:val="193C67"/>
                <w:sz w:val="20"/>
                <w:szCs w:val="20"/>
              </w:rPr>
              <w:t>Legal structure:</w:t>
            </w:r>
          </w:p>
        </w:tc>
        <w:tc>
          <w:tcPr>
            <w:tcW w:w="4715" w:type="dxa"/>
            <w:shd w:val="clear" w:color="auto" w:fill="auto"/>
            <w:tcMar>
              <w:top w:w="43" w:type="dxa"/>
              <w:left w:w="115" w:type="dxa"/>
              <w:bottom w:w="43" w:type="dxa"/>
              <w:right w:w="115" w:type="dxa"/>
            </w:tcMar>
          </w:tcPr>
          <w:p w14:paraId="4E6FFFA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0729A5B8"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33F4FF4F" w14:textId="77777777" w:rsidR="00B42E4E" w:rsidRPr="005B52CB" w:rsidRDefault="00B42E4E" w:rsidP="0075314B">
            <w:pPr>
              <w:ind w:left="162"/>
              <w:rPr>
                <w:rFonts w:ascii="Verdana" w:hAnsi="Verdana"/>
                <w:color w:val="193C67"/>
                <w:sz w:val="20"/>
                <w:szCs w:val="20"/>
                <w:lang w:val="en-AU"/>
              </w:rPr>
            </w:pPr>
            <w:r w:rsidRPr="005B52CB">
              <w:rPr>
                <w:rFonts w:ascii="Verdana" w:hAnsi="Verdana"/>
                <w:color w:val="193C67"/>
                <w:sz w:val="20"/>
                <w:szCs w:val="20"/>
                <w:lang w:val="en-AU"/>
              </w:rPr>
              <w:t xml:space="preserve">Investment strategy </w:t>
            </w:r>
            <w:r w:rsidRPr="005B52CB">
              <w:rPr>
                <w:rFonts w:ascii="Verdana" w:hAnsi="Verdana" w:cs="Arial"/>
                <w:color w:val="193C67"/>
                <w:sz w:val="20"/>
                <w:szCs w:val="20"/>
                <w:lang w:val="en-AU"/>
              </w:rPr>
              <w:t>(geography, industry, sector, leverage ratios, majority/minority investment…)</w:t>
            </w:r>
            <w:r w:rsidRPr="005B52CB">
              <w:rPr>
                <w:rFonts w:ascii="Verdana" w:hAnsi="Verdana"/>
                <w:color w:val="193C67"/>
                <w:sz w:val="20"/>
                <w:szCs w:val="20"/>
                <w:lang w:val="en-AU"/>
              </w:rPr>
              <w:t>:</w:t>
            </w:r>
          </w:p>
        </w:tc>
        <w:tc>
          <w:tcPr>
            <w:tcW w:w="4715" w:type="dxa"/>
            <w:shd w:val="clear" w:color="auto" w:fill="auto"/>
            <w:tcMar>
              <w:top w:w="43" w:type="dxa"/>
              <w:left w:w="115" w:type="dxa"/>
              <w:bottom w:w="43" w:type="dxa"/>
              <w:right w:w="115" w:type="dxa"/>
            </w:tcMar>
          </w:tcPr>
          <w:p w14:paraId="58F341A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1BAEF72D"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63C72A5B" w14:textId="77777777" w:rsidR="00B42E4E" w:rsidRPr="005B52CB" w:rsidRDefault="00B42E4E" w:rsidP="0075314B">
            <w:pPr>
              <w:ind w:left="162"/>
              <w:rPr>
                <w:rFonts w:ascii="Verdana" w:hAnsi="Verdana"/>
                <w:color w:val="193C67"/>
                <w:sz w:val="20"/>
                <w:szCs w:val="20"/>
                <w:lang w:val="en-AU"/>
              </w:rPr>
            </w:pPr>
            <w:r w:rsidRPr="005B52CB">
              <w:rPr>
                <w:rFonts w:ascii="Verdana" w:hAnsi="Verdana"/>
                <w:color w:val="193C67"/>
                <w:sz w:val="20"/>
                <w:szCs w:val="20"/>
                <w:lang w:val="en-AU"/>
              </w:rPr>
              <w:t>Name and position of the members of the investment team</w:t>
            </w:r>
          </w:p>
        </w:tc>
        <w:tc>
          <w:tcPr>
            <w:tcW w:w="4715" w:type="dxa"/>
            <w:shd w:val="clear" w:color="auto" w:fill="auto"/>
            <w:tcMar>
              <w:top w:w="43" w:type="dxa"/>
              <w:left w:w="115" w:type="dxa"/>
              <w:bottom w:w="43" w:type="dxa"/>
              <w:right w:w="115" w:type="dxa"/>
            </w:tcMar>
          </w:tcPr>
          <w:p w14:paraId="6AB0CCD5"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080B2D1C"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224D2D20" w14:textId="77777777" w:rsidR="00B42E4E" w:rsidRPr="005B52CB" w:rsidRDefault="00B42E4E" w:rsidP="0075314B">
            <w:pPr>
              <w:ind w:left="162"/>
              <w:rPr>
                <w:rFonts w:ascii="Verdana" w:hAnsi="Verdana"/>
                <w:color w:val="193C67"/>
                <w:sz w:val="20"/>
                <w:szCs w:val="20"/>
              </w:rPr>
            </w:pPr>
            <w:r w:rsidRPr="005B52CB">
              <w:rPr>
                <w:rFonts w:ascii="Verdana" w:hAnsi="Verdana"/>
                <w:color w:val="193C67"/>
                <w:sz w:val="20"/>
                <w:szCs w:val="20"/>
              </w:rPr>
              <w:t xml:space="preserve">Fund target size </w:t>
            </w:r>
            <w:r w:rsidRPr="005B52CB">
              <w:rPr>
                <w:rFonts w:ascii="Verdana" w:hAnsi="Verdana" w:cs="Arial"/>
                <w:color w:val="193C67"/>
                <w:sz w:val="20"/>
                <w:szCs w:val="20"/>
              </w:rPr>
              <w:t>(Euros</w:t>
            </w:r>
            <w:proofErr w:type="gramStart"/>
            <w:r w:rsidRPr="005B52CB">
              <w:rPr>
                <w:rFonts w:ascii="Verdana" w:hAnsi="Verdana" w:cs="Arial"/>
                <w:color w:val="193C67"/>
                <w:sz w:val="20"/>
                <w:szCs w:val="20"/>
              </w:rPr>
              <w:t>)</w:t>
            </w:r>
            <w:r w:rsidRPr="005B52CB">
              <w:rPr>
                <w:rFonts w:ascii="Verdana" w:hAnsi="Verdana"/>
                <w:color w:val="193C67"/>
                <w:sz w:val="20"/>
                <w:szCs w:val="20"/>
              </w:rPr>
              <w:t>:</w:t>
            </w:r>
            <w:r w:rsidRPr="005B52CB">
              <w:rPr>
                <w:rFonts w:ascii="Verdana" w:hAnsi="Verdana" w:cs="Arial"/>
                <w:color w:val="193C67"/>
                <w:sz w:val="20"/>
                <w:szCs w:val="20"/>
              </w:rPr>
              <w:t>*</w:t>
            </w:r>
            <w:proofErr w:type="gramEnd"/>
          </w:p>
        </w:tc>
        <w:tc>
          <w:tcPr>
            <w:tcW w:w="4715" w:type="dxa"/>
            <w:shd w:val="clear" w:color="auto" w:fill="auto"/>
            <w:tcMar>
              <w:top w:w="43" w:type="dxa"/>
              <w:left w:w="115" w:type="dxa"/>
              <w:bottom w:w="43" w:type="dxa"/>
              <w:right w:w="115" w:type="dxa"/>
            </w:tcMar>
          </w:tcPr>
          <w:p w14:paraId="05C8EBD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indicate exact amount]"/>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[indicate exact amount]</w:t>
            </w:r>
            <w:r w:rsidRPr="005B52CB">
              <w:rPr>
                <w:rFonts w:ascii="Verdana" w:hAnsi="Verdana" w:cs="Arial"/>
                <w:color w:val="193C67"/>
                <w:sz w:val="20"/>
                <w:szCs w:val="20"/>
              </w:rPr>
              <w:fldChar w:fldCharType="end"/>
            </w:r>
          </w:p>
        </w:tc>
      </w:tr>
      <w:tr w:rsidR="005B52CB" w:rsidRPr="005B52CB" w14:paraId="77BC73F8"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2FCE3489" w14:textId="77777777" w:rsidR="00B42E4E" w:rsidRPr="005B52CB" w:rsidRDefault="00B42E4E" w:rsidP="0075314B">
            <w:pPr>
              <w:ind w:left="162"/>
              <w:rPr>
                <w:rFonts w:ascii="Verdana" w:hAnsi="Verdana"/>
                <w:color w:val="193C67"/>
                <w:sz w:val="20"/>
                <w:szCs w:val="20"/>
              </w:rPr>
            </w:pPr>
            <w:r w:rsidRPr="005B52CB">
              <w:rPr>
                <w:rFonts w:ascii="Verdana" w:hAnsi="Verdana"/>
                <w:color w:val="193C67"/>
                <w:sz w:val="20"/>
                <w:szCs w:val="20"/>
              </w:rPr>
              <w:t>Fund Hard cap (</w:t>
            </w:r>
            <w:proofErr w:type="gramStart"/>
            <w:r w:rsidRPr="005B52CB">
              <w:rPr>
                <w:rFonts w:ascii="Verdana" w:hAnsi="Verdana"/>
                <w:color w:val="193C67"/>
                <w:sz w:val="20"/>
                <w:szCs w:val="20"/>
              </w:rPr>
              <w:t>Euros</w:t>
            </w:r>
            <w:proofErr w:type="gramEnd"/>
            <w:r w:rsidRPr="005B52CB">
              <w:rPr>
                <w:rFonts w:ascii="Verdana" w:hAnsi="Verdana"/>
                <w:color w:val="193C67"/>
                <w:sz w:val="20"/>
                <w:szCs w:val="20"/>
              </w:rPr>
              <w:t>):</w:t>
            </w:r>
          </w:p>
        </w:tc>
        <w:tc>
          <w:tcPr>
            <w:tcW w:w="4715" w:type="dxa"/>
            <w:shd w:val="clear" w:color="auto" w:fill="auto"/>
            <w:tcMar>
              <w:top w:w="43" w:type="dxa"/>
              <w:left w:w="115" w:type="dxa"/>
              <w:bottom w:w="43" w:type="dxa"/>
              <w:right w:w="115" w:type="dxa"/>
            </w:tcMar>
          </w:tcPr>
          <w:p w14:paraId="14C22970"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indicate exact amount]"/>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[indicate exact amount]</w:t>
            </w:r>
            <w:r w:rsidRPr="005B52CB">
              <w:rPr>
                <w:rFonts w:ascii="Verdana" w:hAnsi="Verdana" w:cs="Arial"/>
                <w:color w:val="193C67"/>
                <w:sz w:val="20"/>
                <w:szCs w:val="20"/>
              </w:rPr>
              <w:fldChar w:fldCharType="end"/>
            </w:r>
          </w:p>
        </w:tc>
      </w:tr>
      <w:tr w:rsidR="005B52CB" w:rsidRPr="005B52CB" w14:paraId="22377430"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13B9D979" w14:textId="77777777" w:rsidR="00B42E4E" w:rsidRPr="005B52CB" w:rsidRDefault="00B42E4E" w:rsidP="0075314B">
            <w:pPr>
              <w:ind w:left="162"/>
              <w:rPr>
                <w:rFonts w:ascii="Verdana" w:hAnsi="Verdana"/>
                <w:color w:val="193C67"/>
                <w:sz w:val="20"/>
                <w:szCs w:val="20"/>
              </w:rPr>
            </w:pPr>
            <w:r w:rsidRPr="005B52CB">
              <w:rPr>
                <w:rFonts w:ascii="Verdana" w:hAnsi="Verdana"/>
                <w:color w:val="193C67"/>
                <w:sz w:val="20"/>
                <w:szCs w:val="20"/>
              </w:rPr>
              <w:t xml:space="preserve">Number of </w:t>
            </w:r>
            <w:proofErr w:type="gramStart"/>
            <w:r w:rsidRPr="005B52CB">
              <w:rPr>
                <w:rFonts w:ascii="Verdana" w:hAnsi="Verdana"/>
                <w:color w:val="193C67"/>
                <w:sz w:val="20"/>
                <w:szCs w:val="20"/>
              </w:rPr>
              <w:t>target</w:t>
            </w:r>
            <w:proofErr w:type="gramEnd"/>
            <w:r w:rsidRPr="005B52CB">
              <w:rPr>
                <w:rFonts w:ascii="Verdana" w:hAnsi="Verdana"/>
                <w:color w:val="193C67"/>
                <w:sz w:val="20"/>
                <w:szCs w:val="20"/>
              </w:rPr>
              <w:t xml:space="preserve"> investments:</w:t>
            </w:r>
          </w:p>
        </w:tc>
        <w:tc>
          <w:tcPr>
            <w:tcW w:w="4715" w:type="dxa"/>
            <w:shd w:val="clear" w:color="auto" w:fill="auto"/>
            <w:tcMar>
              <w:top w:w="43" w:type="dxa"/>
              <w:left w:w="115" w:type="dxa"/>
              <w:bottom w:w="43" w:type="dxa"/>
              <w:right w:w="115" w:type="dxa"/>
            </w:tcMar>
          </w:tcPr>
          <w:p w14:paraId="5BD8AB7B"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12F5E37D"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44711B7F" w14:textId="77777777" w:rsidR="00B42E4E" w:rsidRPr="005B52CB" w:rsidRDefault="00B42E4E" w:rsidP="0075314B">
            <w:pPr>
              <w:ind w:left="162"/>
              <w:rPr>
                <w:rFonts w:ascii="Verdana" w:hAnsi="Verdana"/>
                <w:color w:val="193C67"/>
                <w:sz w:val="20"/>
                <w:szCs w:val="20"/>
              </w:rPr>
            </w:pPr>
            <w:r w:rsidRPr="005B52CB">
              <w:rPr>
                <w:rFonts w:ascii="Verdana" w:hAnsi="Verdana"/>
                <w:color w:val="193C67"/>
                <w:sz w:val="20"/>
                <w:szCs w:val="20"/>
              </w:rPr>
              <w:t>Average investment size:</w:t>
            </w:r>
          </w:p>
        </w:tc>
        <w:tc>
          <w:tcPr>
            <w:tcW w:w="4715" w:type="dxa"/>
            <w:shd w:val="clear" w:color="auto" w:fill="auto"/>
            <w:tcMar>
              <w:top w:w="43" w:type="dxa"/>
              <w:left w:w="115" w:type="dxa"/>
              <w:bottom w:w="43" w:type="dxa"/>
              <w:right w:w="115" w:type="dxa"/>
            </w:tcMar>
          </w:tcPr>
          <w:p w14:paraId="4238AA9B"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58A9DE82"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7E24EA74" w14:textId="77777777" w:rsidR="00B42E4E" w:rsidRPr="005B52CB" w:rsidRDefault="00B42E4E" w:rsidP="0075314B">
            <w:pPr>
              <w:ind w:left="162"/>
              <w:rPr>
                <w:rFonts w:ascii="Verdana" w:hAnsi="Verdana"/>
                <w:color w:val="193C67"/>
                <w:sz w:val="20"/>
                <w:szCs w:val="20"/>
              </w:rPr>
            </w:pPr>
            <w:r w:rsidRPr="005B52CB">
              <w:rPr>
                <w:rFonts w:ascii="Verdana" w:hAnsi="Verdana"/>
                <w:color w:val="193C67"/>
                <w:sz w:val="20"/>
                <w:szCs w:val="20"/>
              </w:rPr>
              <w:t xml:space="preserve">Minimum commitment size </w:t>
            </w:r>
            <w:r w:rsidRPr="005B52CB">
              <w:rPr>
                <w:rFonts w:ascii="Verdana" w:hAnsi="Verdana" w:cs="Arial"/>
                <w:color w:val="193C67"/>
                <w:sz w:val="20"/>
                <w:szCs w:val="20"/>
              </w:rPr>
              <w:t>(</w:t>
            </w:r>
            <w:proofErr w:type="gramStart"/>
            <w:r w:rsidRPr="005B52CB">
              <w:rPr>
                <w:rFonts w:ascii="Verdana" w:hAnsi="Verdana" w:cs="Arial"/>
                <w:color w:val="193C67"/>
                <w:sz w:val="20"/>
                <w:szCs w:val="20"/>
              </w:rPr>
              <w:t>Euros</w:t>
            </w:r>
            <w:proofErr w:type="gramEnd"/>
            <w:r w:rsidRPr="005B52CB">
              <w:rPr>
                <w:rFonts w:ascii="Verdana" w:hAnsi="Verdana" w:cs="Arial"/>
                <w:color w:val="193C67"/>
                <w:sz w:val="20"/>
                <w:szCs w:val="20"/>
              </w:rPr>
              <w:t>)</w:t>
            </w:r>
            <w:r w:rsidRPr="005B52CB">
              <w:rPr>
                <w:rFonts w:ascii="Verdana" w:hAnsi="Verdana"/>
                <w:color w:val="193C67"/>
                <w:sz w:val="20"/>
                <w:szCs w:val="20"/>
              </w:rPr>
              <w:t>:</w:t>
            </w:r>
          </w:p>
        </w:tc>
        <w:tc>
          <w:tcPr>
            <w:tcW w:w="4715" w:type="dxa"/>
            <w:shd w:val="clear" w:color="auto" w:fill="auto"/>
            <w:tcMar>
              <w:top w:w="43" w:type="dxa"/>
              <w:left w:w="115" w:type="dxa"/>
              <w:bottom w:w="43" w:type="dxa"/>
              <w:right w:w="115" w:type="dxa"/>
            </w:tcMar>
          </w:tcPr>
          <w:p w14:paraId="69435F3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654BBDA7"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07CA0D47" w14:textId="77777777" w:rsidR="00B42E4E" w:rsidRPr="005B52CB" w:rsidRDefault="00B42E4E" w:rsidP="0075314B">
            <w:pPr>
              <w:ind w:left="162"/>
              <w:rPr>
                <w:rFonts w:ascii="Verdana" w:hAnsi="Verdana"/>
                <w:color w:val="193C67"/>
                <w:sz w:val="20"/>
                <w:szCs w:val="20"/>
                <w:lang w:val="en-AU"/>
              </w:rPr>
            </w:pPr>
            <w:r w:rsidRPr="005B52CB">
              <w:rPr>
                <w:rFonts w:ascii="Verdana" w:hAnsi="Verdana"/>
                <w:color w:val="193C67"/>
                <w:sz w:val="20"/>
                <w:szCs w:val="20"/>
                <w:lang w:val="en-AU"/>
              </w:rPr>
              <w:t xml:space="preserve">Latest closing date and size </w:t>
            </w:r>
            <w:r w:rsidRPr="005B52CB">
              <w:rPr>
                <w:rFonts w:ascii="Verdana" w:hAnsi="Verdana" w:cs="Arial"/>
                <w:color w:val="193C67"/>
                <w:sz w:val="20"/>
                <w:szCs w:val="20"/>
                <w:lang w:val="en-AU"/>
              </w:rPr>
              <w:t>(Euros)</w:t>
            </w:r>
            <w:r w:rsidRPr="005B52CB">
              <w:rPr>
                <w:rFonts w:ascii="Verdana" w:hAnsi="Verdana"/>
                <w:color w:val="193C67"/>
                <w:sz w:val="20"/>
                <w:szCs w:val="20"/>
                <w:lang w:val="en-AU"/>
              </w:rPr>
              <w:t>:</w:t>
            </w:r>
          </w:p>
        </w:tc>
        <w:tc>
          <w:tcPr>
            <w:tcW w:w="4715" w:type="dxa"/>
            <w:shd w:val="clear" w:color="auto" w:fill="auto"/>
            <w:tcMar>
              <w:top w:w="43" w:type="dxa"/>
              <w:left w:w="115" w:type="dxa"/>
              <w:bottom w:w="43" w:type="dxa"/>
              <w:right w:w="115" w:type="dxa"/>
            </w:tcMar>
          </w:tcPr>
          <w:p w14:paraId="6D6C0D6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17596203"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25B78C35" w14:textId="77777777" w:rsidR="00B42E4E" w:rsidRPr="005B52CB" w:rsidRDefault="00B42E4E" w:rsidP="0075314B">
            <w:pPr>
              <w:ind w:left="162"/>
              <w:rPr>
                <w:rFonts w:ascii="Verdana" w:hAnsi="Verdana"/>
                <w:color w:val="193C67"/>
                <w:sz w:val="20"/>
                <w:szCs w:val="20"/>
                <w:lang w:val="en-AU"/>
              </w:rPr>
            </w:pPr>
            <w:r w:rsidRPr="005B52CB">
              <w:rPr>
                <w:rFonts w:ascii="Verdana" w:hAnsi="Verdana"/>
                <w:color w:val="193C67"/>
                <w:sz w:val="20"/>
                <w:szCs w:val="20"/>
                <w:lang w:val="en-AU"/>
              </w:rPr>
              <w:t xml:space="preserve">Next closing date and size </w:t>
            </w:r>
            <w:r w:rsidRPr="005B52CB">
              <w:rPr>
                <w:rFonts w:ascii="Verdana" w:hAnsi="Verdana" w:cs="Arial"/>
                <w:color w:val="193C67"/>
                <w:sz w:val="20"/>
                <w:szCs w:val="20"/>
                <w:lang w:val="en-AU"/>
              </w:rPr>
              <w:t>(Euros)</w:t>
            </w:r>
            <w:r w:rsidRPr="005B52CB">
              <w:rPr>
                <w:rFonts w:ascii="Verdana" w:hAnsi="Verdana"/>
                <w:color w:val="193C67"/>
                <w:sz w:val="20"/>
                <w:szCs w:val="20"/>
                <w:lang w:val="en-AU"/>
              </w:rPr>
              <w:t>:</w:t>
            </w:r>
          </w:p>
        </w:tc>
        <w:tc>
          <w:tcPr>
            <w:tcW w:w="4715" w:type="dxa"/>
            <w:shd w:val="clear" w:color="auto" w:fill="auto"/>
            <w:tcMar>
              <w:top w:w="43" w:type="dxa"/>
              <w:left w:w="115" w:type="dxa"/>
              <w:bottom w:w="43" w:type="dxa"/>
              <w:right w:w="115" w:type="dxa"/>
            </w:tcMar>
          </w:tcPr>
          <w:p w14:paraId="0D8A8D3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37FF22FD"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5B11C270" w14:textId="77777777" w:rsidR="00B42E4E" w:rsidRPr="005B52CB" w:rsidRDefault="00B42E4E" w:rsidP="0075314B">
            <w:pPr>
              <w:ind w:left="162"/>
              <w:rPr>
                <w:rFonts w:ascii="Verdana" w:hAnsi="Verdana"/>
                <w:color w:val="193C67"/>
                <w:sz w:val="20"/>
                <w:szCs w:val="20"/>
              </w:rPr>
            </w:pPr>
            <w:r w:rsidRPr="005B52CB">
              <w:rPr>
                <w:rFonts w:ascii="Verdana" w:hAnsi="Verdana"/>
                <w:color w:val="193C67"/>
                <w:sz w:val="20"/>
                <w:szCs w:val="20"/>
              </w:rPr>
              <w:t>Investment period:</w:t>
            </w:r>
          </w:p>
        </w:tc>
        <w:tc>
          <w:tcPr>
            <w:tcW w:w="4715" w:type="dxa"/>
            <w:shd w:val="clear" w:color="auto" w:fill="auto"/>
            <w:tcMar>
              <w:top w:w="43" w:type="dxa"/>
              <w:left w:w="115" w:type="dxa"/>
              <w:bottom w:w="43" w:type="dxa"/>
              <w:right w:w="115" w:type="dxa"/>
            </w:tcMar>
          </w:tcPr>
          <w:p w14:paraId="535D291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7BC03FE7" w14:textId="77777777" w:rsidTr="0051793F">
        <w:trPr>
          <w:cantSplit/>
          <w:trHeight w:val="20"/>
          <w:tblHeader/>
        </w:trPr>
        <w:tc>
          <w:tcPr>
            <w:tcW w:w="4953" w:type="dxa"/>
            <w:shd w:val="clear" w:color="auto" w:fill="auto"/>
            <w:tcMar>
              <w:top w:w="43" w:type="dxa"/>
              <w:left w:w="115" w:type="dxa"/>
              <w:bottom w:w="43" w:type="dxa"/>
              <w:right w:w="115" w:type="dxa"/>
            </w:tcMar>
            <w:vAlign w:val="center"/>
          </w:tcPr>
          <w:p w14:paraId="51EE1B80" w14:textId="77777777" w:rsidR="00B42E4E" w:rsidRPr="005B52CB" w:rsidRDefault="00B42E4E" w:rsidP="0075314B">
            <w:pPr>
              <w:ind w:left="162"/>
              <w:rPr>
                <w:rFonts w:ascii="Verdana" w:hAnsi="Verdana"/>
                <w:color w:val="193C67"/>
                <w:sz w:val="20"/>
                <w:szCs w:val="20"/>
              </w:rPr>
            </w:pPr>
            <w:r w:rsidRPr="005B52CB">
              <w:rPr>
                <w:rFonts w:ascii="Verdana" w:hAnsi="Verdana"/>
                <w:color w:val="193C67"/>
                <w:sz w:val="20"/>
                <w:szCs w:val="20"/>
              </w:rPr>
              <w:t>Fund term:</w:t>
            </w:r>
          </w:p>
        </w:tc>
        <w:tc>
          <w:tcPr>
            <w:tcW w:w="4715" w:type="dxa"/>
            <w:shd w:val="clear" w:color="auto" w:fill="auto"/>
            <w:tcMar>
              <w:top w:w="43" w:type="dxa"/>
              <w:left w:w="115" w:type="dxa"/>
              <w:bottom w:w="43" w:type="dxa"/>
              <w:right w:w="115" w:type="dxa"/>
            </w:tcMar>
          </w:tcPr>
          <w:p w14:paraId="36A1E44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19606A45" w14:textId="77777777" w:rsidR="00B42E4E" w:rsidRPr="005B52CB" w:rsidRDefault="00B42E4E" w:rsidP="00B42E4E">
      <w:pPr>
        <w:pStyle w:val="Style2"/>
        <w:numPr>
          <w:ilvl w:val="0"/>
          <w:numId w:val="0"/>
        </w:numPr>
        <w:rPr>
          <w:rFonts w:ascii="Verdana" w:hAnsi="Verdana"/>
          <w:lang w:val="en-US"/>
        </w:rPr>
      </w:pPr>
      <w:r w:rsidRPr="005B52CB">
        <w:rPr>
          <w:rFonts w:ascii="Verdana" w:hAnsi="Verdana"/>
          <w:lang w:val="en-US"/>
        </w:rPr>
        <w:t>* Fond-ICO Global’s commitment will be calculated based on the commitment requested to Fond-ICO Global indicated in this section by the participant over the target fund size.</w:t>
      </w:r>
    </w:p>
    <w:p w14:paraId="22D99B88" w14:textId="77777777" w:rsidR="00B42E4E" w:rsidRPr="005B52CB" w:rsidRDefault="00B42E4E" w:rsidP="00B42E4E">
      <w:pPr>
        <w:pStyle w:val="Style1"/>
        <w:numPr>
          <w:ilvl w:val="0"/>
          <w:numId w:val="0"/>
        </w:numPr>
        <w:tabs>
          <w:tab w:val="clear" w:pos="630"/>
        </w:tabs>
        <w:rPr>
          <w:rFonts w:ascii="Verdana" w:hAnsi="Verdana"/>
          <w:lang w:val="en-US"/>
        </w:rPr>
      </w:pPr>
      <w:r w:rsidRPr="005B52CB">
        <w:rPr>
          <w:rFonts w:ascii="Verdana" w:hAnsi="Verdana"/>
          <w:lang w:val="en-US"/>
        </w:rPr>
        <w:t>Attachment A.4 – Include a description of the fund’s structure as well as detail of any additional vehicles that may exist and their domicile, if applicable.</w:t>
      </w:r>
    </w:p>
    <w:p w14:paraId="1130684E" w14:textId="2D92EE08" w:rsidR="00B42E4E" w:rsidRPr="005B52CB" w:rsidRDefault="00B42E4E" w:rsidP="00B42E4E">
      <w:pPr>
        <w:pStyle w:val="Style1"/>
        <w:numPr>
          <w:ilvl w:val="0"/>
          <w:numId w:val="0"/>
        </w:numPr>
        <w:tabs>
          <w:tab w:val="clear" w:pos="630"/>
          <w:tab w:val="left" w:pos="567"/>
        </w:tabs>
        <w:ind w:left="357" w:hanging="357"/>
        <w:rPr>
          <w:rFonts w:ascii="Verdana" w:hAnsi="Verdana"/>
          <w:lang w:val="en-US"/>
        </w:rPr>
      </w:pPr>
      <w:r w:rsidRPr="005B52CB">
        <w:rPr>
          <w:rFonts w:ascii="Verdana" w:hAnsi="Verdana"/>
          <w:lang w:val="en-US"/>
        </w:rPr>
        <w:t xml:space="preserve">A.5.   </w:t>
      </w:r>
      <w:bookmarkStart w:id="3" w:name="_Hlk83628206"/>
      <w:r w:rsidRPr="005B52CB">
        <w:rPr>
          <w:rFonts w:ascii="Verdana" w:hAnsi="Verdana"/>
          <w:lang w:val="en-US"/>
        </w:rPr>
        <w:t xml:space="preserve"> The fund requests to Fond-ICO Global a commitment of </w:t>
      </w:r>
      <w:r w:rsidRPr="005B52CB">
        <w:rPr>
          <w:rFonts w:ascii="Verdana" w:hAnsi="Verdana"/>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rPr>
      </w:r>
      <w:r w:rsidRPr="005B52CB">
        <w:rPr>
          <w:rFonts w:ascii="Verdana" w:hAnsi="Verdana"/>
        </w:rPr>
        <w:fldChar w:fldCharType="separate"/>
      </w:r>
      <w:r w:rsidRPr="005B52CB">
        <w:rPr>
          <w:rFonts w:ascii="Verdana" w:hAnsi="Verdana"/>
          <w:noProof/>
          <w:lang w:val="en-US"/>
        </w:rPr>
        <w:t>[...]</w:t>
      </w:r>
      <w:r w:rsidRPr="005B52CB">
        <w:rPr>
          <w:rFonts w:ascii="Verdana" w:hAnsi="Verdana"/>
        </w:rPr>
        <w:fldChar w:fldCharType="end"/>
      </w:r>
      <w:r w:rsidRPr="005B52CB">
        <w:rPr>
          <w:rFonts w:ascii="Verdana" w:hAnsi="Verdana"/>
          <w:lang w:val="en-US"/>
        </w:rPr>
        <w:t xml:space="preserve">% of the </w:t>
      </w:r>
      <w:r w:rsidRPr="005B52CB">
        <w:rPr>
          <w:rFonts w:ascii="Verdana" w:hAnsi="Verdana"/>
          <w:noProof/>
          <w:lang w:val="en-US"/>
        </w:rPr>
        <w:t>fund size achieved</w:t>
      </w:r>
      <w:r w:rsidRPr="005B52CB">
        <w:rPr>
          <w:rFonts w:ascii="Verdana" w:hAnsi="Verdana"/>
          <w:lang w:val="en-US"/>
        </w:rPr>
        <w:t>, with a maximum of 150 million euros.</w:t>
      </w:r>
      <w:bookmarkEnd w:id="3"/>
      <w:r w:rsidRPr="005B52CB">
        <w:rPr>
          <w:rFonts w:ascii="Verdana" w:hAnsi="Verdana"/>
          <w:lang w:val="en-US"/>
        </w:rPr>
        <w:t xml:space="preserve"> </w:t>
      </w:r>
    </w:p>
    <w:p w14:paraId="49603E0A" w14:textId="77777777" w:rsidR="0084493F" w:rsidRDefault="0084493F" w:rsidP="0084493F">
      <w:pPr>
        <w:pStyle w:val="Heading1"/>
        <w:spacing w:before="120" w:after="120"/>
        <w:rPr>
          <w:rFonts w:ascii="Verdana" w:hAnsi="Verdana"/>
          <w:color w:val="193C67"/>
          <w:sz w:val="20"/>
          <w:szCs w:val="20"/>
          <w:highlight w:val="lightGray"/>
        </w:rPr>
      </w:pPr>
      <w:r>
        <w:rPr>
          <w:rFonts w:ascii="Verdana" w:hAnsi="Verdana"/>
          <w:color w:val="193C67"/>
          <w:sz w:val="20"/>
          <w:szCs w:val="20"/>
          <w:highlight w:val="lightGray"/>
        </w:rPr>
        <w:br w:type="page"/>
      </w:r>
    </w:p>
    <w:p w14:paraId="091E3F26" w14:textId="5688638F" w:rsidR="00B42E4E" w:rsidRPr="005B52CB" w:rsidRDefault="00B42E4E" w:rsidP="0084493F">
      <w:pPr>
        <w:pStyle w:val="Heading1"/>
        <w:spacing w:before="120" w:after="120"/>
        <w:rPr>
          <w:rFonts w:ascii="Verdana" w:hAnsi="Verdana"/>
          <w:color w:val="193C67"/>
          <w:sz w:val="20"/>
          <w:szCs w:val="20"/>
        </w:rPr>
      </w:pPr>
      <w:r w:rsidRPr="005B52CB">
        <w:rPr>
          <w:rFonts w:ascii="Verdana" w:hAnsi="Verdana"/>
          <w:color w:val="193C67"/>
          <w:sz w:val="20"/>
          <w:szCs w:val="20"/>
        </w:rPr>
        <w:lastRenderedPageBreak/>
        <w:t>Quantitative Criteria</w:t>
      </w:r>
    </w:p>
    <w:p w14:paraId="68693ADE" w14:textId="77777777" w:rsidR="00B42E4E" w:rsidRPr="005B52CB" w:rsidRDefault="00B42E4E" w:rsidP="000C4AB1">
      <w:pPr>
        <w:spacing w:before="120" w:after="120"/>
        <w:jc w:val="both"/>
        <w:rPr>
          <w:rFonts w:ascii="Verdana" w:hAnsi="Verdana" w:cs="Calibri"/>
          <w:color w:val="193C67"/>
          <w:sz w:val="20"/>
          <w:szCs w:val="20"/>
        </w:rPr>
      </w:pPr>
      <w:r w:rsidRPr="005B52CB">
        <w:rPr>
          <w:rFonts w:ascii="Verdana" w:hAnsi="Verdana" w:cs="Calibri"/>
          <w:b/>
          <w:color w:val="193C67"/>
          <w:sz w:val="20"/>
          <w:szCs w:val="20"/>
          <w:u w:val="single"/>
        </w:rPr>
        <w:t>Investment strategy:</w:t>
      </w:r>
    </w:p>
    <w:p w14:paraId="28043AFB" w14:textId="77777777" w:rsidR="00B42E4E" w:rsidRPr="005B52CB" w:rsidRDefault="00B42E4E">
      <w:pPr>
        <w:pStyle w:val="Style2"/>
        <w:numPr>
          <w:ilvl w:val="0"/>
          <w:numId w:val="38"/>
        </w:numPr>
        <w:ind w:left="567" w:hanging="567"/>
        <w:rPr>
          <w:rFonts w:ascii="Verdana" w:hAnsi="Verdana"/>
          <w:lang w:val="en-US"/>
        </w:rPr>
      </w:pPr>
      <w:bookmarkStart w:id="4" w:name="_Ref378105007"/>
      <w:bookmarkStart w:id="5" w:name="_Ref392521819"/>
      <w:r w:rsidRPr="005B52CB">
        <w:rPr>
          <w:rFonts w:ascii="Verdana" w:hAnsi="Verdana"/>
          <w:lang w:val="en-US"/>
        </w:rPr>
        <w:t>Management Company’s previous experience: Provide detailed information on previously and actively managed</w:t>
      </w:r>
      <w:bookmarkEnd w:id="4"/>
      <w:r w:rsidRPr="005B52CB">
        <w:rPr>
          <w:rFonts w:ascii="Verdana" w:hAnsi="Verdana"/>
          <w:lang w:val="en-US"/>
        </w:rPr>
        <w:t xml:space="preserve"> funds by the firm, under the structure of the Management Company presented as the participant. Add rows if necessary.</w:t>
      </w:r>
      <w:bookmarkEnd w:id="5"/>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1022"/>
        <w:gridCol w:w="1134"/>
        <w:gridCol w:w="992"/>
        <w:gridCol w:w="1134"/>
        <w:gridCol w:w="1276"/>
        <w:gridCol w:w="1559"/>
        <w:gridCol w:w="1411"/>
      </w:tblGrid>
      <w:tr w:rsidR="005B52CB" w:rsidRPr="00C76AA0" w14:paraId="55AE821D" w14:textId="77777777" w:rsidTr="0051793F">
        <w:trPr>
          <w:cantSplit/>
          <w:trHeight w:val="20"/>
          <w:tblHeader/>
        </w:trPr>
        <w:tc>
          <w:tcPr>
            <w:tcW w:w="1395" w:type="dxa"/>
            <w:shd w:val="clear" w:color="auto" w:fill="auto"/>
            <w:tcMar>
              <w:top w:w="43" w:type="dxa"/>
              <w:left w:w="115" w:type="dxa"/>
              <w:bottom w:w="43" w:type="dxa"/>
              <w:right w:w="115" w:type="dxa"/>
            </w:tcMar>
            <w:vAlign w:val="center"/>
          </w:tcPr>
          <w:p w14:paraId="45576AFA"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Fund</w:t>
            </w:r>
          </w:p>
        </w:tc>
        <w:tc>
          <w:tcPr>
            <w:tcW w:w="1022" w:type="dxa"/>
            <w:shd w:val="clear" w:color="auto" w:fill="auto"/>
            <w:vAlign w:val="center"/>
          </w:tcPr>
          <w:p w14:paraId="45AFD0B6"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Size</w:t>
            </w:r>
          </w:p>
          <w:p w14:paraId="04E6B26F"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(million €)</w:t>
            </w:r>
          </w:p>
        </w:tc>
        <w:tc>
          <w:tcPr>
            <w:tcW w:w="1134" w:type="dxa"/>
            <w:vAlign w:val="center"/>
          </w:tcPr>
          <w:p w14:paraId="2157F769"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Registration date</w:t>
            </w:r>
          </w:p>
        </w:tc>
        <w:tc>
          <w:tcPr>
            <w:tcW w:w="992" w:type="dxa"/>
            <w:vAlign w:val="center"/>
          </w:tcPr>
          <w:p w14:paraId="46BB3BA1"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Country</w:t>
            </w:r>
          </w:p>
        </w:tc>
        <w:tc>
          <w:tcPr>
            <w:tcW w:w="1134" w:type="dxa"/>
            <w:vAlign w:val="center"/>
          </w:tcPr>
          <w:p w14:paraId="17EB6A14"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Regulator</w:t>
            </w:r>
          </w:p>
        </w:tc>
        <w:tc>
          <w:tcPr>
            <w:tcW w:w="1276" w:type="dxa"/>
            <w:vAlign w:val="center"/>
          </w:tcPr>
          <w:p w14:paraId="3D514BE5"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Registration number</w:t>
            </w:r>
          </w:p>
        </w:tc>
        <w:tc>
          <w:tcPr>
            <w:tcW w:w="1559" w:type="dxa"/>
            <w:vAlign w:val="center"/>
          </w:tcPr>
          <w:p w14:paraId="72D966BB" w14:textId="53C3C4B7" w:rsidR="00B42E4E" w:rsidRPr="005B52CB" w:rsidRDefault="00B42E4E" w:rsidP="0075314B">
            <w:pPr>
              <w:tabs>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Valuation as of December 31st, 2022 (Gross)</w:t>
            </w:r>
          </w:p>
        </w:tc>
        <w:tc>
          <w:tcPr>
            <w:tcW w:w="1411" w:type="dxa"/>
            <w:vAlign w:val="center"/>
          </w:tcPr>
          <w:p w14:paraId="19470C45" w14:textId="61F3F108" w:rsidR="00B42E4E" w:rsidRPr="005B52CB" w:rsidRDefault="00B42E4E" w:rsidP="0075314B">
            <w:pPr>
              <w:tabs>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Valuation as of December 31st, 2022(Net)</w:t>
            </w:r>
          </w:p>
        </w:tc>
      </w:tr>
    </w:tbl>
    <w:p w14:paraId="0C38DE5A" w14:textId="77777777" w:rsidR="0084493F" w:rsidRDefault="0084493F" w:rsidP="00B42E4E">
      <w:pPr>
        <w:rPr>
          <w:rFonts w:ascii="Verdana" w:hAnsi="Verdana" w:cs="Arial"/>
          <w:color w:val="193C67"/>
          <w:sz w:val="20"/>
          <w:szCs w:val="20"/>
          <w:lang w:val="en-AU"/>
        </w:rPr>
        <w:sectPr w:rsidR="0084493F" w:rsidSect="0084493F">
          <w:type w:val="continuous"/>
          <w:pgSz w:w="11906" w:h="16838"/>
          <w:pgMar w:top="1418" w:right="707" w:bottom="1418" w:left="1134" w:header="709" w:footer="709" w:gutter="0"/>
          <w:cols w:space="708"/>
          <w:docGrid w:linePitch="360"/>
        </w:sect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1022"/>
        <w:gridCol w:w="1134"/>
        <w:gridCol w:w="992"/>
        <w:gridCol w:w="1134"/>
        <w:gridCol w:w="1276"/>
        <w:gridCol w:w="1559"/>
        <w:gridCol w:w="1418"/>
      </w:tblGrid>
      <w:tr w:rsidR="005B52CB" w:rsidRPr="005B52CB" w14:paraId="25D93D43" w14:textId="77777777" w:rsidTr="0051793F">
        <w:trPr>
          <w:cantSplit/>
          <w:trHeight w:val="270"/>
        </w:trPr>
        <w:tc>
          <w:tcPr>
            <w:tcW w:w="1395" w:type="dxa"/>
            <w:tcMar>
              <w:top w:w="43" w:type="dxa"/>
              <w:left w:w="115" w:type="dxa"/>
              <w:bottom w:w="43" w:type="dxa"/>
              <w:right w:w="115" w:type="dxa"/>
            </w:tcMar>
          </w:tcPr>
          <w:p w14:paraId="1B64E6C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22" w:type="dxa"/>
          </w:tcPr>
          <w:p w14:paraId="08F61EF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650D8AF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2" w:type="dxa"/>
          </w:tcPr>
          <w:p w14:paraId="5399254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353734A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21EC0F8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59" w:type="dxa"/>
          </w:tcPr>
          <w:p w14:paraId="781BDF7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MOIC and IRR]"/>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[MOIC and IRR]</w:t>
            </w:r>
            <w:r w:rsidRPr="005B52CB">
              <w:rPr>
                <w:rFonts w:ascii="Verdana" w:hAnsi="Verdana" w:cs="Arial"/>
                <w:color w:val="193C67"/>
                <w:sz w:val="20"/>
                <w:szCs w:val="20"/>
              </w:rPr>
              <w:fldChar w:fldCharType="end"/>
            </w:r>
          </w:p>
        </w:tc>
        <w:tc>
          <w:tcPr>
            <w:tcW w:w="1418" w:type="dxa"/>
          </w:tcPr>
          <w:p w14:paraId="6057DD7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MOIC and IRR]"/>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[MOIC and IRR]</w:t>
            </w:r>
            <w:r w:rsidRPr="005B52CB">
              <w:rPr>
                <w:rFonts w:ascii="Verdana" w:hAnsi="Verdana" w:cs="Arial"/>
                <w:color w:val="193C67"/>
                <w:sz w:val="20"/>
                <w:szCs w:val="20"/>
              </w:rPr>
              <w:fldChar w:fldCharType="end"/>
            </w:r>
          </w:p>
        </w:tc>
      </w:tr>
      <w:tr w:rsidR="005B52CB" w:rsidRPr="005B52CB" w14:paraId="0669A4C0" w14:textId="77777777" w:rsidTr="0051793F">
        <w:trPr>
          <w:cantSplit/>
          <w:trHeight w:val="270"/>
        </w:trPr>
        <w:tc>
          <w:tcPr>
            <w:tcW w:w="1395" w:type="dxa"/>
            <w:tcMar>
              <w:top w:w="43" w:type="dxa"/>
              <w:left w:w="115" w:type="dxa"/>
              <w:bottom w:w="43" w:type="dxa"/>
              <w:right w:w="115" w:type="dxa"/>
            </w:tcMar>
          </w:tcPr>
          <w:p w14:paraId="1A0FEAF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22" w:type="dxa"/>
          </w:tcPr>
          <w:p w14:paraId="6FB4CA7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05C8D3F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2" w:type="dxa"/>
          </w:tcPr>
          <w:p w14:paraId="047840D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145C1BA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2C9C805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59" w:type="dxa"/>
          </w:tcPr>
          <w:p w14:paraId="0AF4AB2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MOIC and IRR]"/>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[MOIC and IRR]</w:t>
            </w:r>
            <w:r w:rsidRPr="005B52CB">
              <w:rPr>
                <w:rFonts w:ascii="Verdana" w:hAnsi="Verdana" w:cs="Arial"/>
                <w:color w:val="193C67"/>
                <w:sz w:val="20"/>
                <w:szCs w:val="20"/>
              </w:rPr>
              <w:fldChar w:fldCharType="end"/>
            </w:r>
          </w:p>
        </w:tc>
        <w:tc>
          <w:tcPr>
            <w:tcW w:w="1418" w:type="dxa"/>
          </w:tcPr>
          <w:p w14:paraId="6756C25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MOIC and IRR]"/>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[MOIC and IRR]</w:t>
            </w:r>
            <w:r w:rsidRPr="005B52CB">
              <w:rPr>
                <w:rFonts w:ascii="Verdana" w:hAnsi="Verdana" w:cs="Arial"/>
                <w:color w:val="193C67"/>
                <w:sz w:val="20"/>
                <w:szCs w:val="20"/>
              </w:rPr>
              <w:fldChar w:fldCharType="end"/>
            </w:r>
          </w:p>
        </w:tc>
      </w:tr>
      <w:tr w:rsidR="005B52CB" w:rsidRPr="005B52CB" w14:paraId="2ED015BB" w14:textId="77777777" w:rsidTr="0051793F">
        <w:trPr>
          <w:cantSplit/>
          <w:trHeight w:val="270"/>
        </w:trPr>
        <w:tc>
          <w:tcPr>
            <w:tcW w:w="1395" w:type="dxa"/>
            <w:tcMar>
              <w:top w:w="43" w:type="dxa"/>
              <w:left w:w="115" w:type="dxa"/>
              <w:bottom w:w="43" w:type="dxa"/>
              <w:right w:w="115" w:type="dxa"/>
            </w:tcMar>
          </w:tcPr>
          <w:p w14:paraId="1DE20EE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22" w:type="dxa"/>
          </w:tcPr>
          <w:p w14:paraId="046178E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2A67DB0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2" w:type="dxa"/>
          </w:tcPr>
          <w:p w14:paraId="6D49B23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3F45F32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798E8BB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59" w:type="dxa"/>
          </w:tcPr>
          <w:p w14:paraId="6C92D62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MOIC and IRR]"/>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[MOIC and IRR]</w:t>
            </w:r>
            <w:r w:rsidRPr="005B52CB">
              <w:rPr>
                <w:rFonts w:ascii="Verdana" w:hAnsi="Verdana" w:cs="Arial"/>
                <w:color w:val="193C67"/>
                <w:sz w:val="20"/>
                <w:szCs w:val="20"/>
              </w:rPr>
              <w:fldChar w:fldCharType="end"/>
            </w:r>
          </w:p>
        </w:tc>
        <w:tc>
          <w:tcPr>
            <w:tcW w:w="1418" w:type="dxa"/>
          </w:tcPr>
          <w:p w14:paraId="582F6F5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MOIC and IRR]"/>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[MOIC and IRR]</w:t>
            </w:r>
            <w:r w:rsidRPr="005B52CB">
              <w:rPr>
                <w:rFonts w:ascii="Verdana" w:hAnsi="Verdana" w:cs="Arial"/>
                <w:color w:val="193C67"/>
                <w:sz w:val="20"/>
                <w:szCs w:val="20"/>
              </w:rPr>
              <w:fldChar w:fldCharType="end"/>
            </w:r>
          </w:p>
        </w:tc>
      </w:tr>
      <w:tr w:rsidR="005B52CB" w:rsidRPr="005B52CB" w14:paraId="05B57318" w14:textId="77777777" w:rsidTr="0051793F">
        <w:trPr>
          <w:cantSplit/>
          <w:trHeight w:val="270"/>
        </w:trPr>
        <w:tc>
          <w:tcPr>
            <w:tcW w:w="1395" w:type="dxa"/>
            <w:tcMar>
              <w:top w:w="43" w:type="dxa"/>
              <w:left w:w="115" w:type="dxa"/>
              <w:bottom w:w="43" w:type="dxa"/>
              <w:right w:w="115" w:type="dxa"/>
            </w:tcMar>
          </w:tcPr>
          <w:p w14:paraId="7FDE83B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22" w:type="dxa"/>
          </w:tcPr>
          <w:p w14:paraId="166F189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3F0DF82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2" w:type="dxa"/>
          </w:tcPr>
          <w:p w14:paraId="15F5874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075253A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7C5F15D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59" w:type="dxa"/>
          </w:tcPr>
          <w:p w14:paraId="66D698F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MOIC and IRR]"/>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[MOIC and IRR]</w:t>
            </w:r>
            <w:r w:rsidRPr="005B52CB">
              <w:rPr>
                <w:rFonts w:ascii="Verdana" w:hAnsi="Verdana" w:cs="Arial"/>
                <w:color w:val="193C67"/>
                <w:sz w:val="20"/>
                <w:szCs w:val="20"/>
              </w:rPr>
              <w:fldChar w:fldCharType="end"/>
            </w:r>
          </w:p>
        </w:tc>
        <w:tc>
          <w:tcPr>
            <w:tcW w:w="1418" w:type="dxa"/>
          </w:tcPr>
          <w:p w14:paraId="51B772A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MOIC and IRR]"/>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[MOIC and IRR]</w:t>
            </w:r>
            <w:r w:rsidRPr="005B52CB">
              <w:rPr>
                <w:rFonts w:ascii="Verdana" w:hAnsi="Verdana" w:cs="Arial"/>
                <w:color w:val="193C67"/>
                <w:sz w:val="20"/>
                <w:szCs w:val="20"/>
              </w:rPr>
              <w:fldChar w:fldCharType="end"/>
            </w:r>
          </w:p>
        </w:tc>
      </w:tr>
      <w:tr w:rsidR="005B52CB" w:rsidRPr="005B52CB" w14:paraId="094EDB8E" w14:textId="77777777" w:rsidTr="0051793F">
        <w:trPr>
          <w:cantSplit/>
          <w:trHeight w:val="270"/>
        </w:trPr>
        <w:tc>
          <w:tcPr>
            <w:tcW w:w="1395" w:type="dxa"/>
            <w:tcMar>
              <w:top w:w="43" w:type="dxa"/>
              <w:left w:w="115" w:type="dxa"/>
              <w:bottom w:w="43" w:type="dxa"/>
              <w:right w:w="115" w:type="dxa"/>
            </w:tcMar>
          </w:tcPr>
          <w:p w14:paraId="1D0D02B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22" w:type="dxa"/>
          </w:tcPr>
          <w:p w14:paraId="172DD34A"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540F892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2" w:type="dxa"/>
          </w:tcPr>
          <w:p w14:paraId="730EBEF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17C1035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62A9F2F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59" w:type="dxa"/>
          </w:tcPr>
          <w:p w14:paraId="2CDA460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MOIC and IRR]"/>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[MOIC and IRR]</w:t>
            </w:r>
            <w:r w:rsidRPr="005B52CB">
              <w:rPr>
                <w:rFonts w:ascii="Verdana" w:hAnsi="Verdana" w:cs="Arial"/>
                <w:color w:val="193C67"/>
                <w:sz w:val="20"/>
                <w:szCs w:val="20"/>
              </w:rPr>
              <w:fldChar w:fldCharType="end"/>
            </w:r>
          </w:p>
        </w:tc>
        <w:tc>
          <w:tcPr>
            <w:tcW w:w="1418" w:type="dxa"/>
          </w:tcPr>
          <w:p w14:paraId="4CBCFD5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MOIC and IRR]"/>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[MOIC and IRR]</w:t>
            </w:r>
            <w:r w:rsidRPr="005B52CB">
              <w:rPr>
                <w:rFonts w:ascii="Verdana" w:hAnsi="Verdana" w:cs="Arial"/>
                <w:color w:val="193C67"/>
                <w:sz w:val="20"/>
                <w:szCs w:val="20"/>
              </w:rPr>
              <w:fldChar w:fldCharType="end"/>
            </w:r>
          </w:p>
        </w:tc>
      </w:tr>
    </w:tbl>
    <w:p w14:paraId="2D226E13" w14:textId="77777777" w:rsidR="0084493F" w:rsidRDefault="0084493F" w:rsidP="00B42E4E">
      <w:pPr>
        <w:pStyle w:val="Style2"/>
        <w:numPr>
          <w:ilvl w:val="0"/>
          <w:numId w:val="0"/>
        </w:numPr>
        <w:spacing w:before="240"/>
        <w:rPr>
          <w:rFonts w:ascii="Verdana" w:hAnsi="Verdana"/>
          <w:lang w:val="en-US"/>
        </w:rPr>
        <w:sectPr w:rsidR="0084493F" w:rsidSect="0084493F">
          <w:type w:val="continuous"/>
          <w:pgSz w:w="11906" w:h="16838"/>
          <w:pgMar w:top="1418" w:right="707" w:bottom="1418" w:left="1134" w:header="709" w:footer="709" w:gutter="0"/>
          <w:cols w:space="708"/>
          <w:formProt w:val="0"/>
          <w:docGrid w:linePitch="360"/>
        </w:sectPr>
      </w:pPr>
    </w:p>
    <w:p w14:paraId="6C2E65E6" w14:textId="4DDBC22F" w:rsidR="00B42E4E" w:rsidRPr="005B52CB" w:rsidRDefault="00B42E4E" w:rsidP="00B42E4E">
      <w:pPr>
        <w:pStyle w:val="Style2"/>
        <w:numPr>
          <w:ilvl w:val="0"/>
          <w:numId w:val="0"/>
        </w:numPr>
        <w:spacing w:before="240"/>
        <w:rPr>
          <w:rFonts w:ascii="Verdana" w:hAnsi="Verdana"/>
          <w:lang w:val="en-US"/>
        </w:rPr>
      </w:pPr>
      <w:r w:rsidRPr="005B52CB">
        <w:rPr>
          <w:rFonts w:ascii="Verdana" w:hAnsi="Verdana"/>
          <w:lang w:val="en-US"/>
        </w:rPr>
        <w:t xml:space="preserve">* Numbers should be updated as of </w:t>
      </w:r>
      <w:r w:rsidRPr="005B52CB">
        <w:rPr>
          <w:rFonts w:ascii="Verdana" w:hAnsi="Verdana" w:cs="Arial"/>
          <w:lang w:val="en-US"/>
        </w:rPr>
        <w:t>December 31st, 2022</w:t>
      </w:r>
      <w:r w:rsidRPr="005B52CB">
        <w:rPr>
          <w:rFonts w:ascii="Verdana" w:hAnsi="Verdana"/>
          <w:lang w:val="en-US"/>
        </w:rPr>
        <w:t xml:space="preserve"> – admitting valuations on subsequent dates.</w:t>
      </w:r>
    </w:p>
    <w:p w14:paraId="4B080DEF" w14:textId="77777777" w:rsidR="00B42E4E" w:rsidRPr="005B52CB" w:rsidRDefault="00B42E4E" w:rsidP="00B42E4E">
      <w:pPr>
        <w:pStyle w:val="Style2"/>
        <w:numPr>
          <w:ilvl w:val="0"/>
          <w:numId w:val="0"/>
        </w:numPr>
        <w:rPr>
          <w:rFonts w:ascii="Verdana" w:hAnsi="Verdana"/>
          <w:lang w:val="en-US"/>
        </w:rPr>
      </w:pPr>
      <w:r w:rsidRPr="005B52CB">
        <w:rPr>
          <w:rFonts w:ascii="Verdana" w:hAnsi="Verdana"/>
          <w:lang w:val="en-US"/>
        </w:rPr>
        <w:t>Appendix B.1 – Attach the relevant documentation for each of the funds included above, including certification of the Management Company’s involvement with the fund.</w:t>
      </w:r>
    </w:p>
    <w:p w14:paraId="0F0B5A86" w14:textId="77777777" w:rsidR="00B42E4E" w:rsidRPr="005B52CB" w:rsidRDefault="00B42E4E" w:rsidP="00B42E4E">
      <w:pPr>
        <w:pStyle w:val="Style2"/>
        <w:numPr>
          <w:ilvl w:val="0"/>
          <w:numId w:val="0"/>
        </w:numPr>
        <w:rPr>
          <w:rFonts w:ascii="Verdana" w:hAnsi="Verdana"/>
          <w:lang w:val="en-US"/>
        </w:rPr>
      </w:pPr>
      <w:r w:rsidRPr="005B52CB">
        <w:rPr>
          <w:rFonts w:ascii="Verdana" w:hAnsi="Verdana"/>
          <w:lang w:val="en-US"/>
        </w:rPr>
        <w:t>Appendix B.1.1 – Describe how the manager and the team were initially formed and provide a brief history of how they have evolved to date. Provide a current organizational chart.</w:t>
      </w:r>
    </w:p>
    <w:p w14:paraId="419C9235" w14:textId="77777777" w:rsidR="00B42E4E" w:rsidRPr="005B52CB" w:rsidRDefault="00B42E4E">
      <w:pPr>
        <w:pStyle w:val="Style2"/>
        <w:numPr>
          <w:ilvl w:val="0"/>
          <w:numId w:val="39"/>
        </w:numPr>
        <w:ind w:left="567" w:hanging="567"/>
        <w:rPr>
          <w:rFonts w:ascii="Verdana" w:hAnsi="Verdana"/>
          <w:lang w:val="en-US"/>
        </w:rPr>
      </w:pPr>
      <w:r w:rsidRPr="005B52CB">
        <w:rPr>
          <w:rFonts w:ascii="Verdana" w:hAnsi="Verdana"/>
          <w:lang w:val="en-US"/>
        </w:rPr>
        <w:t>Consistency with previously managed funds: Provide detailed information on previously and actively managed funds by the firm, under the structure of the Management Company presented as the participant. Add rows if necessary.</w:t>
      </w:r>
    </w:p>
    <w:tbl>
      <w:tblPr>
        <w:tblW w:w="9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134"/>
        <w:gridCol w:w="1134"/>
        <w:gridCol w:w="1134"/>
        <w:gridCol w:w="992"/>
        <w:gridCol w:w="1134"/>
        <w:gridCol w:w="1134"/>
        <w:gridCol w:w="993"/>
        <w:gridCol w:w="992"/>
      </w:tblGrid>
      <w:tr w:rsidR="005B52CB" w:rsidRPr="005B52CB" w14:paraId="5765ACDC" w14:textId="77777777" w:rsidTr="0051793F">
        <w:trPr>
          <w:cantSplit/>
          <w:trHeight w:val="19"/>
          <w:tblHeader/>
        </w:trPr>
        <w:tc>
          <w:tcPr>
            <w:tcW w:w="1283" w:type="dxa"/>
            <w:shd w:val="clear" w:color="auto" w:fill="auto"/>
            <w:tcMar>
              <w:top w:w="43" w:type="dxa"/>
              <w:left w:w="115" w:type="dxa"/>
              <w:bottom w:w="43" w:type="dxa"/>
              <w:right w:w="115" w:type="dxa"/>
            </w:tcMar>
            <w:vAlign w:val="center"/>
          </w:tcPr>
          <w:p w14:paraId="2EA1D8B1"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lastRenderedPageBreak/>
              <w:t>Fund</w:t>
            </w:r>
          </w:p>
        </w:tc>
        <w:tc>
          <w:tcPr>
            <w:tcW w:w="1134" w:type="dxa"/>
            <w:shd w:val="clear" w:color="auto" w:fill="auto"/>
            <w:vAlign w:val="center"/>
          </w:tcPr>
          <w:p w14:paraId="1202C530"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Size</w:t>
            </w:r>
          </w:p>
          <w:p w14:paraId="0F536F79"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(million €)</w:t>
            </w:r>
          </w:p>
        </w:tc>
        <w:tc>
          <w:tcPr>
            <w:tcW w:w="1134" w:type="dxa"/>
            <w:vAlign w:val="center"/>
          </w:tcPr>
          <w:p w14:paraId="0EE82ECE"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Investment range (million €)</w:t>
            </w:r>
          </w:p>
        </w:tc>
        <w:tc>
          <w:tcPr>
            <w:tcW w:w="1134" w:type="dxa"/>
            <w:vAlign w:val="center"/>
          </w:tcPr>
          <w:p w14:paraId="7C585100"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Investment range (number)</w:t>
            </w:r>
          </w:p>
        </w:tc>
        <w:tc>
          <w:tcPr>
            <w:tcW w:w="992" w:type="dxa"/>
            <w:vAlign w:val="center"/>
          </w:tcPr>
          <w:p w14:paraId="632867BB"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Strategy</w:t>
            </w:r>
          </w:p>
        </w:tc>
        <w:tc>
          <w:tcPr>
            <w:tcW w:w="1134" w:type="dxa"/>
            <w:vAlign w:val="center"/>
          </w:tcPr>
          <w:p w14:paraId="20205F28"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Geography</w:t>
            </w:r>
          </w:p>
        </w:tc>
        <w:tc>
          <w:tcPr>
            <w:tcW w:w="1134" w:type="dxa"/>
            <w:vAlign w:val="center"/>
          </w:tcPr>
          <w:p w14:paraId="14EF3C6E"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Industry / Sector</w:t>
            </w:r>
          </w:p>
        </w:tc>
        <w:tc>
          <w:tcPr>
            <w:tcW w:w="993" w:type="dxa"/>
          </w:tcPr>
          <w:p w14:paraId="38EDF299" w14:textId="77777777" w:rsidR="00B42E4E" w:rsidRPr="005B52CB" w:rsidRDefault="00B42E4E" w:rsidP="0075314B">
            <w:pPr>
              <w:tabs>
                <w:tab w:val="left" w:pos="6120"/>
              </w:tabs>
              <w:jc w:val="center"/>
              <w:rPr>
                <w:rFonts w:ascii="Verdana" w:hAnsi="Verdana" w:cs="Arial"/>
                <w:color w:val="193C67"/>
                <w:sz w:val="20"/>
                <w:szCs w:val="20"/>
              </w:rPr>
            </w:pPr>
          </w:p>
          <w:p w14:paraId="1B80989F"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Leverage</w:t>
            </w:r>
          </w:p>
        </w:tc>
        <w:tc>
          <w:tcPr>
            <w:tcW w:w="992" w:type="dxa"/>
          </w:tcPr>
          <w:p w14:paraId="2F6BD8B7"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Majority / minority positions</w:t>
            </w:r>
          </w:p>
        </w:tc>
      </w:tr>
      <w:tr w:rsidR="005B52CB" w:rsidRPr="00C76AA0" w14:paraId="4D5124BB" w14:textId="77777777" w:rsidTr="0051793F">
        <w:trPr>
          <w:cantSplit/>
          <w:trHeight w:val="403"/>
          <w:tblHeader/>
        </w:trPr>
        <w:tc>
          <w:tcPr>
            <w:tcW w:w="9930" w:type="dxa"/>
            <w:gridSpan w:val="9"/>
          </w:tcPr>
          <w:p w14:paraId="72A55F97" w14:textId="77777777" w:rsidR="00B42E4E" w:rsidRPr="005B52CB" w:rsidRDefault="00B42E4E" w:rsidP="0075314B">
            <w:pPr>
              <w:tabs>
                <w:tab w:val="left" w:pos="6120"/>
              </w:tabs>
              <w:rPr>
                <w:rFonts w:ascii="Verdana" w:hAnsi="Verdana" w:cs="Arial"/>
                <w:color w:val="193C67"/>
                <w:sz w:val="20"/>
                <w:szCs w:val="20"/>
                <w:lang w:val="en-AU"/>
              </w:rPr>
            </w:pPr>
            <w:r w:rsidRPr="005B52CB">
              <w:rPr>
                <w:rFonts w:ascii="Verdana" w:hAnsi="Verdana" w:cs="Arial"/>
                <w:color w:val="193C67"/>
                <w:sz w:val="20"/>
                <w:szCs w:val="20"/>
                <w:lang w:val="en-AU"/>
              </w:rPr>
              <w:t>New Fund (detailed in A.4)</w:t>
            </w:r>
          </w:p>
        </w:tc>
      </w:tr>
      <w:tr w:rsidR="005B52CB" w:rsidRPr="005B52CB" w14:paraId="6FD9525F" w14:textId="77777777" w:rsidTr="0051793F">
        <w:trPr>
          <w:cantSplit/>
          <w:trHeight w:val="290"/>
        </w:trPr>
        <w:tc>
          <w:tcPr>
            <w:tcW w:w="1283" w:type="dxa"/>
            <w:tcMar>
              <w:top w:w="43" w:type="dxa"/>
              <w:left w:w="115" w:type="dxa"/>
              <w:bottom w:w="43" w:type="dxa"/>
              <w:right w:w="115" w:type="dxa"/>
            </w:tcMar>
          </w:tcPr>
          <w:p w14:paraId="04D3A8A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46FA79B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121C5A4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64BFB50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2" w:type="dxa"/>
          </w:tcPr>
          <w:p w14:paraId="29917F1A"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4DC5D7F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39FA2E0A"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3" w:type="dxa"/>
          </w:tcPr>
          <w:p w14:paraId="4DC5084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2" w:type="dxa"/>
          </w:tcPr>
          <w:p w14:paraId="1ADB730C"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69318926" w14:textId="77777777" w:rsidR="0084493F" w:rsidRDefault="0084493F" w:rsidP="0075314B">
      <w:pPr>
        <w:tabs>
          <w:tab w:val="left" w:pos="6120"/>
        </w:tabs>
        <w:rPr>
          <w:rFonts w:ascii="Verdana" w:hAnsi="Verdana" w:cs="Arial"/>
          <w:color w:val="193C67"/>
          <w:sz w:val="20"/>
          <w:szCs w:val="20"/>
        </w:rPr>
        <w:sectPr w:rsidR="0084493F" w:rsidSect="0084493F">
          <w:type w:val="continuous"/>
          <w:pgSz w:w="11906" w:h="16838"/>
          <w:pgMar w:top="1418" w:right="707" w:bottom="1418" w:left="1134" w:header="709" w:footer="709" w:gutter="0"/>
          <w:cols w:space="708"/>
          <w:docGrid w:linePitch="360"/>
        </w:sectPr>
      </w:pPr>
    </w:p>
    <w:tbl>
      <w:tblPr>
        <w:tblW w:w="9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134"/>
        <w:gridCol w:w="1134"/>
        <w:gridCol w:w="1134"/>
        <w:gridCol w:w="992"/>
        <w:gridCol w:w="1134"/>
        <w:gridCol w:w="1134"/>
        <w:gridCol w:w="993"/>
        <w:gridCol w:w="992"/>
      </w:tblGrid>
      <w:tr w:rsidR="005B52CB" w:rsidRPr="005B52CB" w14:paraId="6EBEDC0F" w14:textId="77777777" w:rsidTr="0051793F">
        <w:trPr>
          <w:cantSplit/>
          <w:trHeight w:val="290"/>
        </w:trPr>
        <w:tc>
          <w:tcPr>
            <w:tcW w:w="9930" w:type="dxa"/>
            <w:gridSpan w:val="9"/>
            <w:tcMar>
              <w:top w:w="43" w:type="dxa"/>
              <w:left w:w="115" w:type="dxa"/>
              <w:bottom w:w="43" w:type="dxa"/>
              <w:right w:w="115" w:type="dxa"/>
            </w:tcMar>
          </w:tcPr>
          <w:p w14:paraId="7F39FD7F" w14:textId="77777777" w:rsidR="00B42E4E" w:rsidRPr="005B52CB" w:rsidRDefault="00B42E4E" w:rsidP="0075314B">
            <w:pPr>
              <w:tabs>
                <w:tab w:val="left" w:pos="6120"/>
              </w:tabs>
              <w:rPr>
                <w:rFonts w:ascii="Verdana" w:hAnsi="Verdana" w:cs="Arial"/>
                <w:color w:val="193C67"/>
                <w:sz w:val="20"/>
                <w:szCs w:val="20"/>
              </w:rPr>
            </w:pPr>
            <w:proofErr w:type="spellStart"/>
            <w:r w:rsidRPr="005B52CB">
              <w:rPr>
                <w:rFonts w:ascii="Verdana" w:hAnsi="Verdana" w:cs="Arial"/>
                <w:color w:val="193C67"/>
                <w:sz w:val="20"/>
                <w:szCs w:val="20"/>
              </w:rPr>
              <w:t>Previous</w:t>
            </w:r>
            <w:proofErr w:type="spellEnd"/>
            <w:r w:rsidRPr="005B52CB">
              <w:rPr>
                <w:rFonts w:ascii="Verdana" w:hAnsi="Verdana" w:cs="Arial"/>
                <w:color w:val="193C67"/>
                <w:sz w:val="20"/>
                <w:szCs w:val="20"/>
              </w:rPr>
              <w:t xml:space="preserve"> </w:t>
            </w:r>
            <w:proofErr w:type="spellStart"/>
            <w:r w:rsidRPr="005B52CB">
              <w:rPr>
                <w:rFonts w:ascii="Verdana" w:hAnsi="Verdana" w:cs="Arial"/>
                <w:color w:val="193C67"/>
                <w:sz w:val="20"/>
                <w:szCs w:val="20"/>
              </w:rPr>
              <w:t>funds</w:t>
            </w:r>
            <w:proofErr w:type="spellEnd"/>
          </w:p>
        </w:tc>
      </w:tr>
      <w:tr w:rsidR="005B52CB" w:rsidRPr="005B52CB" w14:paraId="16473B88" w14:textId="77777777" w:rsidTr="0051793F">
        <w:trPr>
          <w:cantSplit/>
          <w:trHeight w:val="290"/>
        </w:trPr>
        <w:tc>
          <w:tcPr>
            <w:tcW w:w="1283" w:type="dxa"/>
            <w:tcMar>
              <w:top w:w="43" w:type="dxa"/>
              <w:left w:w="115" w:type="dxa"/>
              <w:bottom w:w="43" w:type="dxa"/>
              <w:right w:w="115" w:type="dxa"/>
            </w:tcMar>
          </w:tcPr>
          <w:p w14:paraId="2B0D0D1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2EBBAC2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70C93A7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72D5250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2" w:type="dxa"/>
          </w:tcPr>
          <w:p w14:paraId="75FA34C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1AC7181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62F4494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3" w:type="dxa"/>
          </w:tcPr>
          <w:p w14:paraId="50AC0C9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2" w:type="dxa"/>
          </w:tcPr>
          <w:p w14:paraId="736C215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12BE5DD6" w14:textId="77777777" w:rsidTr="0051793F">
        <w:trPr>
          <w:cantSplit/>
          <w:trHeight w:val="290"/>
        </w:trPr>
        <w:tc>
          <w:tcPr>
            <w:tcW w:w="1283" w:type="dxa"/>
            <w:tcMar>
              <w:top w:w="43" w:type="dxa"/>
              <w:left w:w="115" w:type="dxa"/>
              <w:bottom w:w="43" w:type="dxa"/>
              <w:right w:w="115" w:type="dxa"/>
            </w:tcMar>
          </w:tcPr>
          <w:p w14:paraId="45C383E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78A746C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4452F35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3D4D5F1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2" w:type="dxa"/>
          </w:tcPr>
          <w:p w14:paraId="5C45C81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7C196F1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76C8D98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3" w:type="dxa"/>
          </w:tcPr>
          <w:p w14:paraId="124D947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2" w:type="dxa"/>
          </w:tcPr>
          <w:p w14:paraId="4545684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1C8C5279" w14:textId="77777777" w:rsidTr="0051793F">
        <w:trPr>
          <w:cantSplit/>
          <w:trHeight w:val="290"/>
        </w:trPr>
        <w:tc>
          <w:tcPr>
            <w:tcW w:w="1283" w:type="dxa"/>
            <w:tcMar>
              <w:top w:w="43" w:type="dxa"/>
              <w:left w:w="115" w:type="dxa"/>
              <w:bottom w:w="43" w:type="dxa"/>
              <w:right w:w="115" w:type="dxa"/>
            </w:tcMar>
          </w:tcPr>
          <w:p w14:paraId="2C229FC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47576DC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001A594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0DDF122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2" w:type="dxa"/>
          </w:tcPr>
          <w:p w14:paraId="41C7CEC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2953F55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34" w:type="dxa"/>
          </w:tcPr>
          <w:p w14:paraId="14F73F1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3" w:type="dxa"/>
          </w:tcPr>
          <w:p w14:paraId="6C3BB88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92" w:type="dxa"/>
          </w:tcPr>
          <w:p w14:paraId="4A222FB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2C676639" w14:textId="77777777" w:rsidR="0084493F" w:rsidRDefault="0084493F">
      <w:pPr>
        <w:pStyle w:val="Style2"/>
        <w:numPr>
          <w:ilvl w:val="0"/>
          <w:numId w:val="39"/>
        </w:numPr>
        <w:ind w:left="567" w:hanging="567"/>
        <w:rPr>
          <w:rFonts w:ascii="Verdana" w:hAnsi="Verdana"/>
          <w:lang w:val="en-US"/>
        </w:rPr>
        <w:sectPr w:rsidR="0084493F" w:rsidSect="0084493F">
          <w:type w:val="continuous"/>
          <w:pgSz w:w="11906" w:h="16838"/>
          <w:pgMar w:top="1418" w:right="707" w:bottom="1418" w:left="1134" w:header="709" w:footer="709" w:gutter="0"/>
          <w:cols w:space="708"/>
          <w:formProt w:val="0"/>
          <w:docGrid w:linePitch="360"/>
        </w:sectPr>
      </w:pPr>
    </w:p>
    <w:p w14:paraId="7DE2FE34" w14:textId="284AFC80" w:rsidR="00B42E4E" w:rsidRPr="005B52CB" w:rsidRDefault="00B42E4E">
      <w:pPr>
        <w:pStyle w:val="Style2"/>
        <w:numPr>
          <w:ilvl w:val="0"/>
          <w:numId w:val="39"/>
        </w:numPr>
        <w:ind w:left="567" w:hanging="567"/>
        <w:rPr>
          <w:rFonts w:ascii="Verdana" w:hAnsi="Verdana"/>
          <w:lang w:val="en-US"/>
        </w:rPr>
      </w:pPr>
      <w:r w:rsidRPr="005B52CB">
        <w:rPr>
          <w:rFonts w:ascii="Verdana" w:hAnsi="Verdana"/>
          <w:lang w:val="en-US"/>
        </w:rPr>
        <w:t>Target investments in Spanish companies:</w:t>
      </w:r>
      <w:r w:rsidR="00BE2D87" w:rsidRPr="005B52CB">
        <w:rPr>
          <w:rFonts w:ascii="Verdana" w:hAnsi="Verdana"/>
          <w:lang w:val="en-US"/>
        </w:rPr>
        <w:t xml:space="preserve"> </w:t>
      </w:r>
      <w:r w:rsidRPr="005B52CB">
        <w:rPr>
          <w:rFonts w:ascii="Verdana" w:hAnsi="Verdana"/>
          <w:lang w:val="en-US"/>
        </w:rPr>
        <w:t xml:space="preserve">The fund commits to invest </w:t>
      </w:r>
      <w:r w:rsidRPr="005B52CB">
        <w:rPr>
          <w:rFonts w:ascii="Verdana" w:hAnsi="Verdana"/>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rPr>
      </w:r>
      <w:r w:rsidRPr="005B52CB">
        <w:rPr>
          <w:rFonts w:ascii="Verdana" w:hAnsi="Verdana"/>
        </w:rPr>
        <w:fldChar w:fldCharType="separate"/>
      </w:r>
      <w:r w:rsidRPr="005B52CB">
        <w:rPr>
          <w:rFonts w:ascii="Verdana" w:hAnsi="Verdana"/>
          <w:noProof/>
          <w:lang w:val="en-US"/>
        </w:rPr>
        <w:t>[...]</w:t>
      </w:r>
      <w:r w:rsidRPr="005B52CB">
        <w:rPr>
          <w:rFonts w:ascii="Verdana" w:hAnsi="Verdana"/>
        </w:rPr>
        <w:fldChar w:fldCharType="end"/>
      </w:r>
      <w:r w:rsidRPr="005B52CB">
        <w:rPr>
          <w:rFonts w:ascii="Verdana" w:hAnsi="Verdana"/>
          <w:lang w:val="en-US"/>
        </w:rPr>
        <w:t>% of its final size in Spanish companies and at least 2x Fond-ICO Global’s committed capital in Spanish companies.</w:t>
      </w:r>
    </w:p>
    <w:p w14:paraId="083F0A21" w14:textId="77777777" w:rsidR="00B42E4E" w:rsidRPr="005B52CB" w:rsidRDefault="00B42E4E" w:rsidP="00B42E4E">
      <w:pPr>
        <w:pStyle w:val="Style2"/>
        <w:numPr>
          <w:ilvl w:val="0"/>
          <w:numId w:val="0"/>
        </w:numPr>
        <w:rPr>
          <w:rFonts w:ascii="Verdana" w:hAnsi="Verdana"/>
          <w:lang w:val="en-US"/>
        </w:rPr>
      </w:pPr>
      <w:r w:rsidRPr="005B52CB">
        <w:rPr>
          <w:rFonts w:ascii="Verdana" w:hAnsi="Verdana"/>
          <w:b/>
          <w:u w:val="single"/>
          <w:lang w:val="en-US"/>
        </w:rPr>
        <w:t>Team:</w:t>
      </w:r>
    </w:p>
    <w:p w14:paraId="75744391" w14:textId="77777777" w:rsidR="00B42E4E" w:rsidRPr="005B52CB" w:rsidRDefault="00B42E4E" w:rsidP="00B42E4E">
      <w:pPr>
        <w:spacing w:after="240"/>
        <w:jc w:val="both"/>
        <w:rPr>
          <w:rFonts w:ascii="Verdana" w:hAnsi="Verdana"/>
          <w:color w:val="193C67"/>
          <w:sz w:val="20"/>
          <w:szCs w:val="20"/>
          <w:lang w:val="en-AU" w:eastAsia="x-none"/>
        </w:rPr>
      </w:pPr>
      <w:r w:rsidRPr="005B52CB">
        <w:rPr>
          <w:rFonts w:ascii="Verdana" w:hAnsi="Verdana"/>
          <w:color w:val="193C67"/>
          <w:sz w:val="20"/>
          <w:szCs w:val="20"/>
          <w:lang w:val="en-AU" w:eastAsia="x-none"/>
        </w:rPr>
        <w:t>List all the members of the investment team and their position in the fund:</w:t>
      </w:r>
    </w:p>
    <w:tbl>
      <w:tblPr>
        <w:tblW w:w="49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3326"/>
        <w:gridCol w:w="3324"/>
      </w:tblGrid>
      <w:tr w:rsidR="005B52CB" w:rsidRPr="00C76AA0" w14:paraId="23449C72" w14:textId="77777777" w:rsidTr="0051793F">
        <w:trPr>
          <w:cantSplit/>
          <w:trHeight w:val="277"/>
          <w:tblHeader/>
        </w:trPr>
        <w:tc>
          <w:tcPr>
            <w:tcW w:w="1667" w:type="pct"/>
            <w:shd w:val="clear" w:color="auto" w:fill="auto"/>
            <w:tcMar>
              <w:top w:w="43" w:type="dxa"/>
              <w:left w:w="115" w:type="dxa"/>
              <w:bottom w:w="43" w:type="dxa"/>
              <w:right w:w="115" w:type="dxa"/>
            </w:tcMar>
            <w:vAlign w:val="center"/>
          </w:tcPr>
          <w:p w14:paraId="0850F8A2" w14:textId="77777777" w:rsidR="00B42E4E" w:rsidRPr="005B52CB" w:rsidRDefault="00B42E4E" w:rsidP="00BF13C0">
            <w:pPr>
              <w:tabs>
                <w:tab w:val="left" w:pos="6120"/>
              </w:tabs>
              <w:jc w:val="center"/>
              <w:rPr>
                <w:rFonts w:ascii="Verdana" w:hAnsi="Verdana" w:cs="Calibri"/>
                <w:color w:val="193C67"/>
                <w:sz w:val="20"/>
                <w:szCs w:val="20"/>
              </w:rPr>
            </w:pPr>
            <w:r w:rsidRPr="005B52CB">
              <w:rPr>
                <w:rFonts w:ascii="Verdana" w:hAnsi="Verdana" w:cs="Calibri"/>
                <w:color w:val="193C67"/>
                <w:sz w:val="20"/>
                <w:szCs w:val="20"/>
              </w:rPr>
              <w:t>Investment team professional name</w:t>
            </w:r>
          </w:p>
        </w:tc>
        <w:tc>
          <w:tcPr>
            <w:tcW w:w="1667" w:type="pct"/>
            <w:vAlign w:val="center"/>
          </w:tcPr>
          <w:p w14:paraId="255F0225" w14:textId="77777777" w:rsidR="00B42E4E" w:rsidRPr="005B52CB" w:rsidRDefault="00B42E4E" w:rsidP="00BF13C0">
            <w:pPr>
              <w:tabs>
                <w:tab w:val="left" w:pos="6120"/>
              </w:tabs>
              <w:jc w:val="center"/>
              <w:rPr>
                <w:rFonts w:ascii="Verdana" w:hAnsi="Verdana" w:cs="Calibri"/>
                <w:color w:val="193C67"/>
                <w:sz w:val="20"/>
                <w:szCs w:val="20"/>
              </w:rPr>
            </w:pPr>
            <w:r w:rsidRPr="005B52CB">
              <w:rPr>
                <w:rFonts w:ascii="Verdana" w:hAnsi="Verdana" w:cs="Calibri"/>
                <w:color w:val="193C67"/>
                <w:sz w:val="20"/>
                <w:szCs w:val="20"/>
              </w:rPr>
              <w:t>Position in the fund</w:t>
            </w:r>
          </w:p>
        </w:tc>
        <w:tc>
          <w:tcPr>
            <w:tcW w:w="1666" w:type="pct"/>
            <w:vAlign w:val="center"/>
          </w:tcPr>
          <w:p w14:paraId="48E20E1F" w14:textId="77777777" w:rsidR="00B42E4E" w:rsidRPr="005B52CB" w:rsidRDefault="00B42E4E" w:rsidP="00BF13C0">
            <w:pPr>
              <w:tabs>
                <w:tab w:val="left" w:pos="6120"/>
              </w:tabs>
              <w:jc w:val="center"/>
              <w:rPr>
                <w:rFonts w:ascii="Verdana" w:hAnsi="Verdana" w:cs="Calibri"/>
                <w:color w:val="193C67"/>
                <w:sz w:val="20"/>
                <w:szCs w:val="20"/>
                <w:lang w:val="en-AU"/>
              </w:rPr>
            </w:pPr>
            <w:r w:rsidRPr="005B52CB">
              <w:rPr>
                <w:rFonts w:ascii="Verdana" w:hAnsi="Verdana" w:cs="Arial"/>
                <w:color w:val="193C67"/>
                <w:sz w:val="20"/>
                <w:szCs w:val="20"/>
                <w:lang w:val="en-AU"/>
              </w:rPr>
              <w:t xml:space="preserve">% </w:t>
            </w:r>
            <w:proofErr w:type="gramStart"/>
            <w:r w:rsidRPr="005B52CB">
              <w:rPr>
                <w:rFonts w:ascii="Verdana" w:hAnsi="Verdana" w:cs="Arial"/>
                <w:color w:val="193C67"/>
                <w:sz w:val="20"/>
                <w:szCs w:val="20"/>
                <w:lang w:val="en-AU"/>
              </w:rPr>
              <w:t>of</w:t>
            </w:r>
            <w:proofErr w:type="gramEnd"/>
            <w:r w:rsidRPr="005B52CB">
              <w:rPr>
                <w:rFonts w:ascii="Verdana" w:hAnsi="Verdana" w:cs="Arial"/>
                <w:color w:val="193C67"/>
                <w:sz w:val="20"/>
                <w:szCs w:val="20"/>
                <w:lang w:val="en-AU"/>
              </w:rPr>
              <w:t xml:space="preserve"> time dedicated to the new fund</w:t>
            </w:r>
          </w:p>
        </w:tc>
      </w:tr>
    </w:tbl>
    <w:p w14:paraId="15C9765F" w14:textId="77777777" w:rsidR="0084493F" w:rsidRDefault="0084493F" w:rsidP="00B42E4E">
      <w:pPr>
        <w:rPr>
          <w:rFonts w:ascii="Verdana" w:hAnsi="Verdana" w:cs="Arial"/>
          <w:color w:val="193C67"/>
          <w:sz w:val="20"/>
          <w:szCs w:val="20"/>
          <w:lang w:val="en-AU"/>
        </w:rPr>
        <w:sectPr w:rsidR="0084493F" w:rsidSect="0084493F">
          <w:type w:val="continuous"/>
          <w:pgSz w:w="11906" w:h="16838"/>
          <w:pgMar w:top="1418" w:right="707" w:bottom="1418" w:left="1134" w:header="709" w:footer="709" w:gutter="0"/>
          <w:cols w:space="708"/>
          <w:docGrid w:linePitch="360"/>
        </w:sectPr>
      </w:pPr>
    </w:p>
    <w:tbl>
      <w:tblPr>
        <w:tblW w:w="49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3326"/>
        <w:gridCol w:w="3324"/>
      </w:tblGrid>
      <w:tr w:rsidR="005B52CB" w:rsidRPr="005B52CB" w14:paraId="0A2AB2FC" w14:textId="77777777" w:rsidTr="0051793F">
        <w:trPr>
          <w:cantSplit/>
          <w:trHeight w:val="294"/>
        </w:trPr>
        <w:tc>
          <w:tcPr>
            <w:tcW w:w="1667" w:type="pct"/>
            <w:tcMar>
              <w:top w:w="43" w:type="dxa"/>
              <w:left w:w="115" w:type="dxa"/>
              <w:bottom w:w="43" w:type="dxa"/>
              <w:right w:w="115" w:type="dxa"/>
            </w:tcMar>
          </w:tcPr>
          <w:p w14:paraId="201C5993"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c>
          <w:tcPr>
            <w:tcW w:w="1667" w:type="pct"/>
          </w:tcPr>
          <w:p w14:paraId="7AA528FA"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c>
          <w:tcPr>
            <w:tcW w:w="1666" w:type="pct"/>
          </w:tcPr>
          <w:p w14:paraId="2D21F116"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r>
      <w:tr w:rsidR="005B52CB" w:rsidRPr="005B52CB" w14:paraId="6585B054" w14:textId="77777777" w:rsidTr="0051793F">
        <w:trPr>
          <w:cantSplit/>
          <w:trHeight w:val="294"/>
        </w:trPr>
        <w:tc>
          <w:tcPr>
            <w:tcW w:w="1667" w:type="pct"/>
            <w:tcMar>
              <w:top w:w="43" w:type="dxa"/>
              <w:left w:w="115" w:type="dxa"/>
              <w:bottom w:w="43" w:type="dxa"/>
              <w:right w:w="115" w:type="dxa"/>
            </w:tcMar>
          </w:tcPr>
          <w:p w14:paraId="232126CB"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c>
          <w:tcPr>
            <w:tcW w:w="1667" w:type="pct"/>
          </w:tcPr>
          <w:p w14:paraId="49DA0AE5"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c>
          <w:tcPr>
            <w:tcW w:w="1666" w:type="pct"/>
          </w:tcPr>
          <w:p w14:paraId="4CE0C22A"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r>
      <w:tr w:rsidR="005B52CB" w:rsidRPr="005B52CB" w14:paraId="018FC022" w14:textId="77777777" w:rsidTr="0051793F">
        <w:trPr>
          <w:cantSplit/>
          <w:trHeight w:val="294"/>
        </w:trPr>
        <w:tc>
          <w:tcPr>
            <w:tcW w:w="1667" w:type="pct"/>
            <w:tcMar>
              <w:top w:w="43" w:type="dxa"/>
              <w:left w:w="115" w:type="dxa"/>
              <w:bottom w:w="43" w:type="dxa"/>
              <w:right w:w="115" w:type="dxa"/>
            </w:tcMar>
          </w:tcPr>
          <w:p w14:paraId="54CA7602"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c>
          <w:tcPr>
            <w:tcW w:w="1667" w:type="pct"/>
          </w:tcPr>
          <w:p w14:paraId="761E0F5A"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c>
          <w:tcPr>
            <w:tcW w:w="1666" w:type="pct"/>
          </w:tcPr>
          <w:p w14:paraId="7A3FEDB9"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r>
      <w:tr w:rsidR="005B52CB" w:rsidRPr="005B52CB" w14:paraId="51BF84BC" w14:textId="77777777" w:rsidTr="0051793F">
        <w:trPr>
          <w:cantSplit/>
          <w:trHeight w:val="294"/>
        </w:trPr>
        <w:tc>
          <w:tcPr>
            <w:tcW w:w="1667" w:type="pct"/>
            <w:tcMar>
              <w:top w:w="43" w:type="dxa"/>
              <w:left w:w="115" w:type="dxa"/>
              <w:bottom w:w="43" w:type="dxa"/>
              <w:right w:w="115" w:type="dxa"/>
            </w:tcMar>
          </w:tcPr>
          <w:p w14:paraId="02CA7773"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c>
          <w:tcPr>
            <w:tcW w:w="1667" w:type="pct"/>
          </w:tcPr>
          <w:p w14:paraId="2C5538DE"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c>
          <w:tcPr>
            <w:tcW w:w="1666" w:type="pct"/>
          </w:tcPr>
          <w:p w14:paraId="5C736390"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r>
      <w:tr w:rsidR="005B52CB" w:rsidRPr="005B52CB" w14:paraId="6B2156AB" w14:textId="77777777" w:rsidTr="0051793F">
        <w:trPr>
          <w:cantSplit/>
          <w:trHeight w:val="294"/>
        </w:trPr>
        <w:tc>
          <w:tcPr>
            <w:tcW w:w="1667" w:type="pct"/>
            <w:tcMar>
              <w:top w:w="43" w:type="dxa"/>
              <w:left w:w="115" w:type="dxa"/>
              <w:bottom w:w="43" w:type="dxa"/>
              <w:right w:w="115" w:type="dxa"/>
            </w:tcMar>
          </w:tcPr>
          <w:p w14:paraId="3B53F45E"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c>
          <w:tcPr>
            <w:tcW w:w="1667" w:type="pct"/>
          </w:tcPr>
          <w:p w14:paraId="1ED28C59"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c>
          <w:tcPr>
            <w:tcW w:w="1666" w:type="pct"/>
          </w:tcPr>
          <w:p w14:paraId="0E5EEFC7" w14:textId="77777777" w:rsidR="00B42E4E" w:rsidRPr="005B52CB" w:rsidRDefault="00B42E4E" w:rsidP="0075314B">
            <w:pPr>
              <w:rPr>
                <w:rFonts w:ascii="Verdana" w:hAnsi="Verdana" w:cs="Calibri"/>
                <w:color w:val="193C67"/>
                <w:sz w:val="20"/>
                <w:szCs w:val="20"/>
              </w:rPr>
            </w:pPr>
            <w:r w:rsidRPr="005B52CB">
              <w:rPr>
                <w:rFonts w:ascii="Verdana" w:hAnsi="Verdana" w:cs="Calibri"/>
                <w:color w:val="193C67"/>
                <w:sz w:val="20"/>
                <w:szCs w:val="20"/>
              </w:rPr>
              <w:fldChar w:fldCharType="begin">
                <w:ffData>
                  <w:name w:val=""/>
                  <w:enabled/>
                  <w:calcOnExit w:val="0"/>
                  <w:textInput>
                    <w:default w:val="[...]"/>
                  </w:textInput>
                </w:ffData>
              </w:fldChar>
            </w:r>
            <w:r w:rsidRPr="005B52CB">
              <w:rPr>
                <w:rFonts w:ascii="Verdana" w:hAnsi="Verdana" w:cs="Calibri"/>
                <w:color w:val="193C67"/>
                <w:sz w:val="20"/>
                <w:szCs w:val="20"/>
              </w:rPr>
              <w:instrText xml:space="preserve"> FORMTEXT </w:instrText>
            </w:r>
            <w:r w:rsidRPr="005B52CB">
              <w:rPr>
                <w:rFonts w:ascii="Verdana" w:hAnsi="Verdana" w:cs="Calibri"/>
                <w:color w:val="193C67"/>
                <w:sz w:val="20"/>
                <w:szCs w:val="20"/>
              </w:rPr>
            </w:r>
            <w:r w:rsidRPr="005B52CB">
              <w:rPr>
                <w:rFonts w:ascii="Verdana" w:hAnsi="Verdana" w:cs="Calibri"/>
                <w:color w:val="193C67"/>
                <w:sz w:val="20"/>
                <w:szCs w:val="20"/>
              </w:rPr>
              <w:fldChar w:fldCharType="separate"/>
            </w:r>
            <w:r w:rsidRPr="005B52CB">
              <w:rPr>
                <w:rFonts w:ascii="Verdana" w:hAnsi="Verdana" w:cs="Calibri"/>
                <w:color w:val="193C67"/>
                <w:sz w:val="20"/>
                <w:szCs w:val="20"/>
              </w:rPr>
              <w:t>[...]</w:t>
            </w:r>
            <w:r w:rsidRPr="005B52CB">
              <w:rPr>
                <w:rFonts w:ascii="Verdana" w:hAnsi="Verdana" w:cs="Calibri"/>
                <w:color w:val="193C67"/>
                <w:sz w:val="20"/>
                <w:szCs w:val="20"/>
              </w:rPr>
              <w:fldChar w:fldCharType="end"/>
            </w:r>
          </w:p>
        </w:tc>
      </w:tr>
    </w:tbl>
    <w:p w14:paraId="4631D2AD" w14:textId="77777777" w:rsidR="0084493F" w:rsidRDefault="0084493F" w:rsidP="00B42E4E">
      <w:pPr>
        <w:spacing w:before="360" w:after="240"/>
        <w:jc w:val="both"/>
        <w:rPr>
          <w:rFonts w:ascii="Verdana" w:hAnsi="Verdana"/>
          <w:color w:val="193C67"/>
          <w:sz w:val="20"/>
          <w:szCs w:val="20"/>
          <w:lang w:val="en-AU" w:eastAsia="x-none"/>
        </w:rPr>
        <w:sectPr w:rsidR="0084493F" w:rsidSect="0084493F">
          <w:type w:val="continuous"/>
          <w:pgSz w:w="11906" w:h="16838"/>
          <w:pgMar w:top="1418" w:right="707" w:bottom="1418" w:left="1134" w:header="709" w:footer="709" w:gutter="0"/>
          <w:cols w:space="708"/>
          <w:formProt w:val="0"/>
          <w:docGrid w:linePitch="360"/>
        </w:sectPr>
      </w:pPr>
    </w:p>
    <w:p w14:paraId="15D41BC4" w14:textId="22356DEC" w:rsidR="00BA06A6" w:rsidRPr="005B52CB" w:rsidRDefault="00B42E4E" w:rsidP="00B42E4E">
      <w:pPr>
        <w:spacing w:before="360" w:after="240"/>
        <w:jc w:val="both"/>
        <w:rPr>
          <w:rFonts w:ascii="Verdana" w:hAnsi="Verdana"/>
          <w:color w:val="193C67"/>
          <w:sz w:val="20"/>
          <w:szCs w:val="20"/>
          <w:lang w:val="en-AU" w:eastAsia="x-none"/>
        </w:rPr>
      </w:pPr>
      <w:r w:rsidRPr="005B52CB">
        <w:rPr>
          <w:rFonts w:ascii="Verdana" w:hAnsi="Verdana"/>
          <w:color w:val="193C67"/>
          <w:sz w:val="20"/>
          <w:szCs w:val="20"/>
          <w:lang w:val="en-AU" w:eastAsia="x-none"/>
        </w:rPr>
        <w:t xml:space="preserve">Appendix B. Team – Please attach: (i) an organizational chart that includes the entire team responsible for the management of the fund, specifying the different areas and positions held by </w:t>
      </w:r>
      <w:r w:rsidRPr="005B52CB">
        <w:rPr>
          <w:rFonts w:ascii="Verdana" w:hAnsi="Verdana"/>
          <w:color w:val="193C67"/>
          <w:sz w:val="20"/>
          <w:szCs w:val="20"/>
          <w:lang w:val="en-AU" w:eastAsia="x-none"/>
        </w:rPr>
        <w:lastRenderedPageBreak/>
        <w:t>each of these professionals; and (ii) complete resumes on the executive personnel (partners / directors) involved in the Fund manager’s administration and operation in the following areas: Management, Investments, Administration/Finance, Compliance, Marketing, and Investor Relations. In the event there are any independent members of the investment committee, also provide resumes. Also, include relevant information reflecting the existing relationship with the Management Company and the date in which that relationship started.</w:t>
      </w:r>
    </w:p>
    <w:p w14:paraId="0539D997" w14:textId="77777777" w:rsidR="00B42E4E" w:rsidRPr="005B52CB" w:rsidRDefault="00B42E4E">
      <w:pPr>
        <w:pStyle w:val="Style2"/>
        <w:numPr>
          <w:ilvl w:val="0"/>
          <w:numId w:val="39"/>
        </w:numPr>
        <w:ind w:left="567" w:hanging="567"/>
        <w:rPr>
          <w:rFonts w:ascii="Verdana" w:hAnsi="Verdana"/>
          <w:lang w:val="en-US"/>
        </w:rPr>
      </w:pPr>
      <w:bookmarkStart w:id="6" w:name="_Ref378106335"/>
      <w:r w:rsidRPr="005B52CB">
        <w:rPr>
          <w:rFonts w:ascii="Verdana" w:hAnsi="Verdana"/>
          <w:lang w:val="en-US"/>
        </w:rPr>
        <w:t>Fund’s executive team relevant experience: Provide information on all investment partners or directors, adding all the necessary rows.</w:t>
      </w:r>
      <w:bookmarkEnd w:id="6"/>
      <w:r w:rsidRPr="005B52CB">
        <w:rPr>
          <w:rFonts w:ascii="Verdana" w:hAnsi="Verdana"/>
          <w:lang w:val="en-US"/>
        </w:rPr>
        <w:t xml:space="preserve"> In case of having carried out different job positions in the same firm, provide a breakdown of those positions.</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621"/>
        <w:gridCol w:w="1301"/>
        <w:gridCol w:w="1701"/>
        <w:gridCol w:w="1276"/>
        <w:gridCol w:w="1559"/>
        <w:gridCol w:w="1527"/>
      </w:tblGrid>
      <w:tr w:rsidR="005B52CB" w:rsidRPr="005B52CB" w14:paraId="307F416E" w14:textId="77777777" w:rsidTr="00B70970">
        <w:trPr>
          <w:cantSplit/>
          <w:trHeight w:val="30"/>
          <w:tblHeader/>
          <w:jc w:val="center"/>
        </w:trPr>
        <w:tc>
          <w:tcPr>
            <w:tcW w:w="1439" w:type="dxa"/>
            <w:vMerge w:val="restart"/>
          </w:tcPr>
          <w:p w14:paraId="175D2FDA" w14:textId="77777777" w:rsidR="00B42E4E" w:rsidRPr="005B52CB" w:rsidRDefault="00B42E4E" w:rsidP="0075314B">
            <w:pPr>
              <w:tabs>
                <w:tab w:val="left" w:pos="6120"/>
              </w:tabs>
              <w:jc w:val="center"/>
              <w:rPr>
                <w:rFonts w:ascii="Verdana" w:hAnsi="Verdana" w:cs="Arial"/>
                <w:color w:val="193C67"/>
                <w:sz w:val="20"/>
                <w:szCs w:val="20"/>
                <w:lang w:val="en-AU"/>
              </w:rPr>
            </w:pPr>
          </w:p>
          <w:p w14:paraId="6D01884C" w14:textId="77777777" w:rsidR="00B42E4E" w:rsidRPr="005B52CB" w:rsidRDefault="00B42E4E" w:rsidP="0075314B">
            <w:pPr>
              <w:tabs>
                <w:tab w:val="left" w:pos="6120"/>
              </w:tabs>
              <w:jc w:val="center"/>
              <w:rPr>
                <w:rFonts w:ascii="Verdana" w:hAnsi="Verdana"/>
                <w:color w:val="193C67"/>
                <w:sz w:val="20"/>
                <w:szCs w:val="20"/>
                <w:lang w:val="en-AU"/>
              </w:rPr>
            </w:pPr>
            <w:r w:rsidRPr="005B52CB">
              <w:rPr>
                <w:rFonts w:ascii="Verdana" w:hAnsi="Verdana" w:cs="Arial"/>
                <w:color w:val="193C67"/>
                <w:sz w:val="20"/>
                <w:szCs w:val="20"/>
                <w:lang w:val="en-AU"/>
              </w:rPr>
              <w:t>Name of the team member</w:t>
            </w:r>
          </w:p>
        </w:tc>
        <w:tc>
          <w:tcPr>
            <w:tcW w:w="2922" w:type="dxa"/>
            <w:gridSpan w:val="2"/>
            <w:vAlign w:val="center"/>
          </w:tcPr>
          <w:p w14:paraId="6ED6BE19"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New Fund</w:t>
            </w:r>
          </w:p>
        </w:tc>
        <w:tc>
          <w:tcPr>
            <w:tcW w:w="2977" w:type="dxa"/>
            <w:gridSpan w:val="2"/>
            <w:vAlign w:val="center"/>
          </w:tcPr>
          <w:p w14:paraId="3F47B3E7" w14:textId="77777777" w:rsidR="00B42E4E" w:rsidRPr="005B52CB" w:rsidRDefault="00B42E4E" w:rsidP="0075314B">
            <w:pPr>
              <w:tabs>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Experience in regulated private equity funds</w:t>
            </w:r>
          </w:p>
        </w:tc>
        <w:tc>
          <w:tcPr>
            <w:tcW w:w="3086" w:type="dxa"/>
            <w:gridSpan w:val="2"/>
            <w:vAlign w:val="center"/>
          </w:tcPr>
          <w:p w14:paraId="3CCD7145"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 xml:space="preserve">Other relevant investment / experience </w:t>
            </w:r>
          </w:p>
        </w:tc>
      </w:tr>
      <w:tr w:rsidR="005B52CB" w:rsidRPr="00C76AA0" w14:paraId="430D880B" w14:textId="77777777" w:rsidTr="00B70970">
        <w:trPr>
          <w:cantSplit/>
          <w:trHeight w:val="2257"/>
          <w:tblHeader/>
          <w:jc w:val="center"/>
        </w:trPr>
        <w:tc>
          <w:tcPr>
            <w:tcW w:w="1439" w:type="dxa"/>
            <w:vMerge/>
          </w:tcPr>
          <w:p w14:paraId="1CFDD8E1" w14:textId="77777777" w:rsidR="00B42E4E" w:rsidRPr="005B52CB" w:rsidRDefault="00B42E4E" w:rsidP="0075314B">
            <w:pPr>
              <w:tabs>
                <w:tab w:val="left" w:pos="6120"/>
              </w:tabs>
              <w:jc w:val="center"/>
              <w:rPr>
                <w:rFonts w:ascii="Verdana" w:hAnsi="Verdana" w:cs="Arial"/>
                <w:color w:val="193C67"/>
                <w:sz w:val="20"/>
                <w:szCs w:val="20"/>
              </w:rPr>
            </w:pPr>
          </w:p>
        </w:tc>
        <w:tc>
          <w:tcPr>
            <w:tcW w:w="1621" w:type="dxa"/>
            <w:vAlign w:val="center"/>
          </w:tcPr>
          <w:p w14:paraId="5175E0E4"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Position and Location</w:t>
            </w:r>
          </w:p>
        </w:tc>
        <w:tc>
          <w:tcPr>
            <w:tcW w:w="1301" w:type="dxa"/>
            <w:vAlign w:val="center"/>
          </w:tcPr>
          <w:p w14:paraId="32416AAA" w14:textId="77777777" w:rsidR="00B42E4E" w:rsidRPr="005B52CB" w:rsidRDefault="00B42E4E" w:rsidP="0075314B">
            <w:pPr>
              <w:tabs>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 xml:space="preserve">% </w:t>
            </w:r>
            <w:proofErr w:type="gramStart"/>
            <w:r w:rsidRPr="005B52CB">
              <w:rPr>
                <w:rFonts w:ascii="Verdana" w:hAnsi="Verdana" w:cs="Arial"/>
                <w:color w:val="193C67"/>
                <w:sz w:val="20"/>
                <w:szCs w:val="20"/>
                <w:lang w:val="en-AU"/>
              </w:rPr>
              <w:t>of</w:t>
            </w:r>
            <w:proofErr w:type="gramEnd"/>
            <w:r w:rsidRPr="005B52CB">
              <w:rPr>
                <w:rFonts w:ascii="Verdana" w:hAnsi="Verdana" w:cs="Arial"/>
                <w:color w:val="193C67"/>
                <w:sz w:val="20"/>
                <w:szCs w:val="20"/>
                <w:lang w:val="en-AU"/>
              </w:rPr>
              <w:t xml:space="preserve"> time dedicated to the management of the fund</w:t>
            </w:r>
          </w:p>
        </w:tc>
        <w:tc>
          <w:tcPr>
            <w:tcW w:w="1701" w:type="dxa"/>
            <w:vAlign w:val="center"/>
          </w:tcPr>
          <w:p w14:paraId="12A5BB73" w14:textId="77777777" w:rsidR="00B42E4E" w:rsidRPr="005B52CB" w:rsidRDefault="00B42E4E" w:rsidP="0075314B">
            <w:pPr>
              <w:tabs>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 xml:space="preserve">Management Company, </w:t>
            </w:r>
            <w:proofErr w:type="gramStart"/>
            <w:r w:rsidRPr="005B52CB">
              <w:rPr>
                <w:rFonts w:ascii="Verdana" w:hAnsi="Verdana" w:cs="Arial"/>
                <w:color w:val="193C67"/>
                <w:sz w:val="20"/>
                <w:szCs w:val="20"/>
                <w:lang w:val="en-AU"/>
              </w:rPr>
              <w:t>Fund</w:t>
            </w:r>
            <w:proofErr w:type="gramEnd"/>
            <w:r w:rsidRPr="005B52CB">
              <w:rPr>
                <w:rFonts w:ascii="Verdana" w:hAnsi="Verdana" w:cs="Arial"/>
                <w:color w:val="193C67"/>
                <w:sz w:val="20"/>
                <w:szCs w:val="20"/>
                <w:lang w:val="en-AU"/>
              </w:rPr>
              <w:t xml:space="preserve"> and investment period</w:t>
            </w:r>
          </w:p>
          <w:p w14:paraId="7B14ED63" w14:textId="77777777" w:rsidR="00B42E4E" w:rsidRPr="005B52CB" w:rsidRDefault="00B42E4E" w:rsidP="0075314B">
            <w:pPr>
              <w:tabs>
                <w:tab w:val="left" w:pos="6120"/>
              </w:tabs>
              <w:jc w:val="center"/>
              <w:rPr>
                <w:rFonts w:ascii="Verdana" w:hAnsi="Verdana" w:cs="Arial"/>
                <w:color w:val="193C67"/>
                <w:sz w:val="20"/>
                <w:szCs w:val="20"/>
                <w:lang w:val="en-AU"/>
              </w:rPr>
            </w:pPr>
          </w:p>
        </w:tc>
        <w:tc>
          <w:tcPr>
            <w:tcW w:w="1276" w:type="dxa"/>
            <w:vAlign w:val="center"/>
          </w:tcPr>
          <w:p w14:paraId="6CE3DB29" w14:textId="77777777" w:rsidR="00B42E4E" w:rsidRPr="005B52CB" w:rsidRDefault="00B42E4E" w:rsidP="0075314B">
            <w:pPr>
              <w:tabs>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Start date and end date – position held</w:t>
            </w:r>
          </w:p>
        </w:tc>
        <w:tc>
          <w:tcPr>
            <w:tcW w:w="1559" w:type="dxa"/>
            <w:vAlign w:val="center"/>
          </w:tcPr>
          <w:p w14:paraId="7C5B98D2" w14:textId="77777777" w:rsidR="00B42E4E" w:rsidRPr="005B52CB" w:rsidRDefault="00B42E4E" w:rsidP="0075314B">
            <w:pPr>
              <w:tabs>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Companies in which the team member has worked in (area and description)</w:t>
            </w:r>
          </w:p>
          <w:p w14:paraId="6102A3E7" w14:textId="77777777" w:rsidR="00B42E4E" w:rsidRPr="005B52CB" w:rsidRDefault="00B42E4E" w:rsidP="0075314B">
            <w:pPr>
              <w:tabs>
                <w:tab w:val="left" w:pos="6120"/>
              </w:tabs>
              <w:jc w:val="center"/>
              <w:rPr>
                <w:rFonts w:ascii="Verdana" w:hAnsi="Verdana" w:cs="Arial"/>
                <w:color w:val="193C67"/>
                <w:sz w:val="20"/>
                <w:szCs w:val="20"/>
                <w:lang w:val="en-AU"/>
              </w:rPr>
            </w:pPr>
          </w:p>
        </w:tc>
        <w:tc>
          <w:tcPr>
            <w:tcW w:w="1527" w:type="dxa"/>
            <w:vAlign w:val="center"/>
          </w:tcPr>
          <w:p w14:paraId="3D56B93F" w14:textId="77777777" w:rsidR="00B42E4E" w:rsidRPr="005B52CB" w:rsidRDefault="00B42E4E" w:rsidP="0075314B">
            <w:pPr>
              <w:tabs>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Description of the position, start date and end date</w:t>
            </w:r>
          </w:p>
        </w:tc>
      </w:tr>
    </w:tbl>
    <w:p w14:paraId="73EF456E" w14:textId="77777777" w:rsidR="0084493F" w:rsidRDefault="0084493F" w:rsidP="00B42E4E">
      <w:pPr>
        <w:rPr>
          <w:rFonts w:ascii="Verdana" w:hAnsi="Verdana" w:cs="Arial"/>
          <w:color w:val="193C67"/>
          <w:sz w:val="20"/>
          <w:szCs w:val="20"/>
          <w:lang w:val="en-AU"/>
        </w:rPr>
        <w:sectPr w:rsidR="0084493F" w:rsidSect="0084493F">
          <w:type w:val="continuous"/>
          <w:pgSz w:w="11906" w:h="16838"/>
          <w:pgMar w:top="1418" w:right="707" w:bottom="1418" w:left="1134" w:header="709" w:footer="709" w:gutter="0"/>
          <w:cols w:space="708"/>
          <w:docGrid w:linePitch="360"/>
        </w:sect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1648"/>
        <w:gridCol w:w="1276"/>
        <w:gridCol w:w="1701"/>
        <w:gridCol w:w="1276"/>
        <w:gridCol w:w="1559"/>
        <w:gridCol w:w="1525"/>
      </w:tblGrid>
      <w:tr w:rsidR="005B52CB" w:rsidRPr="005B52CB" w14:paraId="31A41B78" w14:textId="77777777" w:rsidTr="00B70970">
        <w:trPr>
          <w:cantSplit/>
          <w:trHeight w:val="347"/>
          <w:jc w:val="center"/>
        </w:trPr>
        <w:tc>
          <w:tcPr>
            <w:tcW w:w="1437" w:type="dxa"/>
          </w:tcPr>
          <w:p w14:paraId="310811C7"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648" w:type="dxa"/>
            <w:tcMar>
              <w:top w:w="43" w:type="dxa"/>
              <w:left w:w="115" w:type="dxa"/>
              <w:bottom w:w="43" w:type="dxa"/>
              <w:right w:w="115" w:type="dxa"/>
            </w:tcMar>
          </w:tcPr>
          <w:p w14:paraId="1D9ED0B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70BACD81" w14:textId="6A81FD87"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701" w:type="dxa"/>
          </w:tcPr>
          <w:p w14:paraId="496ACED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218CF2A2" w14:textId="3BC94359"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59" w:type="dxa"/>
          </w:tcPr>
          <w:p w14:paraId="3744E80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25" w:type="dxa"/>
          </w:tcPr>
          <w:p w14:paraId="698515D9" w14:textId="2217367C"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2A8D34CF" w14:textId="77777777" w:rsidTr="00B70970">
        <w:trPr>
          <w:cantSplit/>
          <w:trHeight w:val="347"/>
          <w:jc w:val="center"/>
        </w:trPr>
        <w:tc>
          <w:tcPr>
            <w:tcW w:w="1437" w:type="dxa"/>
          </w:tcPr>
          <w:p w14:paraId="7FBEAB2C"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648" w:type="dxa"/>
            <w:tcMar>
              <w:top w:w="43" w:type="dxa"/>
              <w:left w:w="115" w:type="dxa"/>
              <w:bottom w:w="43" w:type="dxa"/>
              <w:right w:w="115" w:type="dxa"/>
            </w:tcMar>
          </w:tcPr>
          <w:p w14:paraId="50B9BC5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007BD531" w14:textId="17E81B42"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701" w:type="dxa"/>
          </w:tcPr>
          <w:p w14:paraId="29AE5C0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210CED88" w14:textId="5F2C2AFF"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59" w:type="dxa"/>
          </w:tcPr>
          <w:p w14:paraId="080144DA"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25" w:type="dxa"/>
          </w:tcPr>
          <w:p w14:paraId="33BB1123" w14:textId="6F91F6EE"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08C7F5F9" w14:textId="77777777" w:rsidTr="00B70970">
        <w:trPr>
          <w:cantSplit/>
          <w:trHeight w:val="347"/>
          <w:jc w:val="center"/>
        </w:trPr>
        <w:tc>
          <w:tcPr>
            <w:tcW w:w="1437" w:type="dxa"/>
          </w:tcPr>
          <w:p w14:paraId="062FB72A"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648" w:type="dxa"/>
            <w:tcMar>
              <w:top w:w="43" w:type="dxa"/>
              <w:left w:w="115" w:type="dxa"/>
              <w:bottom w:w="43" w:type="dxa"/>
              <w:right w:w="115" w:type="dxa"/>
            </w:tcMar>
          </w:tcPr>
          <w:p w14:paraId="6F928CC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6430820E" w14:textId="3E6A6614"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701" w:type="dxa"/>
          </w:tcPr>
          <w:p w14:paraId="33FA32C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207A87AF" w14:textId="3329721E"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59" w:type="dxa"/>
          </w:tcPr>
          <w:p w14:paraId="17B40F6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25" w:type="dxa"/>
          </w:tcPr>
          <w:p w14:paraId="71C0B40B" w14:textId="4DBAF807"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7C8DCFD7" w14:textId="77777777" w:rsidTr="00B70970">
        <w:trPr>
          <w:cantSplit/>
          <w:trHeight w:val="347"/>
          <w:jc w:val="center"/>
        </w:trPr>
        <w:tc>
          <w:tcPr>
            <w:tcW w:w="1437" w:type="dxa"/>
          </w:tcPr>
          <w:p w14:paraId="7A33FB3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648" w:type="dxa"/>
            <w:tcMar>
              <w:top w:w="43" w:type="dxa"/>
              <w:left w:w="115" w:type="dxa"/>
              <w:bottom w:w="43" w:type="dxa"/>
              <w:right w:w="115" w:type="dxa"/>
            </w:tcMar>
          </w:tcPr>
          <w:p w14:paraId="3738674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09E019BE" w14:textId="689AD290"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701" w:type="dxa"/>
          </w:tcPr>
          <w:p w14:paraId="754851E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727B20D9" w14:textId="580BB8FF"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59" w:type="dxa"/>
          </w:tcPr>
          <w:p w14:paraId="78A8108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25" w:type="dxa"/>
          </w:tcPr>
          <w:p w14:paraId="628DFF73" w14:textId="18CA1038"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285D751F" w14:textId="77777777" w:rsidTr="00B70970">
        <w:trPr>
          <w:cantSplit/>
          <w:trHeight w:val="347"/>
          <w:jc w:val="center"/>
        </w:trPr>
        <w:tc>
          <w:tcPr>
            <w:tcW w:w="1437" w:type="dxa"/>
          </w:tcPr>
          <w:p w14:paraId="676B6EFA"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648" w:type="dxa"/>
            <w:tcMar>
              <w:top w:w="43" w:type="dxa"/>
              <w:left w:w="115" w:type="dxa"/>
              <w:bottom w:w="43" w:type="dxa"/>
              <w:right w:w="115" w:type="dxa"/>
            </w:tcMar>
          </w:tcPr>
          <w:p w14:paraId="1F8D610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0DD0658C" w14:textId="168CBA8D"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701" w:type="dxa"/>
          </w:tcPr>
          <w:p w14:paraId="0ED4661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276" w:type="dxa"/>
          </w:tcPr>
          <w:p w14:paraId="055CEC47" w14:textId="54C4EF25"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59" w:type="dxa"/>
          </w:tcPr>
          <w:p w14:paraId="58E11F8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525" w:type="dxa"/>
          </w:tcPr>
          <w:p w14:paraId="4F847A87" w14:textId="1ADCE87F" w:rsidR="00B42E4E" w:rsidRPr="005B52CB" w:rsidRDefault="00E94EEB"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62F7B477" w14:textId="77777777" w:rsidR="0084493F" w:rsidRDefault="0084493F" w:rsidP="00B42E4E">
      <w:pPr>
        <w:pStyle w:val="Style2"/>
        <w:numPr>
          <w:ilvl w:val="0"/>
          <w:numId w:val="0"/>
        </w:numPr>
        <w:spacing w:before="240"/>
        <w:rPr>
          <w:rFonts w:ascii="Verdana" w:hAnsi="Verdana"/>
          <w:lang w:val="en-US"/>
        </w:rPr>
        <w:sectPr w:rsidR="0084493F" w:rsidSect="0084493F">
          <w:type w:val="continuous"/>
          <w:pgSz w:w="11906" w:h="16838"/>
          <w:pgMar w:top="1418" w:right="707" w:bottom="1418" w:left="1134" w:header="709" w:footer="709" w:gutter="0"/>
          <w:cols w:space="708"/>
          <w:formProt w:val="0"/>
          <w:docGrid w:linePitch="360"/>
        </w:sectPr>
      </w:pPr>
    </w:p>
    <w:p w14:paraId="1750721F" w14:textId="41E7BB2B" w:rsidR="0051793F" w:rsidRPr="005B52CB" w:rsidRDefault="00B42E4E" w:rsidP="00B42E4E">
      <w:pPr>
        <w:pStyle w:val="Style2"/>
        <w:numPr>
          <w:ilvl w:val="0"/>
          <w:numId w:val="0"/>
        </w:numPr>
        <w:spacing w:before="240"/>
        <w:rPr>
          <w:rFonts w:ascii="Verdana" w:hAnsi="Verdana"/>
          <w:lang w:val="en-US"/>
        </w:rPr>
      </w:pPr>
      <w:r w:rsidRPr="005B52CB">
        <w:rPr>
          <w:rFonts w:ascii="Verdana" w:hAnsi="Verdana"/>
          <w:lang w:val="en-US"/>
        </w:rPr>
        <w:t>Appendix B.4 – Provide biographical information on the executive team (partner / director) involved in the fund’s management, detailing the different positions held in each firm as well as the tenure during which the member held that position (please, also indicate the position’s description, involvement in the decision-making process and the years of promotion). This information must be presented for each executive team member (partner / director) following the format provided on the example below:</w:t>
      </w:r>
    </w:p>
    <w:p w14:paraId="6A788582" w14:textId="77777777" w:rsidR="0084493F" w:rsidRDefault="0084493F" w:rsidP="00B42E4E">
      <w:pPr>
        <w:pStyle w:val="Style2"/>
        <w:numPr>
          <w:ilvl w:val="0"/>
          <w:numId w:val="0"/>
        </w:numPr>
        <w:rPr>
          <w:rFonts w:ascii="Verdana" w:hAnsi="Verdana"/>
          <w:u w:val="single"/>
          <w:lang w:val="en-US"/>
        </w:rPr>
      </w:pPr>
      <w:r>
        <w:rPr>
          <w:rFonts w:ascii="Verdana" w:hAnsi="Verdana"/>
          <w:u w:val="single"/>
          <w:lang w:val="en-US"/>
        </w:rPr>
        <w:br w:type="page"/>
      </w:r>
    </w:p>
    <w:p w14:paraId="119A1352" w14:textId="64A35ECB" w:rsidR="00B42E4E" w:rsidRPr="005B52CB" w:rsidRDefault="00B42E4E" w:rsidP="00B42E4E">
      <w:pPr>
        <w:pStyle w:val="Style2"/>
        <w:numPr>
          <w:ilvl w:val="0"/>
          <w:numId w:val="0"/>
        </w:numPr>
        <w:rPr>
          <w:rFonts w:ascii="Verdana" w:hAnsi="Verdana"/>
          <w:u w:val="single"/>
          <w:lang w:val="en-US"/>
        </w:rPr>
      </w:pPr>
      <w:r w:rsidRPr="005B52CB">
        <w:rPr>
          <w:rFonts w:ascii="Verdana" w:hAnsi="Verdana"/>
          <w:u w:val="single"/>
          <w:lang w:val="en-US"/>
        </w:rPr>
        <w:lastRenderedPageBreak/>
        <w:t xml:space="preserve">Executive 1: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
        <w:gridCol w:w="1802"/>
        <w:gridCol w:w="1843"/>
        <w:gridCol w:w="1984"/>
        <w:gridCol w:w="1701"/>
        <w:gridCol w:w="1276"/>
      </w:tblGrid>
      <w:tr w:rsidR="005B52CB" w:rsidRPr="005B52CB" w14:paraId="10A50F4B" w14:textId="77777777" w:rsidTr="00B70970">
        <w:trPr>
          <w:cantSplit/>
          <w:trHeight w:val="616"/>
          <w:tblHeader/>
          <w:jc w:val="center"/>
        </w:trPr>
        <w:tc>
          <w:tcPr>
            <w:tcW w:w="1317" w:type="dxa"/>
            <w:vAlign w:val="center"/>
          </w:tcPr>
          <w:p w14:paraId="5EE3E011"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Firm</w:t>
            </w:r>
          </w:p>
        </w:tc>
        <w:tc>
          <w:tcPr>
            <w:tcW w:w="1802" w:type="dxa"/>
            <w:vAlign w:val="center"/>
          </w:tcPr>
          <w:p w14:paraId="6717DD9D"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Department</w:t>
            </w:r>
          </w:p>
        </w:tc>
        <w:tc>
          <w:tcPr>
            <w:tcW w:w="1843" w:type="dxa"/>
            <w:vAlign w:val="center"/>
          </w:tcPr>
          <w:p w14:paraId="199DD064" w14:textId="77777777" w:rsidR="00B42E4E" w:rsidRPr="005B52CB" w:rsidRDefault="00B42E4E" w:rsidP="0075314B">
            <w:pPr>
              <w:tabs>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Position / Role (position and year of promotion)</w:t>
            </w:r>
          </w:p>
        </w:tc>
        <w:tc>
          <w:tcPr>
            <w:tcW w:w="1984" w:type="dxa"/>
          </w:tcPr>
          <w:p w14:paraId="56504593" w14:textId="77777777" w:rsidR="00B42E4E" w:rsidRPr="005B52CB" w:rsidRDefault="00B42E4E" w:rsidP="0075314B">
            <w:pPr>
              <w:tabs>
                <w:tab w:val="left" w:pos="6120"/>
              </w:tabs>
              <w:jc w:val="center"/>
              <w:rPr>
                <w:rFonts w:ascii="Verdana" w:hAnsi="Verdana" w:cs="Arial"/>
                <w:color w:val="193C67"/>
                <w:sz w:val="20"/>
                <w:szCs w:val="20"/>
                <w:lang w:val="en-AU"/>
              </w:rPr>
            </w:pPr>
          </w:p>
          <w:p w14:paraId="6089E98C"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Position breakdown</w:t>
            </w:r>
          </w:p>
        </w:tc>
        <w:tc>
          <w:tcPr>
            <w:tcW w:w="1701" w:type="dxa"/>
            <w:vAlign w:val="center"/>
          </w:tcPr>
          <w:p w14:paraId="25D19533"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Initial and final date</w:t>
            </w:r>
          </w:p>
        </w:tc>
        <w:tc>
          <w:tcPr>
            <w:tcW w:w="1276" w:type="dxa"/>
            <w:vAlign w:val="center"/>
          </w:tcPr>
          <w:p w14:paraId="74558A3C"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Investment committee member</w:t>
            </w:r>
          </w:p>
        </w:tc>
      </w:tr>
      <w:tr w:rsidR="005B52CB" w:rsidRPr="005B52CB" w14:paraId="6CA5C484" w14:textId="77777777" w:rsidTr="00B70970">
        <w:trPr>
          <w:cantSplit/>
          <w:trHeight w:val="1318"/>
          <w:tblHeader/>
          <w:jc w:val="center"/>
        </w:trPr>
        <w:tc>
          <w:tcPr>
            <w:tcW w:w="1317" w:type="dxa"/>
            <w:vAlign w:val="center"/>
          </w:tcPr>
          <w:p w14:paraId="27486E83"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Firm A</w:t>
            </w:r>
          </w:p>
        </w:tc>
        <w:tc>
          <w:tcPr>
            <w:tcW w:w="1802" w:type="dxa"/>
            <w:vAlign w:val="center"/>
          </w:tcPr>
          <w:p w14:paraId="20C46F42" w14:textId="77777777" w:rsidR="00B42E4E" w:rsidRPr="005B52CB" w:rsidRDefault="00B42E4E" w:rsidP="0075314B">
            <w:pPr>
              <w:pStyle w:val="ListParagraph"/>
              <w:tabs>
                <w:tab w:val="left" w:pos="6120"/>
              </w:tabs>
              <w:ind w:left="45"/>
              <w:rPr>
                <w:rFonts w:ascii="Verdana" w:hAnsi="Verdana" w:cs="Arial"/>
                <w:color w:val="193C67"/>
                <w:sz w:val="20"/>
                <w:szCs w:val="20"/>
                <w:lang w:val="en-US"/>
              </w:rPr>
            </w:pPr>
            <w:r w:rsidRPr="005B52CB">
              <w:rPr>
                <w:rFonts w:ascii="Verdana" w:hAnsi="Verdana" w:cs="Arial"/>
                <w:color w:val="193C67"/>
                <w:sz w:val="20"/>
                <w:szCs w:val="20"/>
                <w:lang w:val="en-US"/>
              </w:rPr>
              <w:t>Asset Management</w:t>
            </w:r>
          </w:p>
          <w:p w14:paraId="2AECFE63" w14:textId="77777777" w:rsidR="00B42E4E" w:rsidRPr="005B52CB" w:rsidRDefault="00B42E4E" w:rsidP="0075314B">
            <w:pPr>
              <w:pStyle w:val="ListParagraph"/>
              <w:tabs>
                <w:tab w:val="left" w:pos="6120"/>
              </w:tabs>
              <w:ind w:left="45"/>
              <w:rPr>
                <w:rFonts w:ascii="Verdana" w:hAnsi="Verdana" w:cs="Arial"/>
                <w:color w:val="193C67"/>
                <w:sz w:val="20"/>
                <w:szCs w:val="20"/>
                <w:lang w:val="en-US"/>
              </w:rPr>
            </w:pPr>
            <w:r w:rsidRPr="005B52CB">
              <w:rPr>
                <w:rFonts w:ascii="Verdana" w:hAnsi="Verdana" w:cs="Arial"/>
                <w:color w:val="193C67"/>
                <w:sz w:val="20"/>
                <w:szCs w:val="20"/>
                <w:lang w:val="en-US"/>
              </w:rPr>
              <w:t>Investment Banking</w:t>
            </w:r>
          </w:p>
          <w:p w14:paraId="60E7D369" w14:textId="77777777" w:rsidR="00B42E4E" w:rsidRPr="005B52CB" w:rsidRDefault="00B42E4E" w:rsidP="0075314B">
            <w:pPr>
              <w:pStyle w:val="ListParagraph"/>
              <w:tabs>
                <w:tab w:val="left" w:pos="6120"/>
              </w:tabs>
              <w:ind w:left="45"/>
              <w:rPr>
                <w:rFonts w:ascii="Verdana" w:hAnsi="Verdana" w:cs="Arial"/>
                <w:color w:val="193C67"/>
                <w:sz w:val="20"/>
                <w:szCs w:val="20"/>
                <w:lang w:val="en-US"/>
              </w:rPr>
            </w:pPr>
            <w:r w:rsidRPr="005B52CB">
              <w:rPr>
                <w:rFonts w:ascii="Verdana" w:hAnsi="Verdana" w:cs="Arial"/>
                <w:color w:val="193C67"/>
                <w:sz w:val="20"/>
                <w:szCs w:val="20"/>
                <w:lang w:val="en-US"/>
              </w:rPr>
              <w:t>Private Banking</w:t>
            </w:r>
          </w:p>
          <w:p w14:paraId="38A64CDE" w14:textId="77777777" w:rsidR="00B42E4E" w:rsidRPr="005B52CB" w:rsidRDefault="00B42E4E" w:rsidP="0075314B">
            <w:pPr>
              <w:pStyle w:val="ListParagraph"/>
              <w:tabs>
                <w:tab w:val="left" w:pos="6120"/>
              </w:tabs>
              <w:ind w:left="45"/>
              <w:jc w:val="center"/>
              <w:rPr>
                <w:rFonts w:ascii="Verdana" w:hAnsi="Verdana" w:cs="Arial"/>
                <w:color w:val="193C67"/>
                <w:sz w:val="20"/>
                <w:szCs w:val="20"/>
                <w:lang w:val="en-US"/>
              </w:rPr>
            </w:pPr>
            <w:r w:rsidRPr="005B52CB">
              <w:rPr>
                <w:rFonts w:ascii="Verdana" w:hAnsi="Verdana" w:cs="Arial"/>
                <w:color w:val="193C67"/>
                <w:sz w:val="20"/>
                <w:szCs w:val="20"/>
                <w:lang w:val="en-US"/>
              </w:rPr>
              <w:t>…</w:t>
            </w:r>
          </w:p>
        </w:tc>
        <w:tc>
          <w:tcPr>
            <w:tcW w:w="1843" w:type="dxa"/>
            <w:vAlign w:val="center"/>
          </w:tcPr>
          <w:p w14:paraId="5EDFC5CD" w14:textId="77777777" w:rsidR="00B42E4E" w:rsidRPr="005B52CB" w:rsidRDefault="00B42E4E" w:rsidP="0075314B">
            <w:pPr>
              <w:pStyle w:val="ListParagraph"/>
              <w:tabs>
                <w:tab w:val="left" w:pos="6120"/>
              </w:tabs>
              <w:ind w:left="48"/>
              <w:rPr>
                <w:rFonts w:ascii="Verdana" w:hAnsi="Verdana" w:cs="Arial"/>
                <w:color w:val="193C67"/>
                <w:sz w:val="20"/>
                <w:szCs w:val="20"/>
                <w:lang w:val="en-US"/>
              </w:rPr>
            </w:pPr>
            <w:r w:rsidRPr="005B52CB">
              <w:rPr>
                <w:rFonts w:ascii="Verdana" w:hAnsi="Verdana" w:cs="Arial"/>
                <w:color w:val="193C67"/>
                <w:sz w:val="20"/>
                <w:szCs w:val="20"/>
                <w:lang w:val="en-US"/>
              </w:rPr>
              <w:t>Managing Partner</w:t>
            </w:r>
          </w:p>
          <w:p w14:paraId="49B42B8E" w14:textId="77777777" w:rsidR="00B42E4E" w:rsidRPr="005B52CB" w:rsidRDefault="00B42E4E" w:rsidP="0075314B">
            <w:pPr>
              <w:pStyle w:val="ListParagraph"/>
              <w:tabs>
                <w:tab w:val="left" w:pos="6120"/>
              </w:tabs>
              <w:ind w:left="48"/>
              <w:rPr>
                <w:rFonts w:ascii="Verdana" w:hAnsi="Verdana" w:cs="Arial"/>
                <w:color w:val="193C67"/>
                <w:sz w:val="20"/>
                <w:szCs w:val="20"/>
                <w:lang w:val="en-US"/>
              </w:rPr>
            </w:pPr>
            <w:r w:rsidRPr="005B52CB">
              <w:rPr>
                <w:rFonts w:ascii="Verdana" w:hAnsi="Verdana" w:cs="Arial"/>
                <w:color w:val="193C67"/>
                <w:sz w:val="20"/>
                <w:szCs w:val="20"/>
                <w:lang w:val="en-US"/>
              </w:rPr>
              <w:t>Partner</w:t>
            </w:r>
          </w:p>
          <w:p w14:paraId="1FF7B783" w14:textId="77777777" w:rsidR="00B42E4E" w:rsidRPr="005B52CB" w:rsidRDefault="00B42E4E" w:rsidP="0075314B">
            <w:pPr>
              <w:pStyle w:val="ListParagraph"/>
              <w:tabs>
                <w:tab w:val="left" w:pos="6120"/>
              </w:tabs>
              <w:ind w:left="48"/>
              <w:rPr>
                <w:rFonts w:ascii="Verdana" w:hAnsi="Verdana" w:cs="Arial"/>
                <w:color w:val="193C67"/>
                <w:sz w:val="20"/>
                <w:szCs w:val="20"/>
                <w:lang w:val="en-US"/>
              </w:rPr>
            </w:pPr>
            <w:r w:rsidRPr="005B52CB">
              <w:rPr>
                <w:rFonts w:ascii="Verdana" w:hAnsi="Verdana" w:cs="Arial"/>
                <w:color w:val="193C67"/>
                <w:sz w:val="20"/>
                <w:szCs w:val="20"/>
                <w:lang w:val="en-US"/>
              </w:rPr>
              <w:t>Investment Director</w:t>
            </w:r>
          </w:p>
          <w:p w14:paraId="7D47D6A8" w14:textId="77777777" w:rsidR="00B42E4E" w:rsidRPr="005B52CB" w:rsidRDefault="00B42E4E" w:rsidP="0075314B">
            <w:pPr>
              <w:pStyle w:val="ListParagraph"/>
              <w:tabs>
                <w:tab w:val="left" w:pos="6120"/>
              </w:tabs>
              <w:ind w:left="48"/>
              <w:rPr>
                <w:rFonts w:ascii="Verdana" w:hAnsi="Verdana" w:cs="Arial"/>
                <w:color w:val="193C67"/>
                <w:sz w:val="20"/>
                <w:szCs w:val="20"/>
                <w:lang w:val="en-US"/>
              </w:rPr>
            </w:pPr>
            <w:r w:rsidRPr="005B52CB">
              <w:rPr>
                <w:rFonts w:ascii="Verdana" w:hAnsi="Verdana" w:cs="Arial"/>
                <w:color w:val="193C67"/>
                <w:sz w:val="20"/>
                <w:szCs w:val="20"/>
                <w:lang w:val="en-US"/>
              </w:rPr>
              <w:t>Associate</w:t>
            </w:r>
          </w:p>
          <w:p w14:paraId="4802E277" w14:textId="77777777" w:rsidR="00B42E4E" w:rsidRPr="005B52CB" w:rsidRDefault="00B42E4E" w:rsidP="0075314B">
            <w:pPr>
              <w:pStyle w:val="ListParagraph"/>
              <w:tabs>
                <w:tab w:val="left" w:pos="6120"/>
              </w:tabs>
              <w:ind w:left="48"/>
              <w:rPr>
                <w:rFonts w:ascii="Verdana" w:hAnsi="Verdana" w:cs="Arial"/>
                <w:color w:val="193C67"/>
                <w:sz w:val="20"/>
                <w:szCs w:val="20"/>
                <w:lang w:val="en-US"/>
              </w:rPr>
            </w:pPr>
            <w:r w:rsidRPr="005B52CB">
              <w:rPr>
                <w:rFonts w:ascii="Verdana" w:hAnsi="Verdana" w:cs="Arial"/>
                <w:color w:val="193C67"/>
                <w:sz w:val="20"/>
                <w:szCs w:val="20"/>
                <w:lang w:val="en-US"/>
              </w:rPr>
              <w:t>…</w:t>
            </w:r>
          </w:p>
        </w:tc>
        <w:tc>
          <w:tcPr>
            <w:tcW w:w="1984" w:type="dxa"/>
            <w:vAlign w:val="center"/>
          </w:tcPr>
          <w:p w14:paraId="31B6DDC0"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w:t>
            </w:r>
          </w:p>
          <w:p w14:paraId="4F65E584"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w:t>
            </w:r>
          </w:p>
          <w:p w14:paraId="1322DFD5"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w:t>
            </w:r>
          </w:p>
          <w:p w14:paraId="3BF1B0EA"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w:t>
            </w:r>
          </w:p>
          <w:p w14:paraId="421CE63C"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w:t>
            </w:r>
          </w:p>
        </w:tc>
        <w:tc>
          <w:tcPr>
            <w:tcW w:w="1701" w:type="dxa"/>
            <w:vAlign w:val="center"/>
          </w:tcPr>
          <w:p w14:paraId="69B974D8" w14:textId="77777777" w:rsidR="00B42E4E" w:rsidRPr="005B52CB" w:rsidRDefault="00B42E4E" w:rsidP="0075314B">
            <w:pPr>
              <w:tabs>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[Apr. 05-Jan. 14]</w:t>
            </w:r>
          </w:p>
          <w:p w14:paraId="0AC475A3" w14:textId="77777777" w:rsidR="00B42E4E" w:rsidRPr="005B52CB" w:rsidRDefault="00B42E4E" w:rsidP="0075314B">
            <w:pPr>
              <w:tabs>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[Feb. 02-Mar. 05]</w:t>
            </w:r>
          </w:p>
          <w:p w14:paraId="2DE1A8A9" w14:textId="77777777" w:rsidR="00B42E4E" w:rsidRPr="005B52CB" w:rsidRDefault="00B42E4E" w:rsidP="0075314B">
            <w:pPr>
              <w:tabs>
                <w:tab w:val="left" w:pos="6120"/>
              </w:tabs>
              <w:jc w:val="center"/>
              <w:rPr>
                <w:rFonts w:ascii="Verdana" w:hAnsi="Verdana" w:cs="Arial"/>
                <w:color w:val="193C67"/>
                <w:sz w:val="20"/>
                <w:szCs w:val="20"/>
                <w:lang w:val="en-US"/>
              </w:rPr>
            </w:pPr>
            <w:r w:rsidRPr="005B52CB">
              <w:rPr>
                <w:rFonts w:ascii="Verdana" w:hAnsi="Verdana" w:cs="Arial"/>
                <w:color w:val="193C67"/>
                <w:sz w:val="20"/>
                <w:szCs w:val="20"/>
                <w:lang w:val="en-AU"/>
              </w:rPr>
              <w:t xml:space="preserve">[Jun. 98-Jan. </w:t>
            </w:r>
            <w:r w:rsidRPr="005B52CB">
              <w:rPr>
                <w:rFonts w:ascii="Verdana" w:hAnsi="Verdana" w:cs="Arial"/>
                <w:color w:val="193C67"/>
                <w:sz w:val="20"/>
                <w:szCs w:val="20"/>
                <w:lang w:val="en-US"/>
              </w:rPr>
              <w:t>02]</w:t>
            </w:r>
          </w:p>
        </w:tc>
        <w:tc>
          <w:tcPr>
            <w:tcW w:w="1276" w:type="dxa"/>
            <w:vAlign w:val="center"/>
          </w:tcPr>
          <w:p w14:paraId="451028F2"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Yes</w:t>
            </w:r>
          </w:p>
          <w:p w14:paraId="17FFA5AE"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Yes</w:t>
            </w:r>
          </w:p>
          <w:p w14:paraId="4583CEEA"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No</w:t>
            </w:r>
          </w:p>
        </w:tc>
      </w:tr>
    </w:tbl>
    <w:p w14:paraId="2E70F02B" w14:textId="7D389214" w:rsidR="00B42E4E" w:rsidRPr="005B52CB" w:rsidRDefault="00B42E4E">
      <w:pPr>
        <w:pStyle w:val="Style2"/>
        <w:numPr>
          <w:ilvl w:val="0"/>
          <w:numId w:val="39"/>
        </w:numPr>
        <w:spacing w:before="240"/>
        <w:ind w:left="567" w:hanging="567"/>
        <w:rPr>
          <w:rFonts w:ascii="Verdana" w:hAnsi="Verdana"/>
          <w:lang w:val="en-US"/>
        </w:rPr>
      </w:pPr>
      <w:r w:rsidRPr="005B52CB">
        <w:rPr>
          <w:rFonts w:ascii="Verdana" w:hAnsi="Verdana"/>
          <w:lang w:val="en-US"/>
        </w:rPr>
        <w:t>Fund’s executive team’s experience investing in Spain: Provide biographical information on the executive team (partner / director) relevant to their experience investing in Spain, adding rows as necessary. In case of having carried out different job positions in the same firm, provide a breakdown of those positions.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1631"/>
        <w:gridCol w:w="1655"/>
        <w:gridCol w:w="1731"/>
        <w:gridCol w:w="1707"/>
        <w:gridCol w:w="1868"/>
      </w:tblGrid>
      <w:tr w:rsidR="00B42E4E" w:rsidRPr="005B52CB" w14:paraId="7BB64DF0" w14:textId="77777777" w:rsidTr="00023C75">
        <w:trPr>
          <w:cantSplit/>
          <w:trHeight w:val="113"/>
          <w:tblHeader/>
          <w:jc w:val="center"/>
        </w:trPr>
        <w:tc>
          <w:tcPr>
            <w:tcW w:w="727" w:type="pct"/>
            <w:shd w:val="clear" w:color="auto" w:fill="auto"/>
            <w:tcMar>
              <w:top w:w="43" w:type="dxa"/>
              <w:left w:w="115" w:type="dxa"/>
              <w:bottom w:w="43" w:type="dxa"/>
              <w:right w:w="115" w:type="dxa"/>
            </w:tcMar>
            <w:vAlign w:val="center"/>
          </w:tcPr>
          <w:p w14:paraId="348CC1A5"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rPr>
            </w:pPr>
            <w:r w:rsidRPr="005B52CB">
              <w:rPr>
                <w:rFonts w:ascii="Verdana" w:hAnsi="Verdana" w:cs="Arial"/>
                <w:color w:val="193C67"/>
                <w:sz w:val="20"/>
                <w:szCs w:val="20"/>
              </w:rPr>
              <w:t>Name</w:t>
            </w:r>
          </w:p>
        </w:tc>
        <w:tc>
          <w:tcPr>
            <w:tcW w:w="811" w:type="pct"/>
            <w:shd w:val="clear" w:color="auto" w:fill="auto"/>
            <w:vAlign w:val="center"/>
          </w:tcPr>
          <w:p w14:paraId="16EDB1D5"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lang w:val="en-AU"/>
              </w:rPr>
            </w:pPr>
            <w:r w:rsidRPr="005B52CB">
              <w:rPr>
                <w:rFonts w:ascii="Verdana" w:hAnsi="Verdana" w:cs="Arial"/>
                <w:color w:val="193C67"/>
                <w:sz w:val="20"/>
                <w:szCs w:val="20"/>
                <w:lang w:val="en-AU"/>
              </w:rPr>
              <w:t>Firm/s with relevant Spanish investing exposure</w:t>
            </w:r>
          </w:p>
        </w:tc>
        <w:tc>
          <w:tcPr>
            <w:tcW w:w="823" w:type="pct"/>
            <w:vAlign w:val="center"/>
          </w:tcPr>
          <w:p w14:paraId="37CBF885"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lang w:val="en-AU"/>
              </w:rPr>
            </w:pPr>
            <w:r w:rsidRPr="005B52CB">
              <w:rPr>
                <w:rFonts w:ascii="Verdana" w:hAnsi="Verdana" w:cs="Arial"/>
                <w:color w:val="193C67"/>
                <w:sz w:val="20"/>
                <w:szCs w:val="20"/>
                <w:lang w:val="en-AU"/>
              </w:rPr>
              <w:t>Position at the firm/s</w:t>
            </w:r>
          </w:p>
        </w:tc>
        <w:tc>
          <w:tcPr>
            <w:tcW w:w="861" w:type="pct"/>
          </w:tcPr>
          <w:p w14:paraId="2709CC60"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lang w:val="en-AU"/>
              </w:rPr>
            </w:pPr>
          </w:p>
          <w:p w14:paraId="3DF25258"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rPr>
            </w:pPr>
            <w:r w:rsidRPr="005B52CB">
              <w:rPr>
                <w:rFonts w:ascii="Verdana" w:hAnsi="Verdana" w:cs="Arial"/>
                <w:color w:val="193C67"/>
                <w:sz w:val="20"/>
                <w:szCs w:val="20"/>
              </w:rPr>
              <w:t>Position breakdown</w:t>
            </w:r>
          </w:p>
        </w:tc>
        <w:tc>
          <w:tcPr>
            <w:tcW w:w="849" w:type="pct"/>
            <w:vAlign w:val="center"/>
          </w:tcPr>
          <w:p w14:paraId="144DE126"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lang w:val="en-AU"/>
              </w:rPr>
            </w:pPr>
            <w:r w:rsidRPr="005B52CB">
              <w:rPr>
                <w:rFonts w:ascii="Verdana" w:hAnsi="Verdana" w:cs="Arial"/>
                <w:color w:val="193C67"/>
                <w:sz w:val="20"/>
                <w:szCs w:val="20"/>
                <w:lang w:val="en-AU"/>
              </w:rPr>
              <w:t xml:space="preserve">Years of Spanish investing experience </w:t>
            </w:r>
          </w:p>
        </w:tc>
        <w:tc>
          <w:tcPr>
            <w:tcW w:w="929" w:type="pct"/>
            <w:vAlign w:val="center"/>
          </w:tcPr>
          <w:p w14:paraId="0AC326DB"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rPr>
            </w:pPr>
            <w:r w:rsidRPr="005B52CB">
              <w:rPr>
                <w:rFonts w:ascii="Verdana" w:hAnsi="Verdana" w:cs="Arial"/>
                <w:color w:val="193C67"/>
                <w:sz w:val="20"/>
                <w:szCs w:val="20"/>
              </w:rPr>
              <w:t>Investments in Spain</w:t>
            </w:r>
          </w:p>
        </w:tc>
      </w:tr>
    </w:tbl>
    <w:p w14:paraId="2CA6BE6B" w14:textId="77777777" w:rsidR="0084493F" w:rsidRDefault="0084493F" w:rsidP="00B42E4E">
      <w:pPr>
        <w:jc w:val="center"/>
        <w:rPr>
          <w:rFonts w:ascii="Verdana" w:hAnsi="Verdana" w:cs="Arial"/>
          <w:color w:val="193C67"/>
          <w:sz w:val="20"/>
          <w:szCs w:val="20"/>
        </w:rPr>
        <w:sectPr w:rsidR="0084493F" w:rsidSect="0084493F">
          <w:type w:val="continuous"/>
          <w:pgSz w:w="11906" w:h="16838"/>
          <w:pgMar w:top="1418" w:right="707" w:bottom="1418" w:left="1134" w:header="709" w:footer="709" w:gutter="0"/>
          <w:cols w:space="708"/>
          <w:docGrid w:linePitch="360"/>
        </w:sectPr>
      </w:pP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8"/>
        <w:gridCol w:w="1614"/>
        <w:gridCol w:w="1642"/>
        <w:gridCol w:w="1722"/>
        <w:gridCol w:w="1696"/>
        <w:gridCol w:w="1853"/>
      </w:tblGrid>
      <w:tr w:rsidR="005B52CB" w:rsidRPr="005B52CB" w14:paraId="04620B25" w14:textId="77777777" w:rsidTr="0075314B">
        <w:trPr>
          <w:cantSplit/>
          <w:trHeight w:val="275"/>
        </w:trPr>
        <w:tc>
          <w:tcPr>
            <w:tcW w:w="726" w:type="pct"/>
            <w:tcMar>
              <w:top w:w="43" w:type="dxa"/>
              <w:left w:w="115" w:type="dxa"/>
              <w:bottom w:w="43" w:type="dxa"/>
              <w:right w:w="115" w:type="dxa"/>
            </w:tcMar>
          </w:tcPr>
          <w:p w14:paraId="694C438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09" w:type="pct"/>
          </w:tcPr>
          <w:p w14:paraId="2DC754B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23" w:type="pct"/>
          </w:tcPr>
          <w:p w14:paraId="530A56B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63" w:type="pct"/>
          </w:tcPr>
          <w:p w14:paraId="4EAE4B1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50" w:type="pct"/>
          </w:tcPr>
          <w:p w14:paraId="0F84185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29" w:type="pct"/>
          </w:tcPr>
          <w:p w14:paraId="59A75B2F"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328035A8" w14:textId="77777777" w:rsidTr="0075314B">
        <w:trPr>
          <w:cantSplit/>
          <w:trHeight w:val="275"/>
        </w:trPr>
        <w:tc>
          <w:tcPr>
            <w:tcW w:w="726" w:type="pct"/>
            <w:tcMar>
              <w:top w:w="43" w:type="dxa"/>
              <w:left w:w="115" w:type="dxa"/>
              <w:bottom w:w="43" w:type="dxa"/>
              <w:right w:w="115" w:type="dxa"/>
            </w:tcMar>
          </w:tcPr>
          <w:p w14:paraId="4052419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09" w:type="pct"/>
          </w:tcPr>
          <w:p w14:paraId="2EAB0BB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23" w:type="pct"/>
          </w:tcPr>
          <w:p w14:paraId="72ECEE0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63" w:type="pct"/>
          </w:tcPr>
          <w:p w14:paraId="0674632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50" w:type="pct"/>
          </w:tcPr>
          <w:p w14:paraId="3A0BA1B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29" w:type="pct"/>
          </w:tcPr>
          <w:p w14:paraId="6B4789D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4410750C" w14:textId="77777777" w:rsidTr="0075314B">
        <w:trPr>
          <w:cantSplit/>
          <w:trHeight w:val="275"/>
        </w:trPr>
        <w:tc>
          <w:tcPr>
            <w:tcW w:w="726" w:type="pct"/>
            <w:tcMar>
              <w:top w:w="43" w:type="dxa"/>
              <w:left w:w="115" w:type="dxa"/>
              <w:bottom w:w="43" w:type="dxa"/>
              <w:right w:w="115" w:type="dxa"/>
            </w:tcMar>
          </w:tcPr>
          <w:p w14:paraId="7B97303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09" w:type="pct"/>
          </w:tcPr>
          <w:p w14:paraId="7220B08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23" w:type="pct"/>
          </w:tcPr>
          <w:p w14:paraId="6B21E8A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63" w:type="pct"/>
          </w:tcPr>
          <w:p w14:paraId="0EE79AB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50" w:type="pct"/>
          </w:tcPr>
          <w:p w14:paraId="66268FE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29" w:type="pct"/>
          </w:tcPr>
          <w:p w14:paraId="706A962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637380A5" w14:textId="77777777" w:rsidTr="0075314B">
        <w:trPr>
          <w:cantSplit/>
          <w:trHeight w:val="275"/>
        </w:trPr>
        <w:tc>
          <w:tcPr>
            <w:tcW w:w="726" w:type="pct"/>
            <w:tcMar>
              <w:top w:w="43" w:type="dxa"/>
              <w:left w:w="115" w:type="dxa"/>
              <w:bottom w:w="43" w:type="dxa"/>
              <w:right w:w="115" w:type="dxa"/>
            </w:tcMar>
          </w:tcPr>
          <w:p w14:paraId="46671D7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09" w:type="pct"/>
          </w:tcPr>
          <w:p w14:paraId="7CE1F20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23" w:type="pct"/>
          </w:tcPr>
          <w:p w14:paraId="030E352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63" w:type="pct"/>
          </w:tcPr>
          <w:p w14:paraId="53191D5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50" w:type="pct"/>
          </w:tcPr>
          <w:p w14:paraId="0586563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29" w:type="pct"/>
          </w:tcPr>
          <w:p w14:paraId="0DA73A4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38C5451E" w14:textId="77777777" w:rsidTr="0075314B">
        <w:trPr>
          <w:cantSplit/>
          <w:trHeight w:val="275"/>
        </w:trPr>
        <w:tc>
          <w:tcPr>
            <w:tcW w:w="726" w:type="pct"/>
            <w:tcMar>
              <w:top w:w="43" w:type="dxa"/>
              <w:left w:w="115" w:type="dxa"/>
              <w:bottom w:w="43" w:type="dxa"/>
              <w:right w:w="115" w:type="dxa"/>
            </w:tcMar>
          </w:tcPr>
          <w:p w14:paraId="611B256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09" w:type="pct"/>
          </w:tcPr>
          <w:p w14:paraId="697632E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23" w:type="pct"/>
          </w:tcPr>
          <w:p w14:paraId="768CF13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63" w:type="pct"/>
          </w:tcPr>
          <w:p w14:paraId="180E7E2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50" w:type="pct"/>
          </w:tcPr>
          <w:p w14:paraId="7F0AA0C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929" w:type="pct"/>
          </w:tcPr>
          <w:p w14:paraId="55C6700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431093D5" w14:textId="77777777" w:rsidR="0084493F" w:rsidRDefault="0084493F" w:rsidP="00B42E4E">
      <w:pPr>
        <w:pStyle w:val="Style2"/>
        <w:numPr>
          <w:ilvl w:val="0"/>
          <w:numId w:val="0"/>
        </w:numPr>
        <w:rPr>
          <w:rFonts w:ascii="Verdana" w:hAnsi="Verdana"/>
          <w:lang w:val="en-US"/>
        </w:rPr>
        <w:sectPr w:rsidR="0084493F" w:rsidSect="0084493F">
          <w:type w:val="continuous"/>
          <w:pgSz w:w="11906" w:h="16838"/>
          <w:pgMar w:top="1418" w:right="707" w:bottom="1418" w:left="1134" w:header="709" w:footer="709" w:gutter="0"/>
          <w:cols w:space="708"/>
          <w:formProt w:val="0"/>
          <w:docGrid w:linePitch="360"/>
        </w:sectPr>
      </w:pPr>
    </w:p>
    <w:p w14:paraId="1D71545F" w14:textId="77777777" w:rsidR="00B42E4E" w:rsidRPr="005B52CB" w:rsidRDefault="00B42E4E" w:rsidP="00B42E4E">
      <w:pPr>
        <w:pStyle w:val="Style2"/>
        <w:numPr>
          <w:ilvl w:val="0"/>
          <w:numId w:val="0"/>
        </w:numPr>
        <w:rPr>
          <w:rFonts w:ascii="Verdana" w:hAnsi="Verdana"/>
          <w:lang w:val="en-US"/>
        </w:rPr>
      </w:pPr>
      <w:r w:rsidRPr="005B52CB">
        <w:rPr>
          <w:rFonts w:ascii="Verdana" w:hAnsi="Verdana"/>
          <w:lang w:val="en-US"/>
        </w:rPr>
        <w:t>Appendix B.5. – Include a list of the investments made by each executive team member (partner / director) and provide detail of the vehicle from which they were made. This information must be presented, for each executive team member (partner / director) following the format provided on the example below:</w:t>
      </w:r>
    </w:p>
    <w:p w14:paraId="15E38DE9" w14:textId="77777777" w:rsidR="0084493F" w:rsidRDefault="0084493F" w:rsidP="000A4DF5">
      <w:pPr>
        <w:pStyle w:val="Style2"/>
        <w:numPr>
          <w:ilvl w:val="0"/>
          <w:numId w:val="0"/>
        </w:numPr>
        <w:ind w:left="360" w:hanging="360"/>
        <w:rPr>
          <w:rFonts w:ascii="Verdana" w:hAnsi="Verdana"/>
          <w:lang w:val="en-US"/>
        </w:rPr>
      </w:pPr>
      <w:r>
        <w:rPr>
          <w:rFonts w:ascii="Verdana" w:hAnsi="Verdana"/>
          <w:lang w:val="en-US"/>
        </w:rPr>
        <w:br w:type="page"/>
      </w:r>
    </w:p>
    <w:p w14:paraId="22CFF851" w14:textId="6DB00CAF" w:rsidR="00B70970" w:rsidRPr="005B52CB" w:rsidRDefault="00B42E4E" w:rsidP="000A4DF5">
      <w:pPr>
        <w:pStyle w:val="Style2"/>
        <w:numPr>
          <w:ilvl w:val="0"/>
          <w:numId w:val="0"/>
        </w:numPr>
        <w:ind w:left="360" w:hanging="360"/>
        <w:rPr>
          <w:rFonts w:ascii="Verdana" w:hAnsi="Verdana"/>
          <w:lang w:val="en-US"/>
        </w:rPr>
      </w:pPr>
      <w:r w:rsidRPr="005B52CB">
        <w:rPr>
          <w:rFonts w:ascii="Verdana" w:hAnsi="Verdana"/>
          <w:lang w:val="en-US"/>
        </w:rPr>
        <w:lastRenderedPageBreak/>
        <w:t xml:space="preserve">Executive 1: </w:t>
      </w:r>
    </w:p>
    <w:tbl>
      <w:tblPr>
        <w:tblW w:w="993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7"/>
        <w:gridCol w:w="2551"/>
        <w:gridCol w:w="1701"/>
        <w:gridCol w:w="2126"/>
        <w:gridCol w:w="1985"/>
      </w:tblGrid>
      <w:tr w:rsidR="005B52CB" w:rsidRPr="005B52CB" w14:paraId="49D538C6" w14:textId="77777777" w:rsidTr="0075314B">
        <w:trPr>
          <w:cantSplit/>
          <w:trHeight w:val="728"/>
          <w:tblHeader/>
        </w:trPr>
        <w:tc>
          <w:tcPr>
            <w:tcW w:w="1567" w:type="dxa"/>
            <w:vAlign w:val="center"/>
          </w:tcPr>
          <w:p w14:paraId="696317D9" w14:textId="77777777" w:rsidR="00B42E4E" w:rsidRPr="005B52CB" w:rsidRDefault="00B42E4E" w:rsidP="0075314B">
            <w:pPr>
              <w:tabs>
                <w:tab w:val="left" w:pos="6120"/>
              </w:tabs>
              <w:jc w:val="center"/>
              <w:rPr>
                <w:rFonts w:ascii="Verdana" w:hAnsi="Verdana"/>
                <w:color w:val="193C67"/>
                <w:sz w:val="20"/>
                <w:szCs w:val="20"/>
                <w:lang w:eastAsia="x-none"/>
              </w:rPr>
            </w:pPr>
            <w:r w:rsidRPr="005B52CB">
              <w:rPr>
                <w:rFonts w:ascii="Verdana" w:hAnsi="Verdana"/>
                <w:color w:val="193C67"/>
                <w:sz w:val="20"/>
                <w:szCs w:val="20"/>
                <w:lang w:eastAsia="x-none"/>
              </w:rPr>
              <w:t>Investment</w:t>
            </w:r>
          </w:p>
        </w:tc>
        <w:tc>
          <w:tcPr>
            <w:tcW w:w="2551" w:type="dxa"/>
            <w:vAlign w:val="center"/>
          </w:tcPr>
          <w:p w14:paraId="1996BC72" w14:textId="77777777" w:rsidR="00B42E4E" w:rsidRPr="005B52CB" w:rsidRDefault="00B42E4E" w:rsidP="0075314B">
            <w:pPr>
              <w:tabs>
                <w:tab w:val="left" w:pos="6120"/>
              </w:tabs>
              <w:jc w:val="center"/>
              <w:rPr>
                <w:rFonts w:ascii="Verdana" w:hAnsi="Verdana"/>
                <w:color w:val="193C67"/>
                <w:sz w:val="20"/>
                <w:szCs w:val="20"/>
                <w:lang w:val="en-AU" w:eastAsia="x-none"/>
              </w:rPr>
            </w:pPr>
            <w:r w:rsidRPr="005B52CB">
              <w:rPr>
                <w:rFonts w:ascii="Verdana" w:hAnsi="Verdana"/>
                <w:color w:val="193C67"/>
                <w:sz w:val="20"/>
                <w:szCs w:val="20"/>
                <w:lang w:val="en-AU" w:eastAsia="x-none"/>
              </w:rPr>
              <w:t>Vehicle through which the investment was made</w:t>
            </w:r>
          </w:p>
        </w:tc>
        <w:tc>
          <w:tcPr>
            <w:tcW w:w="1701" w:type="dxa"/>
            <w:vAlign w:val="center"/>
          </w:tcPr>
          <w:p w14:paraId="46C8285F" w14:textId="77777777" w:rsidR="00B42E4E" w:rsidRPr="005B52CB" w:rsidRDefault="00B42E4E" w:rsidP="0075314B">
            <w:pPr>
              <w:tabs>
                <w:tab w:val="left" w:pos="6120"/>
              </w:tabs>
              <w:jc w:val="center"/>
              <w:rPr>
                <w:rFonts w:ascii="Verdana" w:hAnsi="Verdana"/>
                <w:color w:val="193C67"/>
                <w:sz w:val="20"/>
                <w:szCs w:val="20"/>
                <w:lang w:eastAsia="x-none"/>
              </w:rPr>
            </w:pPr>
            <w:r w:rsidRPr="005B52CB">
              <w:rPr>
                <w:rFonts w:ascii="Verdana" w:hAnsi="Verdana"/>
                <w:color w:val="193C67"/>
                <w:sz w:val="20"/>
                <w:szCs w:val="20"/>
                <w:lang w:eastAsia="x-none"/>
              </w:rPr>
              <w:t>Geography</w:t>
            </w:r>
          </w:p>
        </w:tc>
        <w:tc>
          <w:tcPr>
            <w:tcW w:w="2126" w:type="dxa"/>
            <w:vAlign w:val="center"/>
          </w:tcPr>
          <w:p w14:paraId="07C19EE1" w14:textId="77777777" w:rsidR="00B42E4E" w:rsidRPr="005B52CB" w:rsidRDefault="00B42E4E" w:rsidP="0075314B">
            <w:pPr>
              <w:tabs>
                <w:tab w:val="left" w:pos="6120"/>
              </w:tabs>
              <w:jc w:val="center"/>
              <w:rPr>
                <w:rFonts w:ascii="Verdana" w:hAnsi="Verdana"/>
                <w:color w:val="193C67"/>
                <w:sz w:val="20"/>
                <w:szCs w:val="20"/>
                <w:lang w:eastAsia="x-none"/>
              </w:rPr>
            </w:pPr>
            <w:r w:rsidRPr="005B52CB">
              <w:rPr>
                <w:rFonts w:ascii="Verdana" w:hAnsi="Verdana"/>
                <w:color w:val="193C67"/>
                <w:sz w:val="20"/>
                <w:szCs w:val="20"/>
                <w:lang w:eastAsia="x-none"/>
              </w:rPr>
              <w:t>Initial and final date</w:t>
            </w:r>
          </w:p>
        </w:tc>
        <w:tc>
          <w:tcPr>
            <w:tcW w:w="1985" w:type="dxa"/>
            <w:vAlign w:val="center"/>
          </w:tcPr>
          <w:p w14:paraId="29F8D377" w14:textId="77777777" w:rsidR="00B42E4E" w:rsidRPr="005B52CB" w:rsidRDefault="00B42E4E" w:rsidP="0075314B">
            <w:pPr>
              <w:tabs>
                <w:tab w:val="left" w:pos="6120"/>
              </w:tabs>
              <w:jc w:val="center"/>
              <w:rPr>
                <w:rFonts w:ascii="Verdana" w:hAnsi="Verdana"/>
                <w:color w:val="193C67"/>
                <w:sz w:val="20"/>
                <w:szCs w:val="20"/>
                <w:lang w:eastAsia="x-none"/>
              </w:rPr>
            </w:pPr>
            <w:r w:rsidRPr="005B52CB">
              <w:rPr>
                <w:rFonts w:ascii="Verdana" w:hAnsi="Verdana"/>
                <w:color w:val="193C67"/>
                <w:sz w:val="20"/>
                <w:szCs w:val="20"/>
                <w:lang w:eastAsia="x-none"/>
              </w:rPr>
              <w:t>Investment committee member</w:t>
            </w:r>
          </w:p>
        </w:tc>
      </w:tr>
      <w:tr w:rsidR="00B42E4E" w:rsidRPr="005B52CB" w14:paraId="77A06973" w14:textId="77777777" w:rsidTr="0075314B">
        <w:trPr>
          <w:cantSplit/>
          <w:trHeight w:val="1318"/>
          <w:tblHeader/>
        </w:trPr>
        <w:tc>
          <w:tcPr>
            <w:tcW w:w="1567" w:type="dxa"/>
            <w:vAlign w:val="center"/>
          </w:tcPr>
          <w:p w14:paraId="13EFD4C8" w14:textId="77777777" w:rsidR="00B42E4E" w:rsidRPr="005B52CB" w:rsidRDefault="00B42E4E" w:rsidP="0075314B">
            <w:pPr>
              <w:tabs>
                <w:tab w:val="left" w:pos="6120"/>
              </w:tabs>
              <w:jc w:val="center"/>
              <w:rPr>
                <w:rFonts w:ascii="Verdana" w:hAnsi="Verdana"/>
                <w:color w:val="193C67"/>
                <w:sz w:val="20"/>
                <w:szCs w:val="20"/>
                <w:lang w:val="en-AU" w:eastAsia="x-none"/>
              </w:rPr>
            </w:pPr>
            <w:r w:rsidRPr="005B52CB">
              <w:rPr>
                <w:rFonts w:ascii="Verdana" w:hAnsi="Verdana"/>
                <w:color w:val="193C67"/>
                <w:sz w:val="20"/>
                <w:szCs w:val="20"/>
                <w:lang w:val="en-AU" w:eastAsia="x-none"/>
              </w:rPr>
              <w:t>Company A</w:t>
            </w:r>
          </w:p>
          <w:p w14:paraId="72C2AFC1" w14:textId="77777777" w:rsidR="00B42E4E" w:rsidRPr="005B52CB" w:rsidRDefault="00B42E4E" w:rsidP="0075314B">
            <w:pPr>
              <w:tabs>
                <w:tab w:val="left" w:pos="6120"/>
              </w:tabs>
              <w:jc w:val="center"/>
              <w:rPr>
                <w:rFonts w:ascii="Verdana" w:hAnsi="Verdana"/>
                <w:color w:val="193C67"/>
                <w:sz w:val="20"/>
                <w:szCs w:val="20"/>
                <w:lang w:val="en-AU" w:eastAsia="x-none"/>
              </w:rPr>
            </w:pPr>
            <w:r w:rsidRPr="005B52CB">
              <w:rPr>
                <w:rFonts w:ascii="Verdana" w:hAnsi="Verdana"/>
                <w:color w:val="193C67"/>
                <w:sz w:val="20"/>
                <w:szCs w:val="20"/>
                <w:lang w:val="en-AU" w:eastAsia="x-none"/>
              </w:rPr>
              <w:t>Company B</w:t>
            </w:r>
          </w:p>
          <w:p w14:paraId="31DD7AAC" w14:textId="77777777" w:rsidR="00B42E4E" w:rsidRPr="005B52CB" w:rsidRDefault="00B42E4E" w:rsidP="0075314B">
            <w:pPr>
              <w:tabs>
                <w:tab w:val="left" w:pos="6120"/>
              </w:tabs>
              <w:jc w:val="center"/>
              <w:rPr>
                <w:rFonts w:ascii="Verdana" w:hAnsi="Verdana"/>
                <w:color w:val="193C67"/>
                <w:sz w:val="20"/>
                <w:szCs w:val="20"/>
                <w:lang w:val="en-AU" w:eastAsia="x-none"/>
              </w:rPr>
            </w:pPr>
            <w:r w:rsidRPr="005B52CB">
              <w:rPr>
                <w:rFonts w:ascii="Verdana" w:hAnsi="Verdana"/>
                <w:color w:val="193C67"/>
                <w:sz w:val="20"/>
                <w:szCs w:val="20"/>
                <w:lang w:val="en-AU" w:eastAsia="x-none"/>
              </w:rPr>
              <w:t>Company C</w:t>
            </w:r>
          </w:p>
        </w:tc>
        <w:tc>
          <w:tcPr>
            <w:tcW w:w="2551" w:type="dxa"/>
            <w:vAlign w:val="center"/>
          </w:tcPr>
          <w:p w14:paraId="18B7E032" w14:textId="77777777" w:rsidR="00B42E4E" w:rsidRPr="005B52CB" w:rsidRDefault="00B42E4E" w:rsidP="0075314B">
            <w:pPr>
              <w:tabs>
                <w:tab w:val="left" w:pos="6120"/>
              </w:tabs>
              <w:jc w:val="center"/>
              <w:rPr>
                <w:rFonts w:ascii="Verdana" w:hAnsi="Verdana"/>
                <w:color w:val="193C67"/>
                <w:sz w:val="20"/>
                <w:szCs w:val="20"/>
                <w:lang w:eastAsia="x-none"/>
              </w:rPr>
            </w:pPr>
            <w:r w:rsidRPr="005B52CB">
              <w:rPr>
                <w:rFonts w:ascii="Verdana" w:hAnsi="Verdana"/>
                <w:color w:val="193C67"/>
                <w:sz w:val="20"/>
                <w:szCs w:val="20"/>
                <w:lang w:eastAsia="x-none"/>
              </w:rPr>
              <w:t>[…]</w:t>
            </w:r>
          </w:p>
          <w:p w14:paraId="61208B1F" w14:textId="77777777" w:rsidR="00B42E4E" w:rsidRPr="005B52CB" w:rsidRDefault="00B42E4E" w:rsidP="0075314B">
            <w:pPr>
              <w:tabs>
                <w:tab w:val="left" w:pos="6120"/>
              </w:tabs>
              <w:jc w:val="center"/>
              <w:rPr>
                <w:rFonts w:ascii="Verdana" w:hAnsi="Verdana"/>
                <w:color w:val="193C67"/>
                <w:sz w:val="20"/>
                <w:szCs w:val="20"/>
                <w:lang w:eastAsia="x-none"/>
              </w:rPr>
            </w:pPr>
            <w:r w:rsidRPr="005B52CB">
              <w:rPr>
                <w:rFonts w:ascii="Verdana" w:hAnsi="Verdana"/>
                <w:color w:val="193C67"/>
                <w:sz w:val="20"/>
                <w:szCs w:val="20"/>
                <w:lang w:eastAsia="x-none"/>
              </w:rPr>
              <w:t>[…]</w:t>
            </w:r>
          </w:p>
          <w:p w14:paraId="3885FD81" w14:textId="77777777" w:rsidR="00B42E4E" w:rsidRPr="005B52CB" w:rsidRDefault="00B42E4E" w:rsidP="0075314B">
            <w:pPr>
              <w:tabs>
                <w:tab w:val="left" w:pos="6120"/>
              </w:tabs>
              <w:jc w:val="center"/>
              <w:rPr>
                <w:rFonts w:ascii="Verdana" w:hAnsi="Verdana"/>
                <w:color w:val="193C67"/>
                <w:sz w:val="20"/>
                <w:szCs w:val="20"/>
                <w:lang w:eastAsia="x-none"/>
              </w:rPr>
            </w:pPr>
            <w:r w:rsidRPr="005B52CB">
              <w:rPr>
                <w:rFonts w:ascii="Verdana" w:hAnsi="Verdana"/>
                <w:color w:val="193C67"/>
                <w:sz w:val="20"/>
                <w:szCs w:val="20"/>
                <w:lang w:eastAsia="x-none"/>
              </w:rPr>
              <w:t>[…]</w:t>
            </w:r>
          </w:p>
        </w:tc>
        <w:tc>
          <w:tcPr>
            <w:tcW w:w="1701" w:type="dxa"/>
            <w:vAlign w:val="center"/>
          </w:tcPr>
          <w:p w14:paraId="075AFE28" w14:textId="77777777" w:rsidR="00B42E4E" w:rsidRPr="005B52CB" w:rsidRDefault="00B42E4E" w:rsidP="0075314B">
            <w:pPr>
              <w:tabs>
                <w:tab w:val="left" w:pos="6120"/>
              </w:tabs>
              <w:jc w:val="center"/>
              <w:rPr>
                <w:rFonts w:ascii="Verdana" w:hAnsi="Verdana"/>
                <w:color w:val="193C67"/>
                <w:sz w:val="20"/>
                <w:szCs w:val="20"/>
                <w:lang w:eastAsia="x-none"/>
              </w:rPr>
            </w:pPr>
            <w:r w:rsidRPr="005B52CB">
              <w:rPr>
                <w:rFonts w:ascii="Verdana" w:hAnsi="Verdana"/>
                <w:color w:val="193C67"/>
                <w:sz w:val="20"/>
                <w:szCs w:val="20"/>
                <w:lang w:eastAsia="x-none"/>
              </w:rPr>
              <w:t>[…]</w:t>
            </w:r>
          </w:p>
          <w:p w14:paraId="48D4F22A" w14:textId="77777777" w:rsidR="00B42E4E" w:rsidRPr="005B52CB" w:rsidRDefault="00B42E4E" w:rsidP="0075314B">
            <w:pPr>
              <w:tabs>
                <w:tab w:val="left" w:pos="6120"/>
              </w:tabs>
              <w:jc w:val="center"/>
              <w:rPr>
                <w:rFonts w:ascii="Verdana" w:hAnsi="Verdana"/>
                <w:color w:val="193C67"/>
                <w:sz w:val="20"/>
                <w:szCs w:val="20"/>
                <w:lang w:eastAsia="x-none"/>
              </w:rPr>
            </w:pPr>
            <w:r w:rsidRPr="005B52CB">
              <w:rPr>
                <w:rFonts w:ascii="Verdana" w:hAnsi="Verdana"/>
                <w:color w:val="193C67"/>
                <w:sz w:val="20"/>
                <w:szCs w:val="20"/>
                <w:lang w:eastAsia="x-none"/>
              </w:rPr>
              <w:t>[…]</w:t>
            </w:r>
          </w:p>
          <w:p w14:paraId="2C5B007D" w14:textId="77777777" w:rsidR="00B42E4E" w:rsidRPr="005B52CB" w:rsidRDefault="00B42E4E" w:rsidP="0075314B">
            <w:pPr>
              <w:tabs>
                <w:tab w:val="left" w:pos="6120"/>
              </w:tabs>
              <w:jc w:val="center"/>
              <w:rPr>
                <w:rFonts w:ascii="Verdana" w:hAnsi="Verdana"/>
                <w:color w:val="193C67"/>
                <w:sz w:val="20"/>
                <w:szCs w:val="20"/>
                <w:lang w:eastAsia="x-none"/>
              </w:rPr>
            </w:pPr>
            <w:r w:rsidRPr="005B52CB">
              <w:rPr>
                <w:rFonts w:ascii="Verdana" w:hAnsi="Verdana"/>
                <w:color w:val="193C67"/>
                <w:sz w:val="20"/>
                <w:szCs w:val="20"/>
                <w:lang w:eastAsia="x-none"/>
              </w:rPr>
              <w:t>[…]</w:t>
            </w:r>
          </w:p>
        </w:tc>
        <w:tc>
          <w:tcPr>
            <w:tcW w:w="2126" w:type="dxa"/>
            <w:vAlign w:val="center"/>
          </w:tcPr>
          <w:p w14:paraId="3A2E7CF9" w14:textId="77777777" w:rsidR="00B42E4E" w:rsidRPr="005B52CB" w:rsidRDefault="00B42E4E" w:rsidP="0075314B">
            <w:pPr>
              <w:tabs>
                <w:tab w:val="left" w:pos="6120"/>
              </w:tabs>
              <w:jc w:val="center"/>
              <w:rPr>
                <w:rFonts w:ascii="Verdana" w:hAnsi="Verdana"/>
                <w:color w:val="193C67"/>
                <w:sz w:val="20"/>
                <w:szCs w:val="20"/>
                <w:lang w:val="en-AU" w:eastAsia="x-none"/>
              </w:rPr>
            </w:pPr>
            <w:r w:rsidRPr="005B52CB">
              <w:rPr>
                <w:rFonts w:ascii="Verdana" w:hAnsi="Verdana"/>
                <w:color w:val="193C67"/>
                <w:sz w:val="20"/>
                <w:szCs w:val="20"/>
                <w:lang w:val="en-AU" w:eastAsia="x-none"/>
              </w:rPr>
              <w:t>[Apr. 05-Jan. 14]</w:t>
            </w:r>
          </w:p>
          <w:p w14:paraId="247D33D3" w14:textId="77777777" w:rsidR="00B42E4E" w:rsidRPr="005B52CB" w:rsidRDefault="00B42E4E" w:rsidP="0075314B">
            <w:pPr>
              <w:tabs>
                <w:tab w:val="left" w:pos="6120"/>
              </w:tabs>
              <w:jc w:val="center"/>
              <w:rPr>
                <w:rFonts w:ascii="Verdana" w:hAnsi="Verdana"/>
                <w:color w:val="193C67"/>
                <w:sz w:val="20"/>
                <w:szCs w:val="20"/>
                <w:lang w:val="en-AU" w:eastAsia="x-none"/>
              </w:rPr>
            </w:pPr>
            <w:r w:rsidRPr="005B52CB">
              <w:rPr>
                <w:rFonts w:ascii="Verdana" w:hAnsi="Verdana"/>
                <w:color w:val="193C67"/>
                <w:sz w:val="20"/>
                <w:szCs w:val="20"/>
                <w:lang w:val="en-AU" w:eastAsia="x-none"/>
              </w:rPr>
              <w:t>[Feb. 02-Mar. 05]</w:t>
            </w:r>
          </w:p>
          <w:p w14:paraId="7239F78C" w14:textId="77777777" w:rsidR="00B42E4E" w:rsidRPr="005B52CB" w:rsidRDefault="00B42E4E" w:rsidP="0075314B">
            <w:pPr>
              <w:tabs>
                <w:tab w:val="left" w:pos="6120"/>
              </w:tabs>
              <w:jc w:val="center"/>
              <w:rPr>
                <w:rFonts w:ascii="Verdana" w:hAnsi="Verdana"/>
                <w:color w:val="193C67"/>
                <w:sz w:val="20"/>
                <w:szCs w:val="20"/>
                <w:lang w:val="en-US" w:eastAsia="x-none"/>
              </w:rPr>
            </w:pPr>
            <w:r w:rsidRPr="005B52CB">
              <w:rPr>
                <w:rFonts w:ascii="Verdana" w:hAnsi="Verdana"/>
                <w:color w:val="193C67"/>
                <w:sz w:val="20"/>
                <w:szCs w:val="20"/>
                <w:lang w:val="en-AU" w:eastAsia="x-none"/>
              </w:rPr>
              <w:t xml:space="preserve">[Jun. 98-Jan. </w:t>
            </w:r>
            <w:r w:rsidRPr="005B52CB">
              <w:rPr>
                <w:rFonts w:ascii="Verdana" w:hAnsi="Verdana"/>
                <w:color w:val="193C67"/>
                <w:sz w:val="20"/>
                <w:szCs w:val="20"/>
                <w:lang w:val="en-US" w:eastAsia="x-none"/>
              </w:rPr>
              <w:t>02]</w:t>
            </w:r>
          </w:p>
        </w:tc>
        <w:tc>
          <w:tcPr>
            <w:tcW w:w="1985" w:type="dxa"/>
            <w:vAlign w:val="center"/>
          </w:tcPr>
          <w:p w14:paraId="34DAA428" w14:textId="77777777" w:rsidR="00B42E4E" w:rsidRPr="005B52CB" w:rsidRDefault="00B42E4E" w:rsidP="0075314B">
            <w:pPr>
              <w:tabs>
                <w:tab w:val="left" w:pos="6120"/>
              </w:tabs>
              <w:jc w:val="center"/>
              <w:rPr>
                <w:rFonts w:ascii="Verdana" w:hAnsi="Verdana"/>
                <w:color w:val="193C67"/>
                <w:sz w:val="20"/>
                <w:szCs w:val="20"/>
                <w:lang w:eastAsia="x-none"/>
              </w:rPr>
            </w:pPr>
            <w:r w:rsidRPr="005B52CB">
              <w:rPr>
                <w:rFonts w:ascii="Verdana" w:hAnsi="Verdana"/>
                <w:color w:val="193C67"/>
                <w:sz w:val="20"/>
                <w:szCs w:val="20"/>
                <w:lang w:eastAsia="x-none"/>
              </w:rPr>
              <w:t>Yes</w:t>
            </w:r>
          </w:p>
          <w:p w14:paraId="42D85465" w14:textId="77777777" w:rsidR="00B42E4E" w:rsidRPr="005B52CB" w:rsidRDefault="00B42E4E" w:rsidP="0075314B">
            <w:pPr>
              <w:tabs>
                <w:tab w:val="left" w:pos="6120"/>
              </w:tabs>
              <w:jc w:val="center"/>
              <w:rPr>
                <w:rFonts w:ascii="Verdana" w:hAnsi="Verdana"/>
                <w:color w:val="193C67"/>
                <w:sz w:val="20"/>
                <w:szCs w:val="20"/>
                <w:lang w:eastAsia="x-none"/>
              </w:rPr>
            </w:pPr>
            <w:r w:rsidRPr="005B52CB">
              <w:rPr>
                <w:rFonts w:ascii="Verdana" w:hAnsi="Verdana"/>
                <w:color w:val="193C67"/>
                <w:sz w:val="20"/>
                <w:szCs w:val="20"/>
                <w:lang w:eastAsia="x-none"/>
              </w:rPr>
              <w:t>Yes</w:t>
            </w:r>
          </w:p>
          <w:p w14:paraId="002A7392" w14:textId="77777777" w:rsidR="00B42E4E" w:rsidRPr="005B52CB" w:rsidRDefault="00B42E4E" w:rsidP="0075314B">
            <w:pPr>
              <w:tabs>
                <w:tab w:val="left" w:pos="6120"/>
              </w:tabs>
              <w:jc w:val="center"/>
              <w:rPr>
                <w:rFonts w:ascii="Verdana" w:hAnsi="Verdana"/>
                <w:color w:val="193C67"/>
                <w:sz w:val="20"/>
                <w:szCs w:val="20"/>
                <w:lang w:eastAsia="x-none"/>
              </w:rPr>
            </w:pPr>
            <w:r w:rsidRPr="005B52CB">
              <w:rPr>
                <w:rFonts w:ascii="Verdana" w:hAnsi="Verdana"/>
                <w:color w:val="193C67"/>
                <w:sz w:val="20"/>
                <w:szCs w:val="20"/>
                <w:lang w:eastAsia="x-none"/>
              </w:rPr>
              <w:t>No</w:t>
            </w:r>
          </w:p>
        </w:tc>
      </w:tr>
    </w:tbl>
    <w:p w14:paraId="5FFA5092" w14:textId="3BD3BA30" w:rsidR="00B42E4E" w:rsidRPr="005B52CB" w:rsidRDefault="00B42E4E">
      <w:pPr>
        <w:pStyle w:val="Style2"/>
        <w:numPr>
          <w:ilvl w:val="0"/>
          <w:numId w:val="39"/>
        </w:numPr>
        <w:spacing w:before="240"/>
        <w:ind w:left="567" w:hanging="567"/>
        <w:rPr>
          <w:rFonts w:ascii="Verdana" w:hAnsi="Verdana"/>
          <w:lang w:val="en-US"/>
        </w:rPr>
      </w:pPr>
      <w:r w:rsidRPr="005B52CB">
        <w:rPr>
          <w:rFonts w:ascii="Verdana" w:hAnsi="Verdana"/>
          <w:lang w:val="en-US"/>
        </w:rPr>
        <w:t>Fund’s executive team’s experience working together: Number of years that at least three members of the fund’s executive team (partner / director) have worked together. Add rows as necessary.</w:t>
      </w:r>
    </w:p>
    <w:tbl>
      <w:tblPr>
        <w:tblW w:w="4965"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1"/>
        <w:gridCol w:w="2021"/>
        <w:gridCol w:w="2021"/>
        <w:gridCol w:w="3922"/>
      </w:tblGrid>
      <w:tr w:rsidR="005B52CB" w:rsidRPr="00C76AA0" w14:paraId="50B1A6DC" w14:textId="77777777" w:rsidTr="0075314B">
        <w:trPr>
          <w:cantSplit/>
          <w:trHeight w:val="275"/>
          <w:tblHeader/>
        </w:trPr>
        <w:tc>
          <w:tcPr>
            <w:tcW w:w="1012" w:type="pct"/>
            <w:shd w:val="clear" w:color="auto" w:fill="auto"/>
            <w:tcMar>
              <w:top w:w="43" w:type="dxa"/>
              <w:left w:w="115" w:type="dxa"/>
              <w:bottom w:w="43" w:type="dxa"/>
              <w:right w:w="115" w:type="dxa"/>
            </w:tcMar>
            <w:vAlign w:val="center"/>
          </w:tcPr>
          <w:p w14:paraId="7934520F"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rPr>
            </w:pPr>
            <w:r w:rsidRPr="005B52CB">
              <w:rPr>
                <w:rFonts w:ascii="Verdana" w:hAnsi="Verdana" w:cs="Arial"/>
                <w:color w:val="193C67"/>
                <w:sz w:val="20"/>
                <w:szCs w:val="20"/>
              </w:rPr>
              <w:t>Name</w:t>
            </w:r>
          </w:p>
        </w:tc>
        <w:tc>
          <w:tcPr>
            <w:tcW w:w="1012" w:type="pct"/>
            <w:shd w:val="clear" w:color="auto" w:fill="auto"/>
            <w:vAlign w:val="center"/>
          </w:tcPr>
          <w:p w14:paraId="673D071A"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rPr>
            </w:pPr>
            <w:r w:rsidRPr="005B52CB">
              <w:rPr>
                <w:rFonts w:ascii="Verdana" w:hAnsi="Verdana" w:cs="Arial"/>
                <w:color w:val="193C67"/>
                <w:sz w:val="20"/>
                <w:szCs w:val="20"/>
              </w:rPr>
              <w:t>Position</w:t>
            </w:r>
          </w:p>
        </w:tc>
        <w:tc>
          <w:tcPr>
            <w:tcW w:w="1012" w:type="pct"/>
            <w:vAlign w:val="center"/>
          </w:tcPr>
          <w:p w14:paraId="2B4661D0" w14:textId="77777777" w:rsidR="00B42E4E" w:rsidRPr="005B52CB" w:rsidRDefault="00B42E4E" w:rsidP="0075314B">
            <w:pPr>
              <w:tabs>
                <w:tab w:val="left" w:pos="16"/>
                <w:tab w:val="left" w:pos="6120"/>
              </w:tabs>
              <w:ind w:left="-57" w:right="-57" w:firstLine="113"/>
              <w:jc w:val="center"/>
              <w:rPr>
                <w:rFonts w:ascii="Verdana" w:hAnsi="Verdana" w:cs="Arial"/>
                <w:color w:val="193C67"/>
                <w:sz w:val="20"/>
                <w:szCs w:val="20"/>
                <w:lang w:val="en-AU"/>
              </w:rPr>
            </w:pPr>
            <w:r w:rsidRPr="005B52CB">
              <w:rPr>
                <w:rFonts w:ascii="Verdana" w:hAnsi="Verdana" w:cs="Arial"/>
                <w:color w:val="193C67"/>
                <w:sz w:val="20"/>
                <w:szCs w:val="20"/>
                <w:lang w:val="en-AU"/>
              </w:rPr>
              <w:t>Year that he/she joined the Management Company</w:t>
            </w:r>
          </w:p>
        </w:tc>
        <w:tc>
          <w:tcPr>
            <w:tcW w:w="1964" w:type="pct"/>
            <w:vAlign w:val="center"/>
          </w:tcPr>
          <w:p w14:paraId="46233B95" w14:textId="77777777" w:rsidR="00B42E4E" w:rsidRPr="005B52CB" w:rsidRDefault="00B42E4E" w:rsidP="0075314B">
            <w:pPr>
              <w:tabs>
                <w:tab w:val="left" w:pos="16"/>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Other relevant experience working together prior joining the Management Company</w:t>
            </w:r>
          </w:p>
        </w:tc>
      </w:tr>
    </w:tbl>
    <w:p w14:paraId="20B1782B" w14:textId="77777777" w:rsidR="0084493F" w:rsidRDefault="0084493F" w:rsidP="00B42E4E">
      <w:pPr>
        <w:rPr>
          <w:rFonts w:ascii="Verdana" w:hAnsi="Verdana" w:cs="Arial"/>
          <w:color w:val="193C67"/>
          <w:sz w:val="20"/>
          <w:szCs w:val="20"/>
          <w:lang w:val="en-AU"/>
        </w:rPr>
        <w:sectPr w:rsidR="0084493F" w:rsidSect="0084493F">
          <w:type w:val="continuous"/>
          <w:pgSz w:w="11906" w:h="16838"/>
          <w:pgMar w:top="1418" w:right="707" w:bottom="1418" w:left="1134" w:header="709" w:footer="709" w:gutter="0"/>
          <w:cols w:space="708"/>
          <w:docGrid w:linePitch="360"/>
        </w:sectPr>
      </w:pPr>
    </w:p>
    <w:tbl>
      <w:tblPr>
        <w:tblW w:w="4965"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1"/>
        <w:gridCol w:w="2021"/>
        <w:gridCol w:w="2021"/>
        <w:gridCol w:w="3922"/>
      </w:tblGrid>
      <w:tr w:rsidR="005B52CB" w:rsidRPr="005B52CB" w14:paraId="003FF0DB" w14:textId="77777777" w:rsidTr="0075314B">
        <w:trPr>
          <w:cantSplit/>
          <w:trHeight w:val="275"/>
        </w:trPr>
        <w:tc>
          <w:tcPr>
            <w:tcW w:w="1012" w:type="pct"/>
            <w:tcMar>
              <w:top w:w="43" w:type="dxa"/>
              <w:left w:w="115" w:type="dxa"/>
              <w:bottom w:w="43" w:type="dxa"/>
              <w:right w:w="115" w:type="dxa"/>
            </w:tcMar>
          </w:tcPr>
          <w:p w14:paraId="23827D2A"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12" w:type="pct"/>
          </w:tcPr>
          <w:p w14:paraId="6008673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12" w:type="pct"/>
          </w:tcPr>
          <w:p w14:paraId="3D6C49E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64" w:type="pct"/>
          </w:tcPr>
          <w:p w14:paraId="7E5AE63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501C9B73" w14:textId="77777777" w:rsidTr="0075314B">
        <w:trPr>
          <w:cantSplit/>
          <w:trHeight w:val="275"/>
        </w:trPr>
        <w:tc>
          <w:tcPr>
            <w:tcW w:w="1012" w:type="pct"/>
            <w:tcMar>
              <w:top w:w="43" w:type="dxa"/>
              <w:left w:w="115" w:type="dxa"/>
              <w:bottom w:w="43" w:type="dxa"/>
              <w:right w:w="115" w:type="dxa"/>
            </w:tcMar>
          </w:tcPr>
          <w:p w14:paraId="3007BFA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12" w:type="pct"/>
          </w:tcPr>
          <w:p w14:paraId="3451199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12" w:type="pct"/>
          </w:tcPr>
          <w:p w14:paraId="264F20C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64" w:type="pct"/>
          </w:tcPr>
          <w:p w14:paraId="44AA30B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627598B4" w14:textId="77777777" w:rsidTr="0075314B">
        <w:trPr>
          <w:cantSplit/>
          <w:trHeight w:val="275"/>
        </w:trPr>
        <w:tc>
          <w:tcPr>
            <w:tcW w:w="1012" w:type="pct"/>
            <w:tcMar>
              <w:top w:w="43" w:type="dxa"/>
              <w:left w:w="115" w:type="dxa"/>
              <w:bottom w:w="43" w:type="dxa"/>
              <w:right w:w="115" w:type="dxa"/>
            </w:tcMar>
          </w:tcPr>
          <w:p w14:paraId="74846DF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12" w:type="pct"/>
          </w:tcPr>
          <w:p w14:paraId="177C22E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12" w:type="pct"/>
          </w:tcPr>
          <w:p w14:paraId="1053E75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64" w:type="pct"/>
          </w:tcPr>
          <w:p w14:paraId="7DDEABE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79D18169" w14:textId="77777777" w:rsidTr="0075314B">
        <w:trPr>
          <w:cantSplit/>
          <w:trHeight w:val="275"/>
        </w:trPr>
        <w:tc>
          <w:tcPr>
            <w:tcW w:w="1012" w:type="pct"/>
            <w:tcMar>
              <w:top w:w="43" w:type="dxa"/>
              <w:left w:w="115" w:type="dxa"/>
              <w:bottom w:w="43" w:type="dxa"/>
              <w:right w:w="115" w:type="dxa"/>
            </w:tcMar>
          </w:tcPr>
          <w:p w14:paraId="54701ED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12" w:type="pct"/>
          </w:tcPr>
          <w:p w14:paraId="6C5CC63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12" w:type="pct"/>
          </w:tcPr>
          <w:p w14:paraId="3E2D4C8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64" w:type="pct"/>
          </w:tcPr>
          <w:p w14:paraId="6ADEA0F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27244608" w14:textId="77777777" w:rsidTr="0075314B">
        <w:trPr>
          <w:cantSplit/>
          <w:trHeight w:val="275"/>
        </w:trPr>
        <w:tc>
          <w:tcPr>
            <w:tcW w:w="1012" w:type="pct"/>
            <w:tcMar>
              <w:top w:w="43" w:type="dxa"/>
              <w:left w:w="115" w:type="dxa"/>
              <w:bottom w:w="43" w:type="dxa"/>
              <w:right w:w="115" w:type="dxa"/>
            </w:tcMar>
          </w:tcPr>
          <w:p w14:paraId="755E922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12" w:type="pct"/>
          </w:tcPr>
          <w:p w14:paraId="4819C97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12" w:type="pct"/>
          </w:tcPr>
          <w:p w14:paraId="2053D33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64" w:type="pct"/>
          </w:tcPr>
          <w:p w14:paraId="4AD9F8A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45393952" w14:textId="77777777" w:rsidR="0084493F" w:rsidRDefault="0084493F">
      <w:pPr>
        <w:pStyle w:val="Style2"/>
        <w:numPr>
          <w:ilvl w:val="0"/>
          <w:numId w:val="39"/>
        </w:numPr>
        <w:ind w:left="567" w:hanging="567"/>
        <w:rPr>
          <w:rFonts w:ascii="Verdana" w:hAnsi="Verdana"/>
          <w:lang w:val="en-US"/>
        </w:rPr>
        <w:sectPr w:rsidR="0084493F" w:rsidSect="0084493F">
          <w:type w:val="continuous"/>
          <w:pgSz w:w="11906" w:h="16838"/>
          <w:pgMar w:top="1418" w:right="707" w:bottom="1418" w:left="1134" w:header="709" w:footer="709" w:gutter="0"/>
          <w:cols w:space="708"/>
          <w:formProt w:val="0"/>
          <w:docGrid w:linePitch="360"/>
        </w:sectPr>
      </w:pPr>
      <w:bookmarkStart w:id="7" w:name="_Ref377415370"/>
      <w:bookmarkStart w:id="8" w:name="_Ref379798293"/>
      <w:bookmarkStart w:id="9" w:name="_Ref392701609"/>
    </w:p>
    <w:p w14:paraId="4A2B8DE2" w14:textId="49204AD0" w:rsidR="00B42E4E" w:rsidRPr="005B52CB" w:rsidRDefault="00B42E4E">
      <w:pPr>
        <w:pStyle w:val="Style2"/>
        <w:numPr>
          <w:ilvl w:val="0"/>
          <w:numId w:val="39"/>
        </w:numPr>
        <w:ind w:left="567" w:hanging="567"/>
        <w:rPr>
          <w:rFonts w:ascii="Verdana" w:hAnsi="Verdana"/>
          <w:lang w:val="en-US"/>
        </w:rPr>
      </w:pPr>
      <w:r w:rsidRPr="005B52CB">
        <w:rPr>
          <w:rFonts w:ascii="Verdana" w:hAnsi="Verdana"/>
          <w:lang w:val="en-US"/>
        </w:rPr>
        <w:t xml:space="preserve">Management Company or management team’s commitment to the fund: This commitment of </w:t>
      </w:r>
      <w:r w:rsidRPr="005B52CB">
        <w:rPr>
          <w:rFonts w:ascii="Verdana" w:hAnsi="Verdana" w:cs="Arial"/>
        </w:rPr>
        <w:fldChar w:fldCharType="begin">
          <w:ffData>
            <w:name w:val=""/>
            <w:enabled/>
            <w:calcOnExit w:val="0"/>
            <w:textInput>
              <w:default w:val="[...]"/>
            </w:textInput>
          </w:ffData>
        </w:fldChar>
      </w:r>
      <w:r w:rsidRPr="005B52CB">
        <w:rPr>
          <w:rFonts w:ascii="Verdana" w:hAnsi="Verdana" w:cs="Arial"/>
          <w:lang w:val="en-US"/>
        </w:rPr>
        <w:instrText xml:space="preserve"> FORMTEXT </w:instrText>
      </w:r>
      <w:r w:rsidRPr="005B52CB">
        <w:rPr>
          <w:rFonts w:ascii="Verdana" w:hAnsi="Verdana" w:cs="Arial"/>
        </w:rPr>
      </w:r>
      <w:r w:rsidRPr="005B52CB">
        <w:rPr>
          <w:rFonts w:ascii="Verdana" w:hAnsi="Verdana" w:cs="Arial"/>
        </w:rPr>
        <w:fldChar w:fldCharType="separate"/>
      </w:r>
      <w:r w:rsidRPr="005B52CB">
        <w:rPr>
          <w:rFonts w:ascii="Verdana" w:hAnsi="Verdana" w:cs="Arial"/>
          <w:noProof/>
          <w:lang w:val="en-US"/>
        </w:rPr>
        <w:t>[...]</w:t>
      </w:r>
      <w:r w:rsidRPr="005B52CB">
        <w:rPr>
          <w:rFonts w:ascii="Verdana" w:hAnsi="Verdana" w:cs="Arial"/>
        </w:rPr>
        <w:fldChar w:fldCharType="end"/>
      </w:r>
      <w:r w:rsidRPr="005B52CB">
        <w:rPr>
          <w:rFonts w:ascii="Verdana" w:hAnsi="Verdana"/>
          <w:lang w:val="en-US"/>
        </w:rPr>
        <w:t xml:space="preserve"> % corresponds to the indicated in the Affidavit.</w:t>
      </w:r>
      <w:r w:rsidRPr="005B52CB" w:rsidDel="007C0860">
        <w:rPr>
          <w:rFonts w:ascii="Verdana" w:hAnsi="Verdana"/>
          <w:lang w:val="en-US"/>
        </w:rPr>
        <w:t xml:space="preserve">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5B52CB" w:rsidRPr="00C76AA0" w14:paraId="1FCDAF3D" w14:textId="77777777" w:rsidTr="0075314B">
        <w:trPr>
          <w:cantSplit/>
          <w:trHeight w:val="255"/>
          <w:tblHeader/>
        </w:trPr>
        <w:tc>
          <w:tcPr>
            <w:tcW w:w="9930" w:type="dxa"/>
            <w:shd w:val="clear" w:color="auto" w:fill="auto"/>
            <w:tcMar>
              <w:top w:w="43" w:type="dxa"/>
              <w:left w:w="115" w:type="dxa"/>
              <w:bottom w:w="43" w:type="dxa"/>
              <w:right w:w="115" w:type="dxa"/>
            </w:tcMar>
          </w:tcPr>
          <w:p w14:paraId="00CEFD07" w14:textId="77777777" w:rsidR="00B42E4E" w:rsidRPr="005B52CB" w:rsidRDefault="00B42E4E" w:rsidP="0075314B">
            <w:pPr>
              <w:tabs>
                <w:tab w:val="left" w:pos="6120"/>
              </w:tabs>
              <w:rPr>
                <w:rFonts w:ascii="Verdana" w:hAnsi="Verdana" w:cs="Arial"/>
                <w:color w:val="193C67"/>
                <w:sz w:val="20"/>
                <w:szCs w:val="20"/>
                <w:lang w:val="en-AU"/>
              </w:rPr>
            </w:pPr>
            <w:r w:rsidRPr="005B52CB">
              <w:rPr>
                <w:rFonts w:ascii="Verdana" w:hAnsi="Verdana" w:cs="Arial"/>
                <w:color w:val="193C67"/>
                <w:sz w:val="20"/>
                <w:szCs w:val="20"/>
                <w:lang w:val="en-AU"/>
              </w:rPr>
              <w:t>Commitment over</w:t>
            </w:r>
            <w:r w:rsidRPr="005B52CB">
              <w:rPr>
                <w:rFonts w:ascii="Verdana" w:hAnsi="Verdana"/>
                <w:color w:val="193C67"/>
                <w:sz w:val="20"/>
                <w:szCs w:val="20"/>
                <w:lang w:val="en-AU"/>
              </w:rPr>
              <w:t xml:space="preserve"> </w:t>
            </w:r>
            <w:r w:rsidRPr="005B52CB">
              <w:rPr>
                <w:rFonts w:ascii="Verdana" w:hAnsi="Verdana" w:cs="Arial"/>
                <w:color w:val="193C67"/>
                <w:sz w:val="20"/>
                <w:szCs w:val="20"/>
                <w:lang w:val="en-AU"/>
              </w:rPr>
              <w:t>the target fund size</w:t>
            </w:r>
          </w:p>
        </w:tc>
      </w:tr>
      <w:tr w:rsidR="005B52CB" w:rsidRPr="005B52CB" w14:paraId="18A6533B" w14:textId="77777777" w:rsidTr="0075314B">
        <w:trPr>
          <w:cantSplit/>
          <w:trHeight w:val="255"/>
        </w:trPr>
        <w:tc>
          <w:tcPr>
            <w:tcW w:w="9930" w:type="dxa"/>
            <w:tcMar>
              <w:top w:w="43" w:type="dxa"/>
              <w:left w:w="115" w:type="dxa"/>
              <w:bottom w:w="43" w:type="dxa"/>
              <w:right w:w="115" w:type="dxa"/>
            </w:tcMar>
          </w:tcPr>
          <w:p w14:paraId="30C88BC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30B0E2F5" w14:textId="77777777" w:rsidR="00B42E4E" w:rsidRPr="005B52CB" w:rsidRDefault="00B42E4E" w:rsidP="00B42E4E">
      <w:pPr>
        <w:pStyle w:val="Style2"/>
        <w:numPr>
          <w:ilvl w:val="0"/>
          <w:numId w:val="0"/>
        </w:numPr>
        <w:rPr>
          <w:rFonts w:ascii="Verdana" w:hAnsi="Verdana"/>
          <w:b/>
          <w:u w:val="single"/>
          <w:lang w:val="en-US"/>
        </w:rPr>
      </w:pPr>
      <w:r w:rsidRPr="005B52CB">
        <w:rPr>
          <w:rFonts w:ascii="Verdana" w:hAnsi="Verdana"/>
          <w:lang w:val="en-US"/>
        </w:rPr>
        <w:t xml:space="preserve">Appendix B.7 –If the commitment is made by an entity other than the Management Company, please provide details of its shareholding structure as well as its relationship with both the management team and the Management Company. Only commitments signed by the Management Company, the management team and/or a vehicle 100% owned by them, will be considered. Commitments from other investors with an ownership stake in the Management Company will not. The </w:t>
      </w:r>
      <w:proofErr w:type="gramStart"/>
      <w:r w:rsidRPr="005B52CB">
        <w:rPr>
          <w:rFonts w:ascii="Verdana" w:hAnsi="Verdana"/>
          <w:lang w:val="en-US"/>
        </w:rPr>
        <w:t>aforementioned commitment</w:t>
      </w:r>
      <w:proofErr w:type="gramEnd"/>
      <w:r w:rsidRPr="005B52CB">
        <w:rPr>
          <w:rFonts w:ascii="Verdana" w:hAnsi="Verdana"/>
          <w:lang w:val="en-US"/>
        </w:rPr>
        <w:t xml:space="preserve"> is required both on the target size of the fund and on the size of the vehicle in which Fond-ICO Global will invest.</w:t>
      </w:r>
      <w:bookmarkEnd w:id="7"/>
      <w:bookmarkEnd w:id="8"/>
      <w:bookmarkEnd w:id="9"/>
      <w:r w:rsidRPr="005B52CB">
        <w:rPr>
          <w:rFonts w:ascii="Verdana" w:hAnsi="Verdana"/>
          <w:lang w:val="en-US"/>
        </w:rPr>
        <w:t xml:space="preserve"> </w:t>
      </w:r>
    </w:p>
    <w:p w14:paraId="0CFF99C3" w14:textId="5051D891" w:rsidR="00B42E4E" w:rsidRPr="0084493F" w:rsidRDefault="00B42E4E" w:rsidP="00B42E4E">
      <w:pPr>
        <w:spacing w:before="120" w:after="120"/>
        <w:jc w:val="both"/>
        <w:rPr>
          <w:rFonts w:ascii="Verdana" w:hAnsi="Verdana" w:cs="Calibri"/>
          <w:color w:val="193C67"/>
          <w:sz w:val="20"/>
          <w:szCs w:val="20"/>
          <w:lang w:val="en-AU"/>
        </w:rPr>
      </w:pPr>
      <w:r w:rsidRPr="0084493F">
        <w:rPr>
          <w:rFonts w:ascii="Verdana" w:hAnsi="Verdana" w:cs="Calibri"/>
          <w:b/>
          <w:color w:val="193C67"/>
          <w:sz w:val="20"/>
          <w:szCs w:val="20"/>
          <w:u w:val="single"/>
          <w:lang w:val="en-AU"/>
        </w:rPr>
        <w:lastRenderedPageBreak/>
        <w:t>Track record:</w:t>
      </w:r>
      <w:r w:rsidRPr="0084493F">
        <w:rPr>
          <w:rFonts w:ascii="Verdana" w:hAnsi="Verdana" w:cs="Calibri"/>
          <w:color w:val="193C67"/>
          <w:sz w:val="20"/>
          <w:szCs w:val="20"/>
          <w:lang w:val="en-AU"/>
        </w:rPr>
        <w:t xml:space="preserve"> All requested information should be updated as of </w:t>
      </w:r>
      <w:r w:rsidRPr="0084493F">
        <w:rPr>
          <w:rFonts w:ascii="Verdana" w:hAnsi="Verdana" w:cs="Arial"/>
          <w:color w:val="193C67"/>
          <w:sz w:val="20"/>
          <w:szCs w:val="20"/>
          <w:lang w:val="en-AU"/>
        </w:rPr>
        <w:t>December 31st, 2022</w:t>
      </w:r>
      <w:r w:rsidRPr="0084493F">
        <w:rPr>
          <w:rFonts w:ascii="Verdana" w:hAnsi="Verdana" w:cs="Calibri"/>
          <w:color w:val="193C67"/>
          <w:sz w:val="20"/>
          <w:szCs w:val="20"/>
          <w:lang w:val="en-AU"/>
        </w:rPr>
        <w:t>, admitting reports on subsequent dates.</w:t>
      </w:r>
    </w:p>
    <w:p w14:paraId="44BA8FA0" w14:textId="0B33D224" w:rsidR="00B42E4E" w:rsidRPr="0084493F" w:rsidRDefault="00B42E4E" w:rsidP="00B42E4E">
      <w:pPr>
        <w:pStyle w:val="Style2"/>
        <w:numPr>
          <w:ilvl w:val="0"/>
          <w:numId w:val="0"/>
        </w:numPr>
        <w:rPr>
          <w:rFonts w:ascii="Verdana" w:hAnsi="Verdana"/>
          <w:lang w:val="en-US"/>
        </w:rPr>
      </w:pPr>
      <w:r w:rsidRPr="0084493F">
        <w:rPr>
          <w:rFonts w:ascii="Verdana" w:hAnsi="Verdana"/>
          <w:lang w:val="en-US"/>
        </w:rPr>
        <w:t xml:space="preserve">For those Management Companies who have managed at least one prior </w:t>
      </w:r>
      <w:proofErr w:type="gramStart"/>
      <w:r w:rsidRPr="0084493F">
        <w:rPr>
          <w:rFonts w:ascii="Verdana" w:hAnsi="Verdana"/>
          <w:lang w:val="en-US"/>
        </w:rPr>
        <w:t>fund</w:t>
      </w:r>
      <w:r w:rsidR="00B66368" w:rsidRPr="0084493F">
        <w:rPr>
          <w:rFonts w:ascii="Verdana" w:hAnsi="Verdana"/>
          <w:lang w:val="en-US"/>
        </w:rPr>
        <w:t xml:space="preserve"> </w:t>
      </w:r>
      <w:r w:rsidRPr="0084493F">
        <w:rPr>
          <w:rFonts w:ascii="Verdana" w:hAnsi="Verdana"/>
          <w:lang w:val="en-US"/>
        </w:rPr>
        <w:t>,</w:t>
      </w:r>
      <w:proofErr w:type="gramEnd"/>
      <w:r w:rsidRPr="0084493F">
        <w:rPr>
          <w:rFonts w:ascii="Verdana" w:hAnsi="Verdana"/>
          <w:lang w:val="en-US"/>
        </w:rPr>
        <w:t xml:space="preserve"> we will consider those funds </w:t>
      </w:r>
      <w:r w:rsidR="00B66368" w:rsidRPr="0084493F">
        <w:rPr>
          <w:rFonts w:ascii="Verdana" w:hAnsi="Verdana"/>
          <w:lang w:val="en-US"/>
        </w:rPr>
        <w:t xml:space="preserve">of the same strategy </w:t>
      </w:r>
      <w:r w:rsidRPr="0084493F">
        <w:rPr>
          <w:rFonts w:ascii="Verdana" w:hAnsi="Verdana"/>
          <w:lang w:val="en-US"/>
        </w:rPr>
        <w:t xml:space="preserve">managed by the firm as relevant track record. In the event of a </w:t>
      </w:r>
      <w:proofErr w:type="gramStart"/>
      <w:r w:rsidRPr="0084493F">
        <w:rPr>
          <w:rFonts w:ascii="Verdana" w:hAnsi="Verdana"/>
          <w:lang w:val="en-US"/>
        </w:rPr>
        <w:t>first time</w:t>
      </w:r>
      <w:proofErr w:type="gramEnd"/>
      <w:r w:rsidRPr="0084493F">
        <w:rPr>
          <w:rFonts w:ascii="Verdana" w:hAnsi="Verdana"/>
          <w:lang w:val="en-US"/>
        </w:rPr>
        <w:t xml:space="preserve"> team, we will consider those funds where at least two executive members participated as partners and/or directors of the investment team throughout the investment period of the funds.</w:t>
      </w:r>
    </w:p>
    <w:p w14:paraId="4424D965" w14:textId="3C2C9E12" w:rsidR="00B42E4E" w:rsidRPr="0084493F" w:rsidRDefault="00B42E4E">
      <w:pPr>
        <w:pStyle w:val="Style2"/>
        <w:numPr>
          <w:ilvl w:val="0"/>
          <w:numId w:val="39"/>
        </w:numPr>
        <w:ind w:left="567" w:hanging="567"/>
        <w:rPr>
          <w:rFonts w:ascii="Verdana" w:hAnsi="Verdana"/>
          <w:lang w:val="en-US"/>
        </w:rPr>
      </w:pPr>
      <w:bookmarkStart w:id="10" w:name="_Ref377413727"/>
      <w:bookmarkStart w:id="11" w:name="_Ref378622010"/>
      <w:bookmarkStart w:id="12" w:name="_Ref392521881"/>
      <w:bookmarkStart w:id="13" w:name="_Ref404725882"/>
      <w:r w:rsidRPr="0084493F">
        <w:rPr>
          <w:rFonts w:ascii="Verdana" w:hAnsi="Verdana"/>
          <w:lang w:val="en-US"/>
        </w:rPr>
        <w:t>Complete with the information for each of the funds: Total returns in terms of gross IRR and MOIC, as well as total or partial realizations</w:t>
      </w:r>
      <w:bookmarkEnd w:id="10"/>
      <w:bookmarkEnd w:id="11"/>
      <w:bookmarkEnd w:id="12"/>
      <w:r w:rsidR="00EF5EEF" w:rsidRPr="0084493F">
        <w:rPr>
          <w:rFonts w:ascii="Verdana" w:hAnsi="Verdana"/>
          <w:lang w:val="en-US"/>
        </w:rPr>
        <w:t xml:space="preserve">. </w:t>
      </w:r>
      <w:r w:rsidRPr="0084493F">
        <w:rPr>
          <w:rFonts w:ascii="Verdana" w:hAnsi="Verdana"/>
          <w:lang w:val="en-US"/>
        </w:rPr>
        <w:t xml:space="preserve">Complete the table below with the </w:t>
      </w:r>
      <w:r w:rsidR="00A443E6" w:rsidRPr="0084493F">
        <w:rPr>
          <w:rFonts w:ascii="Verdana" w:hAnsi="Verdana"/>
          <w:lang w:val="en-US"/>
        </w:rPr>
        <w:t xml:space="preserve">information of the </w:t>
      </w:r>
      <w:r w:rsidRPr="0084493F">
        <w:rPr>
          <w:rFonts w:ascii="Verdana" w:hAnsi="Verdana"/>
          <w:lang w:val="en-US"/>
        </w:rPr>
        <w:t xml:space="preserve">management funds </w:t>
      </w:r>
      <w:r w:rsidR="00A443E6" w:rsidRPr="0084493F">
        <w:rPr>
          <w:rFonts w:ascii="Verdana" w:hAnsi="Verdana"/>
          <w:lang w:val="en-US"/>
        </w:rPr>
        <w:t xml:space="preserve">of the same strategy </w:t>
      </w:r>
      <w:r w:rsidRPr="0084493F">
        <w:rPr>
          <w:rFonts w:ascii="Verdana" w:hAnsi="Verdana"/>
          <w:lang w:val="en-US"/>
        </w:rPr>
        <w:t>or with information of those funds managed by the executive team when applicable. Add rows as necessary.</w:t>
      </w:r>
      <w:bookmarkEnd w:id="13"/>
    </w:p>
    <w:p w14:paraId="54B4E396" w14:textId="77777777" w:rsidR="00B42E4E" w:rsidRPr="0084493F" w:rsidRDefault="00B42E4E">
      <w:pPr>
        <w:pStyle w:val="Style2"/>
        <w:numPr>
          <w:ilvl w:val="0"/>
          <w:numId w:val="33"/>
        </w:numPr>
        <w:ind w:left="360"/>
        <w:rPr>
          <w:rFonts w:ascii="Verdana" w:hAnsi="Verdana"/>
          <w:lang w:val="en-US"/>
        </w:rPr>
      </w:pPr>
      <w:r w:rsidRPr="0084493F">
        <w:rPr>
          <w:rFonts w:ascii="Verdana" w:hAnsi="Verdana"/>
          <w:lang w:val="en-US"/>
        </w:rPr>
        <w:fldChar w:fldCharType="begin">
          <w:ffData>
            <w:name w:val=""/>
            <w:enabled/>
            <w:calcOnExit w:val="0"/>
            <w:checkBox>
              <w:sizeAuto/>
              <w:default w:val="1"/>
              <w:checked w:val="0"/>
            </w:checkBox>
          </w:ffData>
        </w:fldChar>
      </w:r>
      <w:r w:rsidRPr="0084493F">
        <w:rPr>
          <w:rFonts w:ascii="Verdana" w:hAnsi="Verdana"/>
          <w:lang w:val="en-US"/>
        </w:rPr>
        <w:instrText xml:space="preserve"> FORMCHECKBOX </w:instrText>
      </w:r>
      <w:r w:rsidR="00C07A94">
        <w:rPr>
          <w:rFonts w:ascii="Verdana" w:hAnsi="Verdana"/>
          <w:lang w:val="en-US"/>
        </w:rPr>
      </w:r>
      <w:r w:rsidR="00C07A94">
        <w:rPr>
          <w:rFonts w:ascii="Verdana" w:hAnsi="Verdana"/>
          <w:lang w:val="en-US"/>
        </w:rPr>
        <w:fldChar w:fldCharType="separate"/>
      </w:r>
      <w:r w:rsidRPr="0084493F">
        <w:rPr>
          <w:rFonts w:ascii="Verdana" w:hAnsi="Verdana"/>
          <w:lang w:val="en-US"/>
        </w:rPr>
        <w:fldChar w:fldCharType="end"/>
      </w:r>
      <w:r w:rsidRPr="0084493F">
        <w:rPr>
          <w:rFonts w:ascii="Verdana" w:hAnsi="Verdana"/>
          <w:lang w:val="en-US"/>
        </w:rPr>
        <w:t xml:space="preserve"> Management Companies* having managed one prior fund: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1312"/>
        <w:gridCol w:w="1367"/>
        <w:gridCol w:w="807"/>
        <w:gridCol w:w="1095"/>
        <w:gridCol w:w="1070"/>
        <w:gridCol w:w="1273"/>
        <w:gridCol w:w="1076"/>
        <w:gridCol w:w="754"/>
      </w:tblGrid>
      <w:tr w:rsidR="00B42E4E" w:rsidRPr="005B52CB" w14:paraId="28F5C966" w14:textId="77777777" w:rsidTr="0075314B">
        <w:trPr>
          <w:cantSplit/>
          <w:trHeight w:val="144"/>
          <w:tblHeader/>
        </w:trPr>
        <w:tc>
          <w:tcPr>
            <w:tcW w:w="1103" w:type="dxa"/>
            <w:shd w:val="clear" w:color="auto" w:fill="auto"/>
            <w:tcMar>
              <w:top w:w="43" w:type="dxa"/>
              <w:left w:w="115" w:type="dxa"/>
              <w:bottom w:w="43" w:type="dxa"/>
              <w:right w:w="115" w:type="dxa"/>
            </w:tcMar>
            <w:vAlign w:val="center"/>
          </w:tcPr>
          <w:p w14:paraId="3A8BE0E9"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Company</w:t>
            </w:r>
          </w:p>
        </w:tc>
        <w:tc>
          <w:tcPr>
            <w:tcW w:w="1103" w:type="dxa"/>
            <w:vAlign w:val="center"/>
          </w:tcPr>
          <w:p w14:paraId="2340284F"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Geography</w:t>
            </w:r>
          </w:p>
        </w:tc>
        <w:tc>
          <w:tcPr>
            <w:tcW w:w="1104" w:type="dxa"/>
            <w:vAlign w:val="center"/>
          </w:tcPr>
          <w:p w14:paraId="6F57141F"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Investment date</w:t>
            </w:r>
          </w:p>
        </w:tc>
        <w:tc>
          <w:tcPr>
            <w:tcW w:w="1103" w:type="dxa"/>
            <w:vAlign w:val="center"/>
          </w:tcPr>
          <w:p w14:paraId="7AABD6A7"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Exit date</w:t>
            </w:r>
          </w:p>
        </w:tc>
        <w:tc>
          <w:tcPr>
            <w:tcW w:w="1103" w:type="dxa"/>
            <w:vAlign w:val="center"/>
          </w:tcPr>
          <w:p w14:paraId="2D56CC5D"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Invested capital</w:t>
            </w:r>
          </w:p>
        </w:tc>
        <w:tc>
          <w:tcPr>
            <w:tcW w:w="1104" w:type="dxa"/>
            <w:vAlign w:val="center"/>
          </w:tcPr>
          <w:p w14:paraId="75EAE3D3"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Realized capital</w:t>
            </w:r>
          </w:p>
        </w:tc>
        <w:tc>
          <w:tcPr>
            <w:tcW w:w="1103" w:type="dxa"/>
            <w:vAlign w:val="center"/>
          </w:tcPr>
          <w:p w14:paraId="4F32FFE6"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Unrealized capital</w:t>
            </w:r>
          </w:p>
        </w:tc>
        <w:tc>
          <w:tcPr>
            <w:tcW w:w="1103" w:type="dxa"/>
            <w:vAlign w:val="center"/>
          </w:tcPr>
          <w:p w14:paraId="72900A45" w14:textId="77777777" w:rsidR="00B42E4E" w:rsidRPr="005B52CB" w:rsidRDefault="00B42E4E" w:rsidP="0075314B">
            <w:pPr>
              <w:tabs>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Multiple on invested capital (MOIC)</w:t>
            </w:r>
          </w:p>
        </w:tc>
        <w:tc>
          <w:tcPr>
            <w:tcW w:w="1104" w:type="dxa"/>
            <w:vAlign w:val="center"/>
          </w:tcPr>
          <w:p w14:paraId="1AE6F29A"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IRR</w:t>
            </w:r>
          </w:p>
        </w:tc>
      </w:tr>
    </w:tbl>
    <w:p w14:paraId="7B11B45D" w14:textId="77777777" w:rsidR="0084493F" w:rsidRDefault="0084493F" w:rsidP="00B42E4E">
      <w:pPr>
        <w:tabs>
          <w:tab w:val="left" w:pos="6120"/>
        </w:tabs>
        <w:rPr>
          <w:rFonts w:ascii="Verdana" w:hAnsi="Verdana" w:cs="Arial"/>
          <w:color w:val="193C67"/>
          <w:sz w:val="20"/>
          <w:szCs w:val="20"/>
        </w:rPr>
        <w:sectPr w:rsidR="0084493F" w:rsidSect="0084493F">
          <w:type w:val="continuous"/>
          <w:pgSz w:w="11906" w:h="16838"/>
          <w:pgMar w:top="1418" w:right="707" w:bottom="1418" w:left="1134" w:header="709" w:footer="709" w:gutter="0"/>
          <w:cols w:space="708"/>
          <w:docGrid w:linePitch="360"/>
        </w:sect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1103"/>
        <w:gridCol w:w="1104"/>
        <w:gridCol w:w="1103"/>
        <w:gridCol w:w="1103"/>
        <w:gridCol w:w="1104"/>
        <w:gridCol w:w="1103"/>
        <w:gridCol w:w="1103"/>
        <w:gridCol w:w="1104"/>
      </w:tblGrid>
      <w:tr w:rsidR="005B52CB" w:rsidRPr="005B52CB" w14:paraId="00FE53AD" w14:textId="77777777" w:rsidTr="0075314B">
        <w:trPr>
          <w:cantSplit/>
          <w:trHeight w:val="272"/>
        </w:trPr>
        <w:tc>
          <w:tcPr>
            <w:tcW w:w="9930" w:type="dxa"/>
            <w:gridSpan w:val="9"/>
            <w:tcMar>
              <w:top w:w="43" w:type="dxa"/>
              <w:left w:w="115" w:type="dxa"/>
              <w:bottom w:w="43" w:type="dxa"/>
              <w:right w:w="115" w:type="dxa"/>
            </w:tcMar>
            <w:vAlign w:val="center"/>
          </w:tcPr>
          <w:p w14:paraId="3651F3AF" w14:textId="19DE5E23"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Fund I]"/>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[Fund I]</w:t>
            </w:r>
            <w:r w:rsidRPr="005B52CB">
              <w:rPr>
                <w:rFonts w:ascii="Verdana" w:hAnsi="Verdana" w:cs="Arial"/>
                <w:color w:val="193C67"/>
                <w:sz w:val="20"/>
                <w:szCs w:val="20"/>
              </w:rPr>
              <w:fldChar w:fldCharType="end"/>
            </w:r>
            <w:r w:rsidRPr="005B52CB">
              <w:rPr>
                <w:rFonts w:ascii="Verdana" w:hAnsi="Verdana" w:cs="Arial"/>
                <w:color w:val="193C67"/>
                <w:sz w:val="20"/>
                <w:szCs w:val="20"/>
              </w:rPr>
              <w:t xml:space="preserve"> </w:t>
            </w:r>
          </w:p>
        </w:tc>
      </w:tr>
      <w:tr w:rsidR="005B52CB" w:rsidRPr="005B52CB" w14:paraId="289E91F2" w14:textId="77777777" w:rsidTr="0075314B">
        <w:trPr>
          <w:cantSplit/>
          <w:trHeight w:val="272"/>
        </w:trPr>
        <w:tc>
          <w:tcPr>
            <w:tcW w:w="9930" w:type="dxa"/>
            <w:gridSpan w:val="9"/>
            <w:tcMar>
              <w:top w:w="43" w:type="dxa"/>
              <w:left w:w="115" w:type="dxa"/>
              <w:bottom w:w="43" w:type="dxa"/>
              <w:right w:w="115" w:type="dxa"/>
            </w:tcMar>
            <w:vAlign w:val="center"/>
          </w:tcPr>
          <w:p w14:paraId="37DCB1D2" w14:textId="77777777" w:rsidR="00B42E4E" w:rsidRPr="005B52CB" w:rsidRDefault="00B42E4E" w:rsidP="0075314B">
            <w:pPr>
              <w:rPr>
                <w:rFonts w:ascii="Verdana" w:hAnsi="Verdana" w:cs="Arial"/>
                <w:color w:val="193C67"/>
                <w:sz w:val="20"/>
                <w:szCs w:val="20"/>
              </w:rPr>
            </w:pPr>
            <w:proofErr w:type="spellStart"/>
            <w:r w:rsidRPr="005B52CB">
              <w:rPr>
                <w:rFonts w:ascii="Verdana" w:hAnsi="Verdana" w:cs="Arial"/>
                <w:color w:val="193C67"/>
                <w:sz w:val="20"/>
                <w:szCs w:val="20"/>
              </w:rPr>
              <w:t>Fully</w:t>
            </w:r>
            <w:proofErr w:type="spellEnd"/>
            <w:r w:rsidRPr="005B52CB">
              <w:rPr>
                <w:rFonts w:ascii="Verdana" w:hAnsi="Verdana" w:cs="Arial"/>
                <w:color w:val="193C67"/>
                <w:sz w:val="20"/>
                <w:szCs w:val="20"/>
              </w:rPr>
              <w:t xml:space="preserve"> </w:t>
            </w:r>
            <w:proofErr w:type="spellStart"/>
            <w:r w:rsidRPr="005B52CB">
              <w:rPr>
                <w:rFonts w:ascii="Verdana" w:hAnsi="Verdana" w:cs="Arial"/>
                <w:color w:val="193C67"/>
                <w:sz w:val="20"/>
                <w:szCs w:val="20"/>
              </w:rPr>
              <w:t>exited</w:t>
            </w:r>
            <w:proofErr w:type="spellEnd"/>
            <w:r w:rsidRPr="005B52CB">
              <w:rPr>
                <w:rFonts w:ascii="Verdana" w:hAnsi="Verdana" w:cs="Arial"/>
                <w:color w:val="193C67"/>
                <w:sz w:val="20"/>
                <w:szCs w:val="20"/>
              </w:rPr>
              <w:t xml:space="preserve"> </w:t>
            </w:r>
            <w:proofErr w:type="spellStart"/>
            <w:r w:rsidRPr="005B52CB">
              <w:rPr>
                <w:rFonts w:ascii="Verdana" w:hAnsi="Verdana" w:cs="Arial"/>
                <w:color w:val="193C67"/>
                <w:sz w:val="20"/>
                <w:szCs w:val="20"/>
              </w:rPr>
              <w:t>investments</w:t>
            </w:r>
            <w:proofErr w:type="spellEnd"/>
          </w:p>
        </w:tc>
      </w:tr>
      <w:tr w:rsidR="005B52CB" w:rsidRPr="005B52CB" w14:paraId="2466E608" w14:textId="77777777" w:rsidTr="0075314B">
        <w:trPr>
          <w:cantSplit/>
          <w:trHeight w:val="272"/>
        </w:trPr>
        <w:tc>
          <w:tcPr>
            <w:tcW w:w="1103" w:type="dxa"/>
            <w:tcMar>
              <w:top w:w="43" w:type="dxa"/>
              <w:left w:w="115" w:type="dxa"/>
              <w:bottom w:w="43" w:type="dxa"/>
              <w:right w:w="115" w:type="dxa"/>
            </w:tcMar>
            <w:vAlign w:val="center"/>
          </w:tcPr>
          <w:p w14:paraId="6651A8E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65C8DA3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4" w:type="dxa"/>
            <w:vAlign w:val="center"/>
          </w:tcPr>
          <w:p w14:paraId="656944D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12825DB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2E523A7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4" w:type="dxa"/>
            <w:vAlign w:val="center"/>
          </w:tcPr>
          <w:p w14:paraId="239A43F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702E5F4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3E0A0CF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X]"/>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[X]</w:t>
            </w:r>
            <w:r w:rsidRPr="005B52CB">
              <w:rPr>
                <w:rFonts w:ascii="Verdana" w:hAnsi="Verdana" w:cs="Arial"/>
                <w:color w:val="193C67"/>
                <w:sz w:val="20"/>
                <w:szCs w:val="20"/>
              </w:rPr>
              <w:fldChar w:fldCharType="end"/>
            </w:r>
          </w:p>
        </w:tc>
        <w:tc>
          <w:tcPr>
            <w:tcW w:w="1104" w:type="dxa"/>
            <w:vAlign w:val="center"/>
          </w:tcPr>
          <w:p w14:paraId="22A1633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60DCF588" w14:textId="77777777" w:rsidTr="0075314B">
        <w:trPr>
          <w:cantSplit/>
          <w:trHeight w:val="272"/>
        </w:trPr>
        <w:tc>
          <w:tcPr>
            <w:tcW w:w="1103" w:type="dxa"/>
            <w:tcMar>
              <w:top w:w="43" w:type="dxa"/>
              <w:left w:w="115" w:type="dxa"/>
              <w:bottom w:w="43" w:type="dxa"/>
              <w:right w:w="115" w:type="dxa"/>
            </w:tcMar>
            <w:vAlign w:val="center"/>
          </w:tcPr>
          <w:p w14:paraId="1A93803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27AAD0D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4" w:type="dxa"/>
            <w:vAlign w:val="center"/>
          </w:tcPr>
          <w:p w14:paraId="5F1AA28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1BDA918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2B0EAD0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4" w:type="dxa"/>
            <w:vAlign w:val="center"/>
          </w:tcPr>
          <w:p w14:paraId="6D0FF6F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18819E3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3F9FB15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X]"/>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[X]</w:t>
            </w:r>
            <w:r w:rsidRPr="005B52CB">
              <w:rPr>
                <w:rFonts w:ascii="Verdana" w:hAnsi="Verdana" w:cs="Arial"/>
                <w:color w:val="193C67"/>
                <w:sz w:val="20"/>
                <w:szCs w:val="20"/>
              </w:rPr>
              <w:fldChar w:fldCharType="end"/>
            </w:r>
          </w:p>
        </w:tc>
        <w:tc>
          <w:tcPr>
            <w:tcW w:w="1104" w:type="dxa"/>
            <w:vAlign w:val="center"/>
          </w:tcPr>
          <w:p w14:paraId="6C6459F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53069B52" w14:textId="77777777" w:rsidTr="0075314B">
        <w:trPr>
          <w:cantSplit/>
          <w:trHeight w:val="272"/>
        </w:trPr>
        <w:tc>
          <w:tcPr>
            <w:tcW w:w="4413" w:type="dxa"/>
            <w:gridSpan w:val="4"/>
            <w:tcMar>
              <w:top w:w="43" w:type="dxa"/>
              <w:left w:w="115" w:type="dxa"/>
              <w:bottom w:w="43" w:type="dxa"/>
              <w:right w:w="115" w:type="dxa"/>
            </w:tcMar>
            <w:vAlign w:val="center"/>
          </w:tcPr>
          <w:p w14:paraId="17C44C48"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t xml:space="preserve">Total - </w:t>
            </w:r>
            <w:proofErr w:type="spellStart"/>
            <w:r w:rsidRPr="005B52CB">
              <w:rPr>
                <w:rFonts w:ascii="Verdana" w:hAnsi="Verdana" w:cs="Arial"/>
                <w:color w:val="193C67"/>
                <w:sz w:val="20"/>
                <w:szCs w:val="20"/>
              </w:rPr>
              <w:t>fully</w:t>
            </w:r>
            <w:proofErr w:type="spellEnd"/>
            <w:r w:rsidRPr="005B52CB">
              <w:rPr>
                <w:rFonts w:ascii="Verdana" w:hAnsi="Verdana" w:cs="Arial"/>
                <w:color w:val="193C67"/>
                <w:sz w:val="20"/>
                <w:szCs w:val="20"/>
              </w:rPr>
              <w:t xml:space="preserve"> </w:t>
            </w:r>
            <w:proofErr w:type="spellStart"/>
            <w:r w:rsidRPr="005B52CB">
              <w:rPr>
                <w:rFonts w:ascii="Verdana" w:hAnsi="Verdana" w:cs="Arial"/>
                <w:color w:val="193C67"/>
                <w:sz w:val="20"/>
                <w:szCs w:val="20"/>
              </w:rPr>
              <w:t>exited</w:t>
            </w:r>
            <w:proofErr w:type="spellEnd"/>
            <w:r w:rsidRPr="005B52CB">
              <w:rPr>
                <w:rFonts w:ascii="Verdana" w:hAnsi="Verdana" w:cs="Arial"/>
                <w:color w:val="193C67"/>
                <w:sz w:val="20"/>
                <w:szCs w:val="20"/>
              </w:rPr>
              <w:t xml:space="preserve"> </w:t>
            </w:r>
            <w:proofErr w:type="spellStart"/>
            <w:r w:rsidRPr="005B52CB">
              <w:rPr>
                <w:rFonts w:ascii="Verdana" w:hAnsi="Verdana" w:cs="Arial"/>
                <w:color w:val="193C67"/>
                <w:sz w:val="20"/>
                <w:szCs w:val="20"/>
              </w:rPr>
              <w:t>investments</w:t>
            </w:r>
            <w:proofErr w:type="spellEnd"/>
          </w:p>
        </w:tc>
        <w:tc>
          <w:tcPr>
            <w:tcW w:w="1103" w:type="dxa"/>
            <w:vAlign w:val="center"/>
          </w:tcPr>
          <w:p w14:paraId="60AF32E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4" w:type="dxa"/>
            <w:vAlign w:val="center"/>
          </w:tcPr>
          <w:p w14:paraId="3C3FE1F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79CBAC3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159AE01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X]"/>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[X]</w:t>
            </w:r>
            <w:r w:rsidRPr="005B52CB">
              <w:rPr>
                <w:rFonts w:ascii="Verdana" w:hAnsi="Verdana" w:cs="Arial"/>
                <w:color w:val="193C67"/>
                <w:sz w:val="20"/>
                <w:szCs w:val="20"/>
              </w:rPr>
              <w:fldChar w:fldCharType="end"/>
            </w:r>
          </w:p>
        </w:tc>
        <w:tc>
          <w:tcPr>
            <w:tcW w:w="1104" w:type="dxa"/>
            <w:vAlign w:val="center"/>
          </w:tcPr>
          <w:p w14:paraId="7193ED6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672538FB" w14:textId="77777777" w:rsidTr="0075314B">
        <w:trPr>
          <w:cantSplit/>
          <w:trHeight w:val="272"/>
        </w:trPr>
        <w:tc>
          <w:tcPr>
            <w:tcW w:w="9930" w:type="dxa"/>
            <w:gridSpan w:val="9"/>
            <w:tcMar>
              <w:top w:w="43" w:type="dxa"/>
              <w:left w:w="115" w:type="dxa"/>
              <w:bottom w:w="43" w:type="dxa"/>
              <w:right w:w="115" w:type="dxa"/>
            </w:tcMar>
            <w:vAlign w:val="center"/>
          </w:tcPr>
          <w:p w14:paraId="3F818702" w14:textId="77777777" w:rsidR="00B42E4E" w:rsidRPr="005B52CB" w:rsidRDefault="00B42E4E" w:rsidP="0075314B">
            <w:pPr>
              <w:rPr>
                <w:rFonts w:ascii="Verdana" w:hAnsi="Verdana" w:cs="Arial"/>
                <w:color w:val="193C67"/>
                <w:sz w:val="20"/>
                <w:szCs w:val="20"/>
              </w:rPr>
            </w:pPr>
            <w:proofErr w:type="spellStart"/>
            <w:r w:rsidRPr="005B52CB">
              <w:rPr>
                <w:rFonts w:ascii="Verdana" w:hAnsi="Verdana" w:cs="Arial"/>
                <w:color w:val="193C67"/>
                <w:sz w:val="20"/>
                <w:szCs w:val="20"/>
              </w:rPr>
              <w:t>Unrealized</w:t>
            </w:r>
            <w:proofErr w:type="spellEnd"/>
            <w:r w:rsidRPr="005B52CB">
              <w:rPr>
                <w:rFonts w:ascii="Verdana" w:hAnsi="Verdana" w:cs="Arial"/>
                <w:color w:val="193C67"/>
                <w:sz w:val="20"/>
                <w:szCs w:val="20"/>
              </w:rPr>
              <w:t xml:space="preserve"> </w:t>
            </w:r>
            <w:proofErr w:type="spellStart"/>
            <w:r w:rsidRPr="005B52CB">
              <w:rPr>
                <w:rFonts w:ascii="Verdana" w:hAnsi="Verdana" w:cs="Arial"/>
                <w:color w:val="193C67"/>
                <w:sz w:val="20"/>
                <w:szCs w:val="20"/>
              </w:rPr>
              <w:t>investments</w:t>
            </w:r>
            <w:proofErr w:type="spellEnd"/>
          </w:p>
        </w:tc>
      </w:tr>
      <w:tr w:rsidR="005B52CB" w:rsidRPr="005B52CB" w14:paraId="3D858549" w14:textId="77777777" w:rsidTr="0075314B">
        <w:trPr>
          <w:cantSplit/>
          <w:trHeight w:val="269"/>
        </w:trPr>
        <w:tc>
          <w:tcPr>
            <w:tcW w:w="1103" w:type="dxa"/>
            <w:tcMar>
              <w:top w:w="43" w:type="dxa"/>
              <w:left w:w="115" w:type="dxa"/>
              <w:bottom w:w="43" w:type="dxa"/>
              <w:right w:w="115" w:type="dxa"/>
            </w:tcMar>
            <w:vAlign w:val="center"/>
          </w:tcPr>
          <w:p w14:paraId="1A07EC8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3D0A77E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4" w:type="dxa"/>
            <w:vAlign w:val="center"/>
          </w:tcPr>
          <w:p w14:paraId="55A67F8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6F76669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2C4B33F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4" w:type="dxa"/>
            <w:vAlign w:val="center"/>
          </w:tcPr>
          <w:p w14:paraId="5C15FEC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52DBBC8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52DD907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X]"/>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[X]</w:t>
            </w:r>
            <w:r w:rsidRPr="005B52CB">
              <w:rPr>
                <w:rFonts w:ascii="Verdana" w:hAnsi="Verdana" w:cs="Arial"/>
                <w:color w:val="193C67"/>
                <w:sz w:val="20"/>
                <w:szCs w:val="20"/>
              </w:rPr>
              <w:fldChar w:fldCharType="end"/>
            </w:r>
          </w:p>
        </w:tc>
        <w:tc>
          <w:tcPr>
            <w:tcW w:w="1104" w:type="dxa"/>
            <w:vAlign w:val="center"/>
          </w:tcPr>
          <w:p w14:paraId="18FD03B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1D79BDBB" w14:textId="77777777" w:rsidTr="0075314B">
        <w:trPr>
          <w:cantSplit/>
          <w:trHeight w:val="269"/>
        </w:trPr>
        <w:tc>
          <w:tcPr>
            <w:tcW w:w="1103" w:type="dxa"/>
            <w:tcMar>
              <w:top w:w="43" w:type="dxa"/>
              <w:left w:w="115" w:type="dxa"/>
              <w:bottom w:w="43" w:type="dxa"/>
              <w:right w:w="115" w:type="dxa"/>
            </w:tcMar>
            <w:vAlign w:val="center"/>
          </w:tcPr>
          <w:p w14:paraId="465725A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184B386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4" w:type="dxa"/>
            <w:vAlign w:val="center"/>
          </w:tcPr>
          <w:p w14:paraId="18BE9F2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63EB902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5F06EA5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4" w:type="dxa"/>
            <w:vAlign w:val="center"/>
          </w:tcPr>
          <w:p w14:paraId="2759A75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3576496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15EA5A6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X]"/>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[X]</w:t>
            </w:r>
            <w:r w:rsidRPr="005B52CB">
              <w:rPr>
                <w:rFonts w:ascii="Verdana" w:hAnsi="Verdana" w:cs="Arial"/>
                <w:color w:val="193C67"/>
                <w:sz w:val="20"/>
                <w:szCs w:val="20"/>
              </w:rPr>
              <w:fldChar w:fldCharType="end"/>
            </w:r>
          </w:p>
        </w:tc>
        <w:tc>
          <w:tcPr>
            <w:tcW w:w="1104" w:type="dxa"/>
            <w:vAlign w:val="center"/>
          </w:tcPr>
          <w:p w14:paraId="5A9B939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7F3163EB" w14:textId="77777777" w:rsidTr="0075314B">
        <w:trPr>
          <w:cantSplit/>
          <w:trHeight w:val="272"/>
        </w:trPr>
        <w:tc>
          <w:tcPr>
            <w:tcW w:w="4413" w:type="dxa"/>
            <w:gridSpan w:val="4"/>
            <w:tcBorders>
              <w:bottom w:val="single" w:sz="12" w:space="0" w:color="auto"/>
            </w:tcBorders>
            <w:tcMar>
              <w:top w:w="43" w:type="dxa"/>
              <w:left w:w="115" w:type="dxa"/>
              <w:bottom w:w="43" w:type="dxa"/>
              <w:right w:w="115" w:type="dxa"/>
            </w:tcMar>
            <w:vAlign w:val="center"/>
          </w:tcPr>
          <w:p w14:paraId="62707969"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t xml:space="preserve">Total - </w:t>
            </w:r>
            <w:proofErr w:type="spellStart"/>
            <w:r w:rsidRPr="005B52CB">
              <w:rPr>
                <w:rFonts w:ascii="Verdana" w:hAnsi="Verdana" w:cs="Arial"/>
                <w:color w:val="193C67"/>
                <w:sz w:val="20"/>
                <w:szCs w:val="20"/>
              </w:rPr>
              <w:t>unrealized</w:t>
            </w:r>
            <w:proofErr w:type="spellEnd"/>
            <w:r w:rsidRPr="005B52CB">
              <w:rPr>
                <w:rFonts w:ascii="Verdana" w:hAnsi="Verdana" w:cs="Arial"/>
                <w:color w:val="193C67"/>
                <w:sz w:val="20"/>
                <w:szCs w:val="20"/>
              </w:rPr>
              <w:t xml:space="preserve"> </w:t>
            </w:r>
            <w:proofErr w:type="spellStart"/>
            <w:r w:rsidRPr="005B52CB">
              <w:rPr>
                <w:rFonts w:ascii="Verdana" w:hAnsi="Verdana" w:cs="Arial"/>
                <w:color w:val="193C67"/>
                <w:sz w:val="20"/>
                <w:szCs w:val="20"/>
              </w:rPr>
              <w:t>investments</w:t>
            </w:r>
            <w:proofErr w:type="spellEnd"/>
          </w:p>
        </w:tc>
        <w:tc>
          <w:tcPr>
            <w:tcW w:w="1103" w:type="dxa"/>
            <w:tcBorders>
              <w:bottom w:val="single" w:sz="12" w:space="0" w:color="auto"/>
            </w:tcBorders>
            <w:vAlign w:val="center"/>
          </w:tcPr>
          <w:p w14:paraId="0FEEA01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4" w:type="dxa"/>
            <w:tcBorders>
              <w:bottom w:val="single" w:sz="12" w:space="0" w:color="auto"/>
            </w:tcBorders>
            <w:vAlign w:val="center"/>
          </w:tcPr>
          <w:p w14:paraId="508152C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tcBorders>
              <w:bottom w:val="single" w:sz="12" w:space="0" w:color="auto"/>
            </w:tcBorders>
            <w:vAlign w:val="center"/>
          </w:tcPr>
          <w:p w14:paraId="0C505DE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tcBorders>
              <w:bottom w:val="single" w:sz="12" w:space="0" w:color="auto"/>
            </w:tcBorders>
            <w:vAlign w:val="center"/>
          </w:tcPr>
          <w:p w14:paraId="022F2BB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X]"/>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[X]</w:t>
            </w:r>
            <w:r w:rsidRPr="005B52CB">
              <w:rPr>
                <w:rFonts w:ascii="Verdana" w:hAnsi="Verdana" w:cs="Arial"/>
                <w:color w:val="193C67"/>
                <w:sz w:val="20"/>
                <w:szCs w:val="20"/>
              </w:rPr>
              <w:fldChar w:fldCharType="end"/>
            </w:r>
          </w:p>
        </w:tc>
        <w:tc>
          <w:tcPr>
            <w:tcW w:w="1104" w:type="dxa"/>
            <w:tcBorders>
              <w:bottom w:val="single" w:sz="12" w:space="0" w:color="auto"/>
            </w:tcBorders>
            <w:vAlign w:val="center"/>
          </w:tcPr>
          <w:p w14:paraId="66AC687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27E5A70C" w14:textId="77777777" w:rsidTr="0075314B">
        <w:trPr>
          <w:cantSplit/>
          <w:trHeight w:val="272"/>
        </w:trPr>
        <w:tc>
          <w:tcPr>
            <w:tcW w:w="4413" w:type="dxa"/>
            <w:gridSpan w:val="4"/>
            <w:tcBorders>
              <w:top w:val="single" w:sz="18" w:space="0" w:color="auto"/>
            </w:tcBorders>
            <w:tcMar>
              <w:top w:w="43" w:type="dxa"/>
              <w:left w:w="115" w:type="dxa"/>
              <w:bottom w:w="43" w:type="dxa"/>
              <w:right w:w="115" w:type="dxa"/>
            </w:tcMar>
            <w:vAlign w:val="center"/>
          </w:tcPr>
          <w:p w14:paraId="24D31D6B" w14:textId="77777777" w:rsidR="00B42E4E" w:rsidRPr="005B52CB" w:rsidRDefault="00B42E4E" w:rsidP="0075314B">
            <w:pPr>
              <w:rPr>
                <w:rFonts w:ascii="Verdana" w:hAnsi="Verdana" w:cs="Arial"/>
                <w:b/>
                <w:color w:val="193C67"/>
                <w:sz w:val="20"/>
                <w:szCs w:val="20"/>
                <w:lang w:val="en-AU"/>
              </w:rPr>
            </w:pPr>
            <w:r w:rsidRPr="005B52CB">
              <w:rPr>
                <w:rFonts w:ascii="Verdana" w:hAnsi="Verdana" w:cs="Arial"/>
                <w:b/>
                <w:color w:val="193C67"/>
                <w:sz w:val="20"/>
                <w:szCs w:val="20"/>
                <w:lang w:val="en-AU"/>
              </w:rPr>
              <w:t>Total Fund I - fully realized and unrealized inv.</w:t>
            </w:r>
          </w:p>
        </w:tc>
        <w:tc>
          <w:tcPr>
            <w:tcW w:w="1103" w:type="dxa"/>
            <w:tcBorders>
              <w:top w:val="single" w:sz="18" w:space="0" w:color="auto"/>
            </w:tcBorders>
            <w:vAlign w:val="center"/>
          </w:tcPr>
          <w:p w14:paraId="521C4CD7" w14:textId="77777777" w:rsidR="00B42E4E" w:rsidRPr="005B52CB" w:rsidRDefault="00B42E4E" w:rsidP="0075314B">
            <w:pPr>
              <w:rPr>
                <w:rFonts w:ascii="Verdana" w:hAnsi="Verdana"/>
                <w:b/>
                <w:color w:val="193C67"/>
                <w:sz w:val="20"/>
                <w:szCs w:val="20"/>
              </w:rPr>
            </w:pPr>
            <w:r w:rsidRPr="005B52CB">
              <w:rPr>
                <w:rFonts w:ascii="Verdana" w:hAnsi="Verdana" w:cs="Arial"/>
                <w:b/>
                <w:color w:val="193C67"/>
                <w:sz w:val="20"/>
                <w:szCs w:val="20"/>
              </w:rPr>
              <w:fldChar w:fldCharType="begin">
                <w:ffData>
                  <w:name w:val=""/>
                  <w:enabled/>
                  <w:calcOnExit w:val="0"/>
                  <w:textInput>
                    <w:default w:val="[...]"/>
                  </w:textInput>
                </w:ffData>
              </w:fldChar>
            </w:r>
            <w:r w:rsidRPr="005B52CB">
              <w:rPr>
                <w:rFonts w:ascii="Verdana" w:hAnsi="Verdana" w:cs="Arial"/>
                <w:b/>
                <w:color w:val="193C67"/>
                <w:sz w:val="20"/>
                <w:szCs w:val="20"/>
              </w:rPr>
              <w:instrText xml:space="preserve"> FORMTEXT </w:instrText>
            </w:r>
            <w:r w:rsidRPr="005B52CB">
              <w:rPr>
                <w:rFonts w:ascii="Verdana" w:hAnsi="Verdana" w:cs="Arial"/>
                <w:b/>
                <w:color w:val="193C67"/>
                <w:sz w:val="20"/>
                <w:szCs w:val="20"/>
              </w:rPr>
            </w:r>
            <w:r w:rsidRPr="005B52CB">
              <w:rPr>
                <w:rFonts w:ascii="Verdana" w:hAnsi="Verdana" w:cs="Arial"/>
                <w:b/>
                <w:color w:val="193C67"/>
                <w:sz w:val="20"/>
                <w:szCs w:val="20"/>
              </w:rPr>
              <w:fldChar w:fldCharType="separate"/>
            </w:r>
            <w:r w:rsidRPr="005B52CB">
              <w:rPr>
                <w:rFonts w:ascii="Verdana" w:hAnsi="Verdana" w:cs="Arial"/>
                <w:b/>
                <w:noProof/>
                <w:color w:val="193C67"/>
                <w:sz w:val="20"/>
                <w:szCs w:val="20"/>
              </w:rPr>
              <w:t>[...]</w:t>
            </w:r>
            <w:r w:rsidRPr="005B52CB">
              <w:rPr>
                <w:rFonts w:ascii="Verdana" w:hAnsi="Verdana" w:cs="Arial"/>
                <w:b/>
                <w:color w:val="193C67"/>
                <w:sz w:val="20"/>
                <w:szCs w:val="20"/>
              </w:rPr>
              <w:fldChar w:fldCharType="end"/>
            </w:r>
          </w:p>
        </w:tc>
        <w:tc>
          <w:tcPr>
            <w:tcW w:w="1104" w:type="dxa"/>
            <w:tcBorders>
              <w:top w:val="single" w:sz="18" w:space="0" w:color="auto"/>
            </w:tcBorders>
            <w:vAlign w:val="center"/>
          </w:tcPr>
          <w:p w14:paraId="22BCAC13" w14:textId="77777777" w:rsidR="00B42E4E" w:rsidRPr="005B52CB" w:rsidRDefault="00B42E4E" w:rsidP="0075314B">
            <w:pPr>
              <w:rPr>
                <w:rFonts w:ascii="Verdana" w:hAnsi="Verdana"/>
                <w:b/>
                <w:color w:val="193C67"/>
                <w:sz w:val="20"/>
                <w:szCs w:val="20"/>
              </w:rPr>
            </w:pPr>
            <w:r w:rsidRPr="005B52CB">
              <w:rPr>
                <w:rFonts w:ascii="Verdana" w:hAnsi="Verdana" w:cs="Arial"/>
                <w:b/>
                <w:color w:val="193C67"/>
                <w:sz w:val="20"/>
                <w:szCs w:val="20"/>
              </w:rPr>
              <w:fldChar w:fldCharType="begin">
                <w:ffData>
                  <w:name w:val=""/>
                  <w:enabled/>
                  <w:calcOnExit w:val="0"/>
                  <w:textInput>
                    <w:default w:val="[...]"/>
                  </w:textInput>
                </w:ffData>
              </w:fldChar>
            </w:r>
            <w:r w:rsidRPr="005B52CB">
              <w:rPr>
                <w:rFonts w:ascii="Verdana" w:hAnsi="Verdana" w:cs="Arial"/>
                <w:b/>
                <w:color w:val="193C67"/>
                <w:sz w:val="20"/>
                <w:szCs w:val="20"/>
              </w:rPr>
              <w:instrText xml:space="preserve"> FORMTEXT </w:instrText>
            </w:r>
            <w:r w:rsidRPr="005B52CB">
              <w:rPr>
                <w:rFonts w:ascii="Verdana" w:hAnsi="Verdana" w:cs="Arial"/>
                <w:b/>
                <w:color w:val="193C67"/>
                <w:sz w:val="20"/>
                <w:szCs w:val="20"/>
              </w:rPr>
            </w:r>
            <w:r w:rsidRPr="005B52CB">
              <w:rPr>
                <w:rFonts w:ascii="Verdana" w:hAnsi="Verdana" w:cs="Arial"/>
                <w:b/>
                <w:color w:val="193C67"/>
                <w:sz w:val="20"/>
                <w:szCs w:val="20"/>
              </w:rPr>
              <w:fldChar w:fldCharType="separate"/>
            </w:r>
            <w:r w:rsidRPr="005B52CB">
              <w:rPr>
                <w:rFonts w:ascii="Verdana" w:hAnsi="Verdana" w:cs="Arial"/>
                <w:b/>
                <w:noProof/>
                <w:color w:val="193C67"/>
                <w:sz w:val="20"/>
                <w:szCs w:val="20"/>
              </w:rPr>
              <w:t>[...]</w:t>
            </w:r>
            <w:r w:rsidRPr="005B52CB">
              <w:rPr>
                <w:rFonts w:ascii="Verdana" w:hAnsi="Verdana" w:cs="Arial"/>
                <w:b/>
                <w:color w:val="193C67"/>
                <w:sz w:val="20"/>
                <w:szCs w:val="20"/>
              </w:rPr>
              <w:fldChar w:fldCharType="end"/>
            </w:r>
          </w:p>
        </w:tc>
        <w:tc>
          <w:tcPr>
            <w:tcW w:w="1103" w:type="dxa"/>
            <w:tcBorders>
              <w:top w:val="single" w:sz="18" w:space="0" w:color="auto"/>
            </w:tcBorders>
            <w:vAlign w:val="center"/>
          </w:tcPr>
          <w:p w14:paraId="3B2211D2" w14:textId="77777777" w:rsidR="00B42E4E" w:rsidRPr="005B52CB" w:rsidRDefault="00B42E4E" w:rsidP="0075314B">
            <w:pPr>
              <w:rPr>
                <w:rFonts w:ascii="Verdana" w:hAnsi="Verdana"/>
                <w:b/>
                <w:color w:val="193C67"/>
                <w:sz w:val="20"/>
                <w:szCs w:val="20"/>
              </w:rPr>
            </w:pPr>
            <w:r w:rsidRPr="005B52CB">
              <w:rPr>
                <w:rFonts w:ascii="Verdana" w:hAnsi="Verdana" w:cs="Arial"/>
                <w:b/>
                <w:color w:val="193C67"/>
                <w:sz w:val="20"/>
                <w:szCs w:val="20"/>
              </w:rPr>
              <w:fldChar w:fldCharType="begin">
                <w:ffData>
                  <w:name w:val=""/>
                  <w:enabled/>
                  <w:calcOnExit w:val="0"/>
                  <w:textInput>
                    <w:default w:val="[...]"/>
                  </w:textInput>
                </w:ffData>
              </w:fldChar>
            </w:r>
            <w:r w:rsidRPr="005B52CB">
              <w:rPr>
                <w:rFonts w:ascii="Verdana" w:hAnsi="Verdana" w:cs="Arial"/>
                <w:b/>
                <w:color w:val="193C67"/>
                <w:sz w:val="20"/>
                <w:szCs w:val="20"/>
              </w:rPr>
              <w:instrText xml:space="preserve"> FORMTEXT </w:instrText>
            </w:r>
            <w:r w:rsidRPr="005B52CB">
              <w:rPr>
                <w:rFonts w:ascii="Verdana" w:hAnsi="Verdana" w:cs="Arial"/>
                <w:b/>
                <w:color w:val="193C67"/>
                <w:sz w:val="20"/>
                <w:szCs w:val="20"/>
              </w:rPr>
            </w:r>
            <w:r w:rsidRPr="005B52CB">
              <w:rPr>
                <w:rFonts w:ascii="Verdana" w:hAnsi="Verdana" w:cs="Arial"/>
                <w:b/>
                <w:color w:val="193C67"/>
                <w:sz w:val="20"/>
                <w:szCs w:val="20"/>
              </w:rPr>
              <w:fldChar w:fldCharType="separate"/>
            </w:r>
            <w:r w:rsidRPr="005B52CB">
              <w:rPr>
                <w:rFonts w:ascii="Verdana" w:hAnsi="Verdana" w:cs="Arial"/>
                <w:b/>
                <w:noProof/>
                <w:color w:val="193C67"/>
                <w:sz w:val="20"/>
                <w:szCs w:val="20"/>
              </w:rPr>
              <w:t>[...]</w:t>
            </w:r>
            <w:r w:rsidRPr="005B52CB">
              <w:rPr>
                <w:rFonts w:ascii="Verdana" w:hAnsi="Verdana" w:cs="Arial"/>
                <w:b/>
                <w:color w:val="193C67"/>
                <w:sz w:val="20"/>
                <w:szCs w:val="20"/>
              </w:rPr>
              <w:fldChar w:fldCharType="end"/>
            </w:r>
          </w:p>
        </w:tc>
        <w:tc>
          <w:tcPr>
            <w:tcW w:w="1103" w:type="dxa"/>
            <w:tcBorders>
              <w:top w:val="single" w:sz="18" w:space="0" w:color="auto"/>
            </w:tcBorders>
            <w:vAlign w:val="center"/>
          </w:tcPr>
          <w:p w14:paraId="2512729E" w14:textId="77777777" w:rsidR="00B42E4E" w:rsidRPr="005B52CB" w:rsidRDefault="00B42E4E" w:rsidP="0075314B">
            <w:pPr>
              <w:rPr>
                <w:rFonts w:ascii="Verdana" w:hAnsi="Verdana"/>
                <w:b/>
                <w:color w:val="193C67"/>
                <w:sz w:val="20"/>
                <w:szCs w:val="20"/>
              </w:rPr>
            </w:pPr>
            <w:r w:rsidRPr="005B52CB">
              <w:rPr>
                <w:rFonts w:ascii="Verdana" w:hAnsi="Verdana" w:cs="Arial"/>
                <w:b/>
                <w:color w:val="193C67"/>
                <w:sz w:val="20"/>
                <w:szCs w:val="20"/>
              </w:rPr>
              <w:fldChar w:fldCharType="begin">
                <w:ffData>
                  <w:name w:val=""/>
                  <w:enabled/>
                  <w:calcOnExit w:val="0"/>
                  <w:textInput>
                    <w:default w:val="[X]"/>
                  </w:textInput>
                </w:ffData>
              </w:fldChar>
            </w:r>
            <w:r w:rsidRPr="005B52CB">
              <w:rPr>
                <w:rFonts w:ascii="Verdana" w:hAnsi="Verdana" w:cs="Arial"/>
                <w:b/>
                <w:color w:val="193C67"/>
                <w:sz w:val="20"/>
                <w:szCs w:val="20"/>
              </w:rPr>
              <w:instrText xml:space="preserve"> FORMTEXT </w:instrText>
            </w:r>
            <w:r w:rsidRPr="005B52CB">
              <w:rPr>
                <w:rFonts w:ascii="Verdana" w:hAnsi="Verdana" w:cs="Arial"/>
                <w:b/>
                <w:color w:val="193C67"/>
                <w:sz w:val="20"/>
                <w:szCs w:val="20"/>
              </w:rPr>
            </w:r>
            <w:r w:rsidRPr="005B52CB">
              <w:rPr>
                <w:rFonts w:ascii="Verdana" w:hAnsi="Verdana" w:cs="Arial"/>
                <w:b/>
                <w:color w:val="193C67"/>
                <w:sz w:val="20"/>
                <w:szCs w:val="20"/>
              </w:rPr>
              <w:fldChar w:fldCharType="separate"/>
            </w:r>
            <w:r w:rsidRPr="005B52CB">
              <w:rPr>
                <w:rFonts w:ascii="Verdana" w:hAnsi="Verdana" w:cs="Arial"/>
                <w:b/>
                <w:noProof/>
                <w:color w:val="193C67"/>
                <w:sz w:val="20"/>
                <w:szCs w:val="20"/>
              </w:rPr>
              <w:t>[X]</w:t>
            </w:r>
            <w:r w:rsidRPr="005B52CB">
              <w:rPr>
                <w:rFonts w:ascii="Verdana" w:hAnsi="Verdana" w:cs="Arial"/>
                <w:b/>
                <w:color w:val="193C67"/>
                <w:sz w:val="20"/>
                <w:szCs w:val="20"/>
              </w:rPr>
              <w:fldChar w:fldCharType="end"/>
            </w:r>
          </w:p>
        </w:tc>
        <w:tc>
          <w:tcPr>
            <w:tcW w:w="1104" w:type="dxa"/>
            <w:tcBorders>
              <w:top w:val="single" w:sz="18" w:space="0" w:color="auto"/>
            </w:tcBorders>
            <w:vAlign w:val="center"/>
          </w:tcPr>
          <w:p w14:paraId="4FC3DC42" w14:textId="77777777" w:rsidR="00B42E4E" w:rsidRPr="005B52CB" w:rsidRDefault="00B42E4E" w:rsidP="0075314B">
            <w:pPr>
              <w:rPr>
                <w:rFonts w:ascii="Verdana" w:hAnsi="Verdana"/>
                <w:b/>
                <w:color w:val="193C67"/>
                <w:sz w:val="20"/>
                <w:szCs w:val="20"/>
              </w:rPr>
            </w:pPr>
            <w:r w:rsidRPr="005B52CB">
              <w:rPr>
                <w:rFonts w:ascii="Verdana" w:hAnsi="Verdana" w:cs="Arial"/>
                <w:b/>
                <w:color w:val="193C67"/>
                <w:sz w:val="20"/>
                <w:szCs w:val="20"/>
              </w:rPr>
              <w:fldChar w:fldCharType="begin">
                <w:ffData>
                  <w:name w:val=""/>
                  <w:enabled/>
                  <w:calcOnExit w:val="0"/>
                  <w:textInput>
                    <w:default w:val="[%]"/>
                  </w:textInput>
                </w:ffData>
              </w:fldChar>
            </w:r>
            <w:r w:rsidRPr="005B52CB">
              <w:rPr>
                <w:rFonts w:ascii="Verdana" w:hAnsi="Verdana" w:cs="Arial"/>
                <w:b/>
                <w:color w:val="193C67"/>
                <w:sz w:val="20"/>
                <w:szCs w:val="20"/>
              </w:rPr>
              <w:instrText xml:space="preserve"> FORMTEXT </w:instrText>
            </w:r>
            <w:r w:rsidRPr="005B52CB">
              <w:rPr>
                <w:rFonts w:ascii="Verdana" w:hAnsi="Verdana" w:cs="Arial"/>
                <w:b/>
                <w:color w:val="193C67"/>
                <w:sz w:val="20"/>
                <w:szCs w:val="20"/>
              </w:rPr>
            </w:r>
            <w:r w:rsidRPr="005B52CB">
              <w:rPr>
                <w:rFonts w:ascii="Verdana" w:hAnsi="Verdana" w:cs="Arial"/>
                <w:b/>
                <w:color w:val="193C67"/>
                <w:sz w:val="20"/>
                <w:szCs w:val="20"/>
              </w:rPr>
              <w:fldChar w:fldCharType="separate"/>
            </w:r>
            <w:r w:rsidRPr="005B52CB">
              <w:rPr>
                <w:rFonts w:ascii="Verdana" w:hAnsi="Verdana" w:cs="Arial"/>
                <w:b/>
                <w:noProof/>
                <w:color w:val="193C67"/>
                <w:sz w:val="20"/>
                <w:szCs w:val="20"/>
              </w:rPr>
              <w:t>[%]</w:t>
            </w:r>
            <w:r w:rsidRPr="005B52CB">
              <w:rPr>
                <w:rFonts w:ascii="Verdana" w:hAnsi="Verdana" w:cs="Arial"/>
                <w:b/>
                <w:color w:val="193C67"/>
                <w:sz w:val="20"/>
                <w:szCs w:val="20"/>
              </w:rPr>
              <w:fldChar w:fldCharType="end"/>
            </w:r>
          </w:p>
        </w:tc>
      </w:tr>
    </w:tbl>
    <w:p w14:paraId="02CE24C8" w14:textId="77777777" w:rsidR="0084493F" w:rsidRDefault="0084493F">
      <w:pPr>
        <w:pStyle w:val="Style2"/>
        <w:numPr>
          <w:ilvl w:val="0"/>
          <w:numId w:val="33"/>
        </w:numPr>
        <w:tabs>
          <w:tab w:val="clear" w:pos="567"/>
          <w:tab w:val="left" w:pos="450"/>
        </w:tabs>
        <w:spacing w:before="240" w:after="240"/>
        <w:ind w:left="360"/>
        <w:rPr>
          <w:rFonts w:ascii="Verdana" w:hAnsi="Verdana"/>
          <w:lang w:val="en-US"/>
        </w:rPr>
        <w:sectPr w:rsidR="0084493F" w:rsidSect="0084493F">
          <w:type w:val="continuous"/>
          <w:pgSz w:w="11906" w:h="16838"/>
          <w:pgMar w:top="1418" w:right="707" w:bottom="1418" w:left="1134" w:header="709" w:footer="709" w:gutter="0"/>
          <w:cols w:space="708"/>
          <w:formProt w:val="0"/>
          <w:docGrid w:linePitch="360"/>
        </w:sectPr>
      </w:pPr>
    </w:p>
    <w:p w14:paraId="53903D2E" w14:textId="21D7BBE2" w:rsidR="00E0162C" w:rsidRPr="005B52CB" w:rsidRDefault="00B42E4E">
      <w:pPr>
        <w:pStyle w:val="Style2"/>
        <w:numPr>
          <w:ilvl w:val="0"/>
          <w:numId w:val="33"/>
        </w:numPr>
        <w:tabs>
          <w:tab w:val="clear" w:pos="567"/>
          <w:tab w:val="left" w:pos="450"/>
        </w:tabs>
        <w:spacing w:before="240" w:after="240"/>
        <w:ind w:left="360"/>
        <w:rPr>
          <w:rFonts w:ascii="Verdana" w:hAnsi="Verdana"/>
          <w:lang w:val="en-US"/>
        </w:rPr>
      </w:pPr>
      <w:r w:rsidRPr="005B52CB">
        <w:rPr>
          <w:rFonts w:ascii="Verdana" w:hAnsi="Verdana"/>
          <w:lang w:val="en-US"/>
        </w:rPr>
        <w:fldChar w:fldCharType="begin">
          <w:ffData>
            <w:name w:val=""/>
            <w:enabled/>
            <w:calcOnExit w:val="0"/>
            <w:checkBox>
              <w:sizeAuto/>
              <w:default w:val="1"/>
              <w:checked w:val="0"/>
            </w:checkBox>
          </w:ffData>
        </w:fldChar>
      </w:r>
      <w:r w:rsidRPr="005B52CB">
        <w:rPr>
          <w:rFonts w:ascii="Verdana" w:hAnsi="Verdana"/>
          <w:lang w:val="en-US"/>
        </w:rPr>
        <w:instrText xml:space="preserve"> FORMCHECKBOX </w:instrText>
      </w:r>
      <w:r w:rsidR="00C07A94">
        <w:rPr>
          <w:rFonts w:ascii="Verdana" w:hAnsi="Verdana"/>
          <w:lang w:val="en-US"/>
        </w:rPr>
      </w:r>
      <w:r w:rsidR="00C07A94">
        <w:rPr>
          <w:rFonts w:ascii="Verdana" w:hAnsi="Verdana"/>
          <w:lang w:val="en-US"/>
        </w:rPr>
        <w:fldChar w:fldCharType="separate"/>
      </w:r>
      <w:r w:rsidRPr="005B52CB">
        <w:rPr>
          <w:rFonts w:ascii="Verdana" w:hAnsi="Verdana"/>
          <w:lang w:val="en-US"/>
        </w:rPr>
        <w:fldChar w:fldCharType="end"/>
      </w:r>
      <w:r w:rsidRPr="005B52CB">
        <w:rPr>
          <w:rFonts w:ascii="Verdana" w:hAnsi="Verdana"/>
          <w:lang w:val="en-US"/>
        </w:rPr>
        <w:t xml:space="preserve"> First-time team and new Management Company: At least two members of the investment team (partner / director) have been involved in the management of the funds included below:</w:t>
      </w:r>
    </w:p>
    <w:p w14:paraId="6C4F85F8" w14:textId="77777777" w:rsidR="00E0162C" w:rsidRPr="005B52CB" w:rsidRDefault="00E0162C">
      <w:pPr>
        <w:rPr>
          <w:rFonts w:ascii="Verdana" w:eastAsiaTheme="minorEastAsia" w:hAnsi="Verdana" w:cs="Calibri"/>
          <w:color w:val="193C67"/>
          <w:sz w:val="20"/>
          <w:szCs w:val="20"/>
          <w:lang w:val="en-US"/>
        </w:rPr>
      </w:pPr>
      <w:r w:rsidRPr="005B52CB">
        <w:rPr>
          <w:rFonts w:ascii="Verdana" w:hAnsi="Verdana"/>
          <w:color w:val="193C67"/>
          <w:lang w:val="en-US"/>
        </w:rPr>
        <w:br w:type="page"/>
      </w:r>
    </w:p>
    <w:tbl>
      <w:tblPr>
        <w:tblW w:w="99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1103"/>
        <w:gridCol w:w="1102"/>
        <w:gridCol w:w="1103"/>
        <w:gridCol w:w="1102"/>
        <w:gridCol w:w="1103"/>
        <w:gridCol w:w="1102"/>
        <w:gridCol w:w="1103"/>
        <w:gridCol w:w="1103"/>
      </w:tblGrid>
      <w:tr w:rsidR="00B42E4E" w:rsidRPr="005B52CB" w14:paraId="20A617A8" w14:textId="77777777" w:rsidTr="0075314B">
        <w:trPr>
          <w:cantSplit/>
          <w:trHeight w:val="140"/>
          <w:tblHeader/>
        </w:trPr>
        <w:tc>
          <w:tcPr>
            <w:tcW w:w="1102" w:type="dxa"/>
            <w:shd w:val="clear" w:color="auto" w:fill="auto"/>
            <w:tcMar>
              <w:top w:w="43" w:type="dxa"/>
              <w:left w:w="115" w:type="dxa"/>
              <w:bottom w:w="43" w:type="dxa"/>
              <w:right w:w="115" w:type="dxa"/>
            </w:tcMar>
            <w:vAlign w:val="center"/>
          </w:tcPr>
          <w:p w14:paraId="5F87E8AC"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lastRenderedPageBreak/>
              <w:t>Company</w:t>
            </w:r>
          </w:p>
        </w:tc>
        <w:tc>
          <w:tcPr>
            <w:tcW w:w="1103" w:type="dxa"/>
            <w:vAlign w:val="center"/>
          </w:tcPr>
          <w:p w14:paraId="7BF5FBF4"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Geography</w:t>
            </w:r>
          </w:p>
        </w:tc>
        <w:tc>
          <w:tcPr>
            <w:tcW w:w="1102" w:type="dxa"/>
            <w:vAlign w:val="center"/>
          </w:tcPr>
          <w:p w14:paraId="26CFA7F1"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Investment date</w:t>
            </w:r>
          </w:p>
        </w:tc>
        <w:tc>
          <w:tcPr>
            <w:tcW w:w="1103" w:type="dxa"/>
            <w:vAlign w:val="center"/>
          </w:tcPr>
          <w:p w14:paraId="076A9C66"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Exit date</w:t>
            </w:r>
          </w:p>
        </w:tc>
        <w:tc>
          <w:tcPr>
            <w:tcW w:w="1102" w:type="dxa"/>
            <w:vAlign w:val="center"/>
          </w:tcPr>
          <w:p w14:paraId="1FFEB259"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Invested capital</w:t>
            </w:r>
          </w:p>
        </w:tc>
        <w:tc>
          <w:tcPr>
            <w:tcW w:w="1103" w:type="dxa"/>
            <w:vAlign w:val="center"/>
          </w:tcPr>
          <w:p w14:paraId="090CCA24"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Realized capital</w:t>
            </w:r>
          </w:p>
        </w:tc>
        <w:tc>
          <w:tcPr>
            <w:tcW w:w="1102" w:type="dxa"/>
            <w:vAlign w:val="center"/>
          </w:tcPr>
          <w:p w14:paraId="4AB37755"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Unrealized capital</w:t>
            </w:r>
          </w:p>
        </w:tc>
        <w:tc>
          <w:tcPr>
            <w:tcW w:w="1103" w:type="dxa"/>
            <w:vAlign w:val="center"/>
          </w:tcPr>
          <w:p w14:paraId="61F5D0D1" w14:textId="77777777" w:rsidR="00B42E4E" w:rsidRPr="005B52CB" w:rsidRDefault="00B42E4E" w:rsidP="0075314B">
            <w:pPr>
              <w:tabs>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Multiple on invested capital (MOIC)</w:t>
            </w:r>
          </w:p>
        </w:tc>
        <w:tc>
          <w:tcPr>
            <w:tcW w:w="1103" w:type="dxa"/>
            <w:vAlign w:val="center"/>
          </w:tcPr>
          <w:p w14:paraId="2E58D312"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IRR</w:t>
            </w:r>
          </w:p>
        </w:tc>
      </w:tr>
    </w:tbl>
    <w:p w14:paraId="3965CBBF" w14:textId="77777777" w:rsidR="0084493F" w:rsidRDefault="0084493F" w:rsidP="00B42E4E">
      <w:pPr>
        <w:tabs>
          <w:tab w:val="left" w:pos="6120"/>
        </w:tabs>
        <w:rPr>
          <w:rFonts w:ascii="Verdana" w:hAnsi="Verdana" w:cs="Arial"/>
          <w:color w:val="193C67"/>
          <w:sz w:val="20"/>
          <w:szCs w:val="20"/>
        </w:rPr>
        <w:sectPr w:rsidR="0084493F" w:rsidSect="0084493F">
          <w:type w:val="continuous"/>
          <w:pgSz w:w="11906" w:h="16838"/>
          <w:pgMar w:top="1418" w:right="707" w:bottom="1418" w:left="1134" w:header="709" w:footer="709" w:gutter="0"/>
          <w:cols w:space="708"/>
          <w:docGrid w:linePitch="360"/>
        </w:sectPr>
      </w:pPr>
    </w:p>
    <w:tbl>
      <w:tblPr>
        <w:tblW w:w="99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103"/>
        <w:gridCol w:w="1102"/>
        <w:gridCol w:w="1103"/>
        <w:gridCol w:w="1102"/>
        <w:gridCol w:w="1103"/>
        <w:gridCol w:w="1102"/>
        <w:gridCol w:w="1103"/>
        <w:gridCol w:w="1103"/>
      </w:tblGrid>
      <w:tr w:rsidR="005B52CB" w:rsidRPr="00C76AA0" w14:paraId="72371978" w14:textId="77777777" w:rsidTr="0075314B">
        <w:trPr>
          <w:cantSplit/>
          <w:trHeight w:val="264"/>
        </w:trPr>
        <w:tc>
          <w:tcPr>
            <w:tcW w:w="9923" w:type="dxa"/>
            <w:gridSpan w:val="9"/>
            <w:tcMar>
              <w:top w:w="43" w:type="dxa"/>
              <w:left w:w="115" w:type="dxa"/>
              <w:bottom w:w="43" w:type="dxa"/>
              <w:right w:w="115" w:type="dxa"/>
            </w:tcMar>
            <w:vAlign w:val="center"/>
          </w:tcPr>
          <w:p w14:paraId="04DB757E" w14:textId="77777777" w:rsidR="00B42E4E" w:rsidRPr="005B52CB" w:rsidRDefault="00B42E4E" w:rsidP="0075314B">
            <w:pPr>
              <w:tabs>
                <w:tab w:val="left" w:pos="6120"/>
              </w:tabs>
              <w:rPr>
                <w:rFonts w:ascii="Verdana" w:hAnsi="Verdana" w:cs="Arial"/>
                <w:color w:val="193C67"/>
                <w:sz w:val="20"/>
                <w:szCs w:val="20"/>
                <w:lang w:val="en-AU"/>
              </w:rPr>
            </w:pPr>
            <w:r w:rsidRPr="005B52CB">
              <w:rPr>
                <w:rFonts w:ascii="Verdana" w:hAnsi="Verdana" w:cs="Arial"/>
                <w:color w:val="193C67"/>
                <w:sz w:val="20"/>
                <w:szCs w:val="20"/>
              </w:rPr>
              <w:fldChar w:fldCharType="begin">
                <w:ffData>
                  <w:name w:val=""/>
                  <w:enabled/>
                  <w:calcOnExit w:val="0"/>
                  <w:textInput>
                    <w:default w:val="[Fund I]"/>
                  </w:textInput>
                </w:ffData>
              </w:fldChar>
            </w:r>
            <w:r w:rsidRPr="005B52CB">
              <w:rPr>
                <w:rFonts w:ascii="Verdana" w:hAnsi="Verdana" w:cs="Arial"/>
                <w:color w:val="193C67"/>
                <w:sz w:val="20"/>
                <w:szCs w:val="20"/>
                <w:lang w:val="en-AU"/>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lang w:val="en-AU"/>
              </w:rPr>
              <w:t>[Fund I]</w:t>
            </w:r>
            <w:r w:rsidRPr="005B52CB">
              <w:rPr>
                <w:rFonts w:ascii="Verdana" w:hAnsi="Verdana" w:cs="Arial"/>
                <w:color w:val="193C67"/>
                <w:sz w:val="20"/>
                <w:szCs w:val="20"/>
              </w:rPr>
              <w:fldChar w:fldCharType="end"/>
            </w:r>
            <w:r w:rsidRPr="005B52CB">
              <w:rPr>
                <w:rFonts w:ascii="Verdana" w:hAnsi="Verdana" w:cs="Arial"/>
                <w:color w:val="193C67"/>
                <w:sz w:val="20"/>
                <w:szCs w:val="20"/>
                <w:lang w:val="en-AU"/>
              </w:rPr>
              <w:t xml:space="preserve"> – </w:t>
            </w:r>
            <w:r w:rsidRPr="005B52CB">
              <w:rPr>
                <w:rFonts w:ascii="Verdana" w:hAnsi="Verdana" w:cs="Arial"/>
                <w:color w:val="193C67"/>
                <w:sz w:val="20"/>
                <w:szCs w:val="20"/>
              </w:rPr>
              <w:fldChar w:fldCharType="begin">
                <w:ffData>
                  <w:name w:val=""/>
                  <w:enabled/>
                  <w:calcOnExit w:val="0"/>
                  <w:textInput>
                    <w:default w:val="[Executive 2 (departure date) and Executive 2 (departure date)]"/>
                  </w:textInput>
                </w:ffData>
              </w:fldChar>
            </w:r>
            <w:r w:rsidRPr="005B52CB">
              <w:rPr>
                <w:rFonts w:ascii="Verdana" w:hAnsi="Verdana" w:cs="Arial"/>
                <w:color w:val="193C67"/>
                <w:sz w:val="20"/>
                <w:szCs w:val="20"/>
                <w:lang w:val="en-AU"/>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lang w:val="en-AU"/>
              </w:rPr>
              <w:t>[Executive 1 (departure date) and Executive 2 (departure date)]</w:t>
            </w:r>
            <w:r w:rsidRPr="005B52CB">
              <w:rPr>
                <w:rFonts w:ascii="Verdana" w:hAnsi="Verdana" w:cs="Arial"/>
                <w:color w:val="193C67"/>
                <w:sz w:val="20"/>
                <w:szCs w:val="20"/>
              </w:rPr>
              <w:fldChar w:fldCharType="end"/>
            </w:r>
          </w:p>
        </w:tc>
      </w:tr>
      <w:tr w:rsidR="005B52CB" w:rsidRPr="005B52CB" w14:paraId="0E160E80" w14:textId="77777777" w:rsidTr="0075314B">
        <w:trPr>
          <w:cantSplit/>
          <w:trHeight w:val="264"/>
        </w:trPr>
        <w:tc>
          <w:tcPr>
            <w:tcW w:w="9923" w:type="dxa"/>
            <w:gridSpan w:val="9"/>
            <w:tcMar>
              <w:top w:w="43" w:type="dxa"/>
              <w:left w:w="115" w:type="dxa"/>
              <w:bottom w:w="43" w:type="dxa"/>
              <w:right w:w="115" w:type="dxa"/>
            </w:tcMar>
            <w:vAlign w:val="center"/>
          </w:tcPr>
          <w:p w14:paraId="46D9015C" w14:textId="77777777" w:rsidR="00B42E4E" w:rsidRPr="005B52CB" w:rsidRDefault="00B42E4E" w:rsidP="0075314B">
            <w:pPr>
              <w:rPr>
                <w:rFonts w:ascii="Verdana" w:hAnsi="Verdana" w:cs="Arial"/>
                <w:color w:val="193C67"/>
                <w:sz w:val="20"/>
                <w:szCs w:val="20"/>
              </w:rPr>
            </w:pPr>
            <w:proofErr w:type="spellStart"/>
            <w:r w:rsidRPr="005B52CB">
              <w:rPr>
                <w:rFonts w:ascii="Verdana" w:hAnsi="Verdana" w:cs="Arial"/>
                <w:color w:val="193C67"/>
                <w:sz w:val="20"/>
                <w:szCs w:val="20"/>
              </w:rPr>
              <w:t>Fully</w:t>
            </w:r>
            <w:proofErr w:type="spellEnd"/>
            <w:r w:rsidRPr="005B52CB">
              <w:rPr>
                <w:rFonts w:ascii="Verdana" w:hAnsi="Verdana" w:cs="Arial"/>
                <w:color w:val="193C67"/>
                <w:sz w:val="20"/>
                <w:szCs w:val="20"/>
              </w:rPr>
              <w:t xml:space="preserve"> </w:t>
            </w:r>
            <w:proofErr w:type="spellStart"/>
            <w:r w:rsidRPr="005B52CB">
              <w:rPr>
                <w:rFonts w:ascii="Verdana" w:hAnsi="Verdana" w:cs="Arial"/>
                <w:color w:val="193C67"/>
                <w:sz w:val="20"/>
                <w:szCs w:val="20"/>
              </w:rPr>
              <w:t>exited</w:t>
            </w:r>
            <w:proofErr w:type="spellEnd"/>
            <w:r w:rsidRPr="005B52CB">
              <w:rPr>
                <w:rFonts w:ascii="Verdana" w:hAnsi="Verdana" w:cs="Arial"/>
                <w:color w:val="193C67"/>
                <w:sz w:val="20"/>
                <w:szCs w:val="20"/>
              </w:rPr>
              <w:t xml:space="preserve"> </w:t>
            </w:r>
            <w:proofErr w:type="spellStart"/>
            <w:r w:rsidRPr="005B52CB">
              <w:rPr>
                <w:rFonts w:ascii="Verdana" w:hAnsi="Verdana" w:cs="Arial"/>
                <w:color w:val="193C67"/>
                <w:sz w:val="20"/>
                <w:szCs w:val="20"/>
              </w:rPr>
              <w:t>investments</w:t>
            </w:r>
            <w:proofErr w:type="spellEnd"/>
          </w:p>
        </w:tc>
      </w:tr>
      <w:tr w:rsidR="005B52CB" w:rsidRPr="005B52CB" w14:paraId="70F17BB5" w14:textId="77777777" w:rsidTr="0075314B">
        <w:trPr>
          <w:cantSplit/>
          <w:trHeight w:val="276"/>
        </w:trPr>
        <w:tc>
          <w:tcPr>
            <w:tcW w:w="1102" w:type="dxa"/>
            <w:tcMar>
              <w:top w:w="43" w:type="dxa"/>
              <w:left w:w="115" w:type="dxa"/>
              <w:bottom w:w="43" w:type="dxa"/>
              <w:right w:w="115" w:type="dxa"/>
            </w:tcMar>
            <w:vAlign w:val="center"/>
          </w:tcPr>
          <w:p w14:paraId="7F37037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7C8BCFB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2" w:type="dxa"/>
            <w:vAlign w:val="center"/>
          </w:tcPr>
          <w:p w14:paraId="1AAC1B8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57A8327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2" w:type="dxa"/>
            <w:vAlign w:val="center"/>
          </w:tcPr>
          <w:p w14:paraId="6AA4590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3DF7D63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2" w:type="dxa"/>
            <w:vAlign w:val="center"/>
          </w:tcPr>
          <w:p w14:paraId="67E25ED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725E1E6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X]"/>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[X]</w:t>
            </w:r>
            <w:r w:rsidRPr="005B52CB">
              <w:rPr>
                <w:rFonts w:ascii="Verdana" w:hAnsi="Verdana" w:cs="Arial"/>
                <w:color w:val="193C67"/>
                <w:sz w:val="20"/>
                <w:szCs w:val="20"/>
              </w:rPr>
              <w:fldChar w:fldCharType="end"/>
            </w:r>
          </w:p>
        </w:tc>
        <w:tc>
          <w:tcPr>
            <w:tcW w:w="1103" w:type="dxa"/>
            <w:vAlign w:val="center"/>
          </w:tcPr>
          <w:p w14:paraId="1FC202C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5B560F25" w14:textId="77777777" w:rsidTr="0075314B">
        <w:trPr>
          <w:cantSplit/>
          <w:trHeight w:val="275"/>
        </w:trPr>
        <w:tc>
          <w:tcPr>
            <w:tcW w:w="1102" w:type="dxa"/>
            <w:tcMar>
              <w:top w:w="43" w:type="dxa"/>
              <w:left w:w="115" w:type="dxa"/>
              <w:bottom w:w="43" w:type="dxa"/>
              <w:right w:w="115" w:type="dxa"/>
            </w:tcMar>
            <w:vAlign w:val="center"/>
          </w:tcPr>
          <w:p w14:paraId="7B23D2C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2859F83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2" w:type="dxa"/>
            <w:vAlign w:val="center"/>
          </w:tcPr>
          <w:p w14:paraId="1E94C47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4C425C6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2" w:type="dxa"/>
            <w:vAlign w:val="center"/>
          </w:tcPr>
          <w:p w14:paraId="28DEC9D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05F1CCF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2" w:type="dxa"/>
            <w:vAlign w:val="center"/>
          </w:tcPr>
          <w:p w14:paraId="2851F33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6AECF8C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X]"/>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[X]</w:t>
            </w:r>
            <w:r w:rsidRPr="005B52CB">
              <w:rPr>
                <w:rFonts w:ascii="Verdana" w:hAnsi="Verdana" w:cs="Arial"/>
                <w:color w:val="193C67"/>
                <w:sz w:val="20"/>
                <w:szCs w:val="20"/>
              </w:rPr>
              <w:fldChar w:fldCharType="end"/>
            </w:r>
          </w:p>
        </w:tc>
        <w:tc>
          <w:tcPr>
            <w:tcW w:w="1103" w:type="dxa"/>
            <w:vAlign w:val="center"/>
          </w:tcPr>
          <w:p w14:paraId="2011863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52D1632E" w14:textId="77777777" w:rsidTr="0075314B">
        <w:trPr>
          <w:cantSplit/>
          <w:trHeight w:val="275"/>
        </w:trPr>
        <w:tc>
          <w:tcPr>
            <w:tcW w:w="4410" w:type="dxa"/>
            <w:gridSpan w:val="4"/>
            <w:tcMar>
              <w:top w:w="43" w:type="dxa"/>
              <w:left w:w="115" w:type="dxa"/>
              <w:bottom w:w="43" w:type="dxa"/>
              <w:right w:w="115" w:type="dxa"/>
            </w:tcMar>
            <w:vAlign w:val="center"/>
          </w:tcPr>
          <w:p w14:paraId="0F8FD643"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t xml:space="preserve">Total - </w:t>
            </w:r>
            <w:proofErr w:type="spellStart"/>
            <w:r w:rsidRPr="005B52CB">
              <w:rPr>
                <w:rFonts w:ascii="Verdana" w:hAnsi="Verdana" w:cs="Arial"/>
                <w:color w:val="193C67"/>
                <w:sz w:val="20"/>
                <w:szCs w:val="20"/>
              </w:rPr>
              <w:t>fully</w:t>
            </w:r>
            <w:proofErr w:type="spellEnd"/>
            <w:r w:rsidRPr="005B52CB">
              <w:rPr>
                <w:rFonts w:ascii="Verdana" w:hAnsi="Verdana" w:cs="Arial"/>
                <w:color w:val="193C67"/>
                <w:sz w:val="20"/>
                <w:szCs w:val="20"/>
              </w:rPr>
              <w:t xml:space="preserve"> </w:t>
            </w:r>
            <w:proofErr w:type="spellStart"/>
            <w:r w:rsidRPr="005B52CB">
              <w:rPr>
                <w:rFonts w:ascii="Verdana" w:hAnsi="Verdana" w:cs="Arial"/>
                <w:color w:val="193C67"/>
                <w:sz w:val="20"/>
                <w:szCs w:val="20"/>
              </w:rPr>
              <w:t>exited</w:t>
            </w:r>
            <w:proofErr w:type="spellEnd"/>
            <w:r w:rsidRPr="005B52CB">
              <w:rPr>
                <w:rFonts w:ascii="Verdana" w:hAnsi="Verdana" w:cs="Arial"/>
                <w:color w:val="193C67"/>
                <w:sz w:val="20"/>
                <w:szCs w:val="20"/>
              </w:rPr>
              <w:t xml:space="preserve"> </w:t>
            </w:r>
            <w:proofErr w:type="spellStart"/>
            <w:r w:rsidRPr="005B52CB">
              <w:rPr>
                <w:rFonts w:ascii="Verdana" w:hAnsi="Verdana" w:cs="Arial"/>
                <w:color w:val="193C67"/>
                <w:sz w:val="20"/>
                <w:szCs w:val="20"/>
              </w:rPr>
              <w:t>investments</w:t>
            </w:r>
            <w:proofErr w:type="spellEnd"/>
          </w:p>
        </w:tc>
        <w:tc>
          <w:tcPr>
            <w:tcW w:w="1102" w:type="dxa"/>
            <w:vAlign w:val="center"/>
          </w:tcPr>
          <w:p w14:paraId="1C1B775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64BD5A5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2" w:type="dxa"/>
            <w:vAlign w:val="center"/>
          </w:tcPr>
          <w:p w14:paraId="4F403F8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6ED2228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X]"/>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[X]</w:t>
            </w:r>
            <w:r w:rsidRPr="005B52CB">
              <w:rPr>
                <w:rFonts w:ascii="Verdana" w:hAnsi="Verdana" w:cs="Arial"/>
                <w:color w:val="193C67"/>
                <w:sz w:val="20"/>
                <w:szCs w:val="20"/>
              </w:rPr>
              <w:fldChar w:fldCharType="end"/>
            </w:r>
          </w:p>
        </w:tc>
        <w:tc>
          <w:tcPr>
            <w:tcW w:w="1103" w:type="dxa"/>
            <w:vAlign w:val="center"/>
          </w:tcPr>
          <w:p w14:paraId="0E83013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5B80B70E" w14:textId="77777777" w:rsidTr="0075314B">
        <w:trPr>
          <w:cantSplit/>
          <w:trHeight w:val="264"/>
        </w:trPr>
        <w:tc>
          <w:tcPr>
            <w:tcW w:w="9923" w:type="dxa"/>
            <w:gridSpan w:val="9"/>
            <w:tcMar>
              <w:top w:w="43" w:type="dxa"/>
              <w:left w:w="115" w:type="dxa"/>
              <w:bottom w:w="43" w:type="dxa"/>
              <w:right w:w="115" w:type="dxa"/>
            </w:tcMar>
            <w:vAlign w:val="center"/>
          </w:tcPr>
          <w:p w14:paraId="45D6C642" w14:textId="77777777" w:rsidR="00B42E4E" w:rsidRPr="005B52CB" w:rsidRDefault="00B42E4E" w:rsidP="0075314B">
            <w:pPr>
              <w:rPr>
                <w:rFonts w:ascii="Verdana" w:hAnsi="Verdana" w:cs="Arial"/>
                <w:color w:val="193C67"/>
                <w:sz w:val="20"/>
                <w:szCs w:val="20"/>
              </w:rPr>
            </w:pPr>
            <w:proofErr w:type="spellStart"/>
            <w:r w:rsidRPr="005B52CB">
              <w:rPr>
                <w:rFonts w:ascii="Verdana" w:hAnsi="Verdana" w:cs="Arial"/>
                <w:color w:val="193C67"/>
                <w:sz w:val="20"/>
                <w:szCs w:val="20"/>
              </w:rPr>
              <w:t>Unrealized</w:t>
            </w:r>
            <w:proofErr w:type="spellEnd"/>
            <w:r w:rsidRPr="005B52CB">
              <w:rPr>
                <w:rFonts w:ascii="Verdana" w:hAnsi="Verdana" w:cs="Arial"/>
                <w:color w:val="193C67"/>
                <w:sz w:val="20"/>
                <w:szCs w:val="20"/>
              </w:rPr>
              <w:t xml:space="preserve"> </w:t>
            </w:r>
            <w:proofErr w:type="spellStart"/>
            <w:r w:rsidRPr="005B52CB">
              <w:rPr>
                <w:rFonts w:ascii="Verdana" w:hAnsi="Verdana" w:cs="Arial"/>
                <w:color w:val="193C67"/>
                <w:sz w:val="20"/>
                <w:szCs w:val="20"/>
              </w:rPr>
              <w:t>investments</w:t>
            </w:r>
            <w:proofErr w:type="spellEnd"/>
          </w:p>
        </w:tc>
      </w:tr>
      <w:tr w:rsidR="005B52CB" w:rsidRPr="005B52CB" w14:paraId="4D2C5796" w14:textId="77777777" w:rsidTr="0075314B">
        <w:trPr>
          <w:cantSplit/>
          <w:trHeight w:val="264"/>
        </w:trPr>
        <w:tc>
          <w:tcPr>
            <w:tcW w:w="1102" w:type="dxa"/>
            <w:tcMar>
              <w:top w:w="43" w:type="dxa"/>
              <w:left w:w="115" w:type="dxa"/>
              <w:bottom w:w="43" w:type="dxa"/>
              <w:right w:w="115" w:type="dxa"/>
            </w:tcMar>
            <w:vAlign w:val="center"/>
          </w:tcPr>
          <w:p w14:paraId="73FB6F3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0FE5CC9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2" w:type="dxa"/>
            <w:vAlign w:val="center"/>
          </w:tcPr>
          <w:p w14:paraId="7DE5DD2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7662BC8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2" w:type="dxa"/>
            <w:vAlign w:val="center"/>
          </w:tcPr>
          <w:p w14:paraId="44E81F8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180D46D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2" w:type="dxa"/>
            <w:vAlign w:val="center"/>
          </w:tcPr>
          <w:p w14:paraId="5063A20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194C1DB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X]"/>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[X]</w:t>
            </w:r>
            <w:r w:rsidRPr="005B52CB">
              <w:rPr>
                <w:rFonts w:ascii="Verdana" w:hAnsi="Verdana" w:cs="Arial"/>
                <w:color w:val="193C67"/>
                <w:sz w:val="20"/>
                <w:szCs w:val="20"/>
              </w:rPr>
              <w:fldChar w:fldCharType="end"/>
            </w:r>
          </w:p>
        </w:tc>
        <w:tc>
          <w:tcPr>
            <w:tcW w:w="1103" w:type="dxa"/>
            <w:vAlign w:val="center"/>
          </w:tcPr>
          <w:p w14:paraId="181DE02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38C4CF49" w14:textId="77777777" w:rsidTr="0075314B">
        <w:trPr>
          <w:cantSplit/>
          <w:trHeight w:val="264"/>
        </w:trPr>
        <w:tc>
          <w:tcPr>
            <w:tcW w:w="1102" w:type="dxa"/>
            <w:tcMar>
              <w:top w:w="43" w:type="dxa"/>
              <w:left w:w="115" w:type="dxa"/>
              <w:bottom w:w="43" w:type="dxa"/>
              <w:right w:w="115" w:type="dxa"/>
            </w:tcMar>
            <w:vAlign w:val="center"/>
          </w:tcPr>
          <w:p w14:paraId="3928EA2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71AC0A7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2" w:type="dxa"/>
            <w:vAlign w:val="center"/>
          </w:tcPr>
          <w:p w14:paraId="701AAD2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4A71B24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2" w:type="dxa"/>
            <w:vAlign w:val="center"/>
          </w:tcPr>
          <w:p w14:paraId="06D0D9B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153CCA0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2" w:type="dxa"/>
            <w:vAlign w:val="center"/>
          </w:tcPr>
          <w:p w14:paraId="581F16C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vAlign w:val="center"/>
          </w:tcPr>
          <w:p w14:paraId="3BB9BEE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X]"/>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[X]</w:t>
            </w:r>
            <w:r w:rsidRPr="005B52CB">
              <w:rPr>
                <w:rFonts w:ascii="Verdana" w:hAnsi="Verdana" w:cs="Arial"/>
                <w:color w:val="193C67"/>
                <w:sz w:val="20"/>
                <w:szCs w:val="20"/>
              </w:rPr>
              <w:fldChar w:fldCharType="end"/>
            </w:r>
          </w:p>
        </w:tc>
        <w:tc>
          <w:tcPr>
            <w:tcW w:w="1103" w:type="dxa"/>
            <w:vAlign w:val="center"/>
          </w:tcPr>
          <w:p w14:paraId="5FDCE83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5C94D6F7" w14:textId="77777777" w:rsidTr="0075314B">
        <w:trPr>
          <w:cantSplit/>
          <w:trHeight w:val="264"/>
        </w:trPr>
        <w:tc>
          <w:tcPr>
            <w:tcW w:w="4410" w:type="dxa"/>
            <w:gridSpan w:val="4"/>
            <w:tcBorders>
              <w:bottom w:val="single" w:sz="18" w:space="0" w:color="auto"/>
            </w:tcBorders>
            <w:tcMar>
              <w:top w:w="43" w:type="dxa"/>
              <w:left w:w="115" w:type="dxa"/>
              <w:bottom w:w="43" w:type="dxa"/>
              <w:right w:w="115" w:type="dxa"/>
            </w:tcMar>
            <w:vAlign w:val="center"/>
          </w:tcPr>
          <w:p w14:paraId="7150E66E"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t xml:space="preserve">Total - </w:t>
            </w:r>
            <w:proofErr w:type="spellStart"/>
            <w:r w:rsidRPr="005B52CB">
              <w:rPr>
                <w:rFonts w:ascii="Verdana" w:hAnsi="Verdana" w:cs="Arial"/>
                <w:color w:val="193C67"/>
                <w:sz w:val="20"/>
                <w:szCs w:val="20"/>
              </w:rPr>
              <w:t>unrealized</w:t>
            </w:r>
            <w:proofErr w:type="spellEnd"/>
            <w:r w:rsidRPr="005B52CB">
              <w:rPr>
                <w:rFonts w:ascii="Verdana" w:hAnsi="Verdana" w:cs="Arial"/>
                <w:color w:val="193C67"/>
                <w:sz w:val="20"/>
                <w:szCs w:val="20"/>
              </w:rPr>
              <w:t xml:space="preserve"> </w:t>
            </w:r>
            <w:proofErr w:type="spellStart"/>
            <w:r w:rsidRPr="005B52CB">
              <w:rPr>
                <w:rFonts w:ascii="Verdana" w:hAnsi="Verdana" w:cs="Arial"/>
                <w:color w:val="193C67"/>
                <w:sz w:val="20"/>
                <w:szCs w:val="20"/>
              </w:rPr>
              <w:t>investments</w:t>
            </w:r>
            <w:proofErr w:type="spellEnd"/>
          </w:p>
        </w:tc>
        <w:tc>
          <w:tcPr>
            <w:tcW w:w="1102" w:type="dxa"/>
            <w:tcBorders>
              <w:bottom w:val="single" w:sz="18" w:space="0" w:color="auto"/>
            </w:tcBorders>
            <w:vAlign w:val="center"/>
          </w:tcPr>
          <w:p w14:paraId="47A4EBA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tcBorders>
              <w:bottom w:val="single" w:sz="18" w:space="0" w:color="auto"/>
            </w:tcBorders>
            <w:vAlign w:val="center"/>
          </w:tcPr>
          <w:p w14:paraId="1CF1D39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2" w:type="dxa"/>
            <w:tcBorders>
              <w:bottom w:val="single" w:sz="18" w:space="0" w:color="auto"/>
            </w:tcBorders>
            <w:vAlign w:val="center"/>
          </w:tcPr>
          <w:p w14:paraId="044E305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103" w:type="dxa"/>
            <w:tcBorders>
              <w:bottom w:val="single" w:sz="18" w:space="0" w:color="auto"/>
            </w:tcBorders>
            <w:vAlign w:val="center"/>
          </w:tcPr>
          <w:p w14:paraId="46A1BBE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X]"/>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[X]</w:t>
            </w:r>
            <w:r w:rsidRPr="005B52CB">
              <w:rPr>
                <w:rFonts w:ascii="Verdana" w:hAnsi="Verdana" w:cs="Arial"/>
                <w:color w:val="193C67"/>
                <w:sz w:val="20"/>
                <w:szCs w:val="20"/>
              </w:rPr>
              <w:fldChar w:fldCharType="end"/>
            </w:r>
          </w:p>
        </w:tc>
        <w:tc>
          <w:tcPr>
            <w:tcW w:w="1103" w:type="dxa"/>
            <w:tcBorders>
              <w:bottom w:val="single" w:sz="18" w:space="0" w:color="auto"/>
            </w:tcBorders>
            <w:vAlign w:val="center"/>
          </w:tcPr>
          <w:p w14:paraId="45B219C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44B53210" w14:textId="77777777" w:rsidTr="0075314B">
        <w:trPr>
          <w:cantSplit/>
          <w:trHeight w:val="264"/>
        </w:trPr>
        <w:tc>
          <w:tcPr>
            <w:tcW w:w="4410" w:type="dxa"/>
            <w:gridSpan w:val="4"/>
            <w:tcBorders>
              <w:top w:val="single" w:sz="18" w:space="0" w:color="auto"/>
            </w:tcBorders>
            <w:tcMar>
              <w:top w:w="43" w:type="dxa"/>
              <w:left w:w="115" w:type="dxa"/>
              <w:bottom w:w="43" w:type="dxa"/>
              <w:right w:w="115" w:type="dxa"/>
            </w:tcMar>
            <w:vAlign w:val="center"/>
          </w:tcPr>
          <w:p w14:paraId="5507A77B" w14:textId="77777777" w:rsidR="00B42E4E" w:rsidRPr="005B52CB" w:rsidRDefault="00B42E4E" w:rsidP="0075314B">
            <w:pPr>
              <w:rPr>
                <w:rFonts w:ascii="Verdana" w:hAnsi="Verdana" w:cs="Arial"/>
                <w:b/>
                <w:color w:val="193C67"/>
                <w:sz w:val="20"/>
                <w:szCs w:val="20"/>
                <w:lang w:val="en-AU"/>
              </w:rPr>
            </w:pPr>
            <w:r w:rsidRPr="005B52CB">
              <w:rPr>
                <w:rFonts w:ascii="Verdana" w:hAnsi="Verdana" w:cs="Arial"/>
                <w:b/>
                <w:color w:val="193C67"/>
                <w:sz w:val="20"/>
                <w:szCs w:val="20"/>
                <w:lang w:val="en-AU"/>
              </w:rPr>
              <w:t>Total Fund I - fully realized and unrealized inv.</w:t>
            </w:r>
          </w:p>
        </w:tc>
        <w:tc>
          <w:tcPr>
            <w:tcW w:w="1102" w:type="dxa"/>
            <w:tcBorders>
              <w:top w:val="single" w:sz="18" w:space="0" w:color="auto"/>
            </w:tcBorders>
            <w:vAlign w:val="center"/>
          </w:tcPr>
          <w:p w14:paraId="21B10D26" w14:textId="77777777" w:rsidR="00B42E4E" w:rsidRPr="005B52CB" w:rsidRDefault="00B42E4E" w:rsidP="0075314B">
            <w:pPr>
              <w:rPr>
                <w:rFonts w:ascii="Verdana" w:hAnsi="Verdana"/>
                <w:b/>
                <w:color w:val="193C67"/>
                <w:sz w:val="20"/>
                <w:szCs w:val="20"/>
              </w:rPr>
            </w:pPr>
            <w:r w:rsidRPr="005B52CB">
              <w:rPr>
                <w:rFonts w:ascii="Verdana" w:hAnsi="Verdana" w:cs="Arial"/>
                <w:b/>
                <w:color w:val="193C67"/>
                <w:sz w:val="20"/>
                <w:szCs w:val="20"/>
              </w:rPr>
              <w:fldChar w:fldCharType="begin">
                <w:ffData>
                  <w:name w:val=""/>
                  <w:enabled/>
                  <w:calcOnExit w:val="0"/>
                  <w:textInput>
                    <w:default w:val="[...]"/>
                  </w:textInput>
                </w:ffData>
              </w:fldChar>
            </w:r>
            <w:r w:rsidRPr="005B52CB">
              <w:rPr>
                <w:rFonts w:ascii="Verdana" w:hAnsi="Verdana" w:cs="Arial"/>
                <w:b/>
                <w:color w:val="193C67"/>
                <w:sz w:val="20"/>
                <w:szCs w:val="20"/>
              </w:rPr>
              <w:instrText xml:space="preserve"> FORMTEXT </w:instrText>
            </w:r>
            <w:r w:rsidRPr="005B52CB">
              <w:rPr>
                <w:rFonts w:ascii="Verdana" w:hAnsi="Verdana" w:cs="Arial"/>
                <w:b/>
                <w:color w:val="193C67"/>
                <w:sz w:val="20"/>
                <w:szCs w:val="20"/>
              </w:rPr>
            </w:r>
            <w:r w:rsidRPr="005B52CB">
              <w:rPr>
                <w:rFonts w:ascii="Verdana" w:hAnsi="Verdana" w:cs="Arial"/>
                <w:b/>
                <w:color w:val="193C67"/>
                <w:sz w:val="20"/>
                <w:szCs w:val="20"/>
              </w:rPr>
              <w:fldChar w:fldCharType="separate"/>
            </w:r>
            <w:r w:rsidRPr="005B52CB">
              <w:rPr>
                <w:rFonts w:ascii="Verdana" w:hAnsi="Verdana" w:cs="Arial"/>
                <w:b/>
                <w:noProof/>
                <w:color w:val="193C67"/>
                <w:sz w:val="20"/>
                <w:szCs w:val="20"/>
              </w:rPr>
              <w:t>[...]</w:t>
            </w:r>
            <w:r w:rsidRPr="005B52CB">
              <w:rPr>
                <w:rFonts w:ascii="Verdana" w:hAnsi="Verdana" w:cs="Arial"/>
                <w:b/>
                <w:color w:val="193C67"/>
                <w:sz w:val="20"/>
                <w:szCs w:val="20"/>
              </w:rPr>
              <w:fldChar w:fldCharType="end"/>
            </w:r>
          </w:p>
        </w:tc>
        <w:tc>
          <w:tcPr>
            <w:tcW w:w="1103" w:type="dxa"/>
            <w:tcBorders>
              <w:top w:val="single" w:sz="18" w:space="0" w:color="auto"/>
            </w:tcBorders>
            <w:vAlign w:val="center"/>
          </w:tcPr>
          <w:p w14:paraId="20524120" w14:textId="77777777" w:rsidR="00B42E4E" w:rsidRPr="005B52CB" w:rsidRDefault="00B42E4E" w:rsidP="0075314B">
            <w:pPr>
              <w:rPr>
                <w:rFonts w:ascii="Verdana" w:hAnsi="Verdana"/>
                <w:b/>
                <w:color w:val="193C67"/>
                <w:sz w:val="20"/>
                <w:szCs w:val="20"/>
              </w:rPr>
            </w:pPr>
            <w:r w:rsidRPr="005B52CB">
              <w:rPr>
                <w:rFonts w:ascii="Verdana" w:hAnsi="Verdana" w:cs="Arial"/>
                <w:b/>
                <w:color w:val="193C67"/>
                <w:sz w:val="20"/>
                <w:szCs w:val="20"/>
              </w:rPr>
              <w:fldChar w:fldCharType="begin">
                <w:ffData>
                  <w:name w:val=""/>
                  <w:enabled/>
                  <w:calcOnExit w:val="0"/>
                  <w:textInput>
                    <w:default w:val="[...]"/>
                  </w:textInput>
                </w:ffData>
              </w:fldChar>
            </w:r>
            <w:r w:rsidRPr="005B52CB">
              <w:rPr>
                <w:rFonts w:ascii="Verdana" w:hAnsi="Verdana" w:cs="Arial"/>
                <w:b/>
                <w:color w:val="193C67"/>
                <w:sz w:val="20"/>
                <w:szCs w:val="20"/>
              </w:rPr>
              <w:instrText xml:space="preserve"> FORMTEXT </w:instrText>
            </w:r>
            <w:r w:rsidRPr="005B52CB">
              <w:rPr>
                <w:rFonts w:ascii="Verdana" w:hAnsi="Verdana" w:cs="Arial"/>
                <w:b/>
                <w:color w:val="193C67"/>
                <w:sz w:val="20"/>
                <w:szCs w:val="20"/>
              </w:rPr>
            </w:r>
            <w:r w:rsidRPr="005B52CB">
              <w:rPr>
                <w:rFonts w:ascii="Verdana" w:hAnsi="Verdana" w:cs="Arial"/>
                <w:b/>
                <w:color w:val="193C67"/>
                <w:sz w:val="20"/>
                <w:szCs w:val="20"/>
              </w:rPr>
              <w:fldChar w:fldCharType="separate"/>
            </w:r>
            <w:r w:rsidRPr="005B52CB">
              <w:rPr>
                <w:rFonts w:ascii="Verdana" w:hAnsi="Verdana" w:cs="Arial"/>
                <w:b/>
                <w:noProof/>
                <w:color w:val="193C67"/>
                <w:sz w:val="20"/>
                <w:szCs w:val="20"/>
              </w:rPr>
              <w:t>[...]</w:t>
            </w:r>
            <w:r w:rsidRPr="005B52CB">
              <w:rPr>
                <w:rFonts w:ascii="Verdana" w:hAnsi="Verdana" w:cs="Arial"/>
                <w:b/>
                <w:color w:val="193C67"/>
                <w:sz w:val="20"/>
                <w:szCs w:val="20"/>
              </w:rPr>
              <w:fldChar w:fldCharType="end"/>
            </w:r>
          </w:p>
        </w:tc>
        <w:tc>
          <w:tcPr>
            <w:tcW w:w="1102" w:type="dxa"/>
            <w:tcBorders>
              <w:top w:val="single" w:sz="18" w:space="0" w:color="auto"/>
            </w:tcBorders>
            <w:vAlign w:val="center"/>
          </w:tcPr>
          <w:p w14:paraId="0E9925B2" w14:textId="77777777" w:rsidR="00B42E4E" w:rsidRPr="005B52CB" w:rsidRDefault="00B42E4E" w:rsidP="0075314B">
            <w:pPr>
              <w:rPr>
                <w:rFonts w:ascii="Verdana" w:hAnsi="Verdana"/>
                <w:b/>
                <w:color w:val="193C67"/>
                <w:sz w:val="20"/>
                <w:szCs w:val="20"/>
              </w:rPr>
            </w:pPr>
            <w:r w:rsidRPr="005B52CB">
              <w:rPr>
                <w:rFonts w:ascii="Verdana" w:hAnsi="Verdana" w:cs="Arial"/>
                <w:b/>
                <w:color w:val="193C67"/>
                <w:sz w:val="20"/>
                <w:szCs w:val="20"/>
              </w:rPr>
              <w:fldChar w:fldCharType="begin">
                <w:ffData>
                  <w:name w:val=""/>
                  <w:enabled/>
                  <w:calcOnExit w:val="0"/>
                  <w:textInput>
                    <w:default w:val="[...]"/>
                  </w:textInput>
                </w:ffData>
              </w:fldChar>
            </w:r>
            <w:r w:rsidRPr="005B52CB">
              <w:rPr>
                <w:rFonts w:ascii="Verdana" w:hAnsi="Verdana" w:cs="Arial"/>
                <w:b/>
                <w:color w:val="193C67"/>
                <w:sz w:val="20"/>
                <w:szCs w:val="20"/>
              </w:rPr>
              <w:instrText xml:space="preserve"> FORMTEXT </w:instrText>
            </w:r>
            <w:r w:rsidRPr="005B52CB">
              <w:rPr>
                <w:rFonts w:ascii="Verdana" w:hAnsi="Verdana" w:cs="Arial"/>
                <w:b/>
                <w:color w:val="193C67"/>
                <w:sz w:val="20"/>
                <w:szCs w:val="20"/>
              </w:rPr>
            </w:r>
            <w:r w:rsidRPr="005B52CB">
              <w:rPr>
                <w:rFonts w:ascii="Verdana" w:hAnsi="Verdana" w:cs="Arial"/>
                <w:b/>
                <w:color w:val="193C67"/>
                <w:sz w:val="20"/>
                <w:szCs w:val="20"/>
              </w:rPr>
              <w:fldChar w:fldCharType="separate"/>
            </w:r>
            <w:r w:rsidRPr="005B52CB">
              <w:rPr>
                <w:rFonts w:ascii="Verdana" w:hAnsi="Verdana" w:cs="Arial"/>
                <w:b/>
                <w:noProof/>
                <w:color w:val="193C67"/>
                <w:sz w:val="20"/>
                <w:szCs w:val="20"/>
              </w:rPr>
              <w:t>[...]</w:t>
            </w:r>
            <w:r w:rsidRPr="005B52CB">
              <w:rPr>
                <w:rFonts w:ascii="Verdana" w:hAnsi="Verdana" w:cs="Arial"/>
                <w:b/>
                <w:color w:val="193C67"/>
                <w:sz w:val="20"/>
                <w:szCs w:val="20"/>
              </w:rPr>
              <w:fldChar w:fldCharType="end"/>
            </w:r>
          </w:p>
        </w:tc>
        <w:tc>
          <w:tcPr>
            <w:tcW w:w="1103" w:type="dxa"/>
            <w:tcBorders>
              <w:top w:val="single" w:sz="18" w:space="0" w:color="auto"/>
            </w:tcBorders>
            <w:vAlign w:val="center"/>
          </w:tcPr>
          <w:p w14:paraId="2447D291" w14:textId="77777777" w:rsidR="00B42E4E" w:rsidRPr="005B52CB" w:rsidRDefault="00B42E4E" w:rsidP="0075314B">
            <w:pPr>
              <w:rPr>
                <w:rFonts w:ascii="Verdana" w:hAnsi="Verdana"/>
                <w:b/>
                <w:color w:val="193C67"/>
                <w:sz w:val="20"/>
                <w:szCs w:val="20"/>
              </w:rPr>
            </w:pPr>
            <w:r w:rsidRPr="005B52CB">
              <w:rPr>
                <w:rFonts w:ascii="Verdana" w:hAnsi="Verdana" w:cs="Arial"/>
                <w:b/>
                <w:color w:val="193C67"/>
                <w:sz w:val="20"/>
                <w:szCs w:val="20"/>
              </w:rPr>
              <w:fldChar w:fldCharType="begin">
                <w:ffData>
                  <w:name w:val=""/>
                  <w:enabled/>
                  <w:calcOnExit w:val="0"/>
                  <w:textInput>
                    <w:default w:val="[X]"/>
                  </w:textInput>
                </w:ffData>
              </w:fldChar>
            </w:r>
            <w:r w:rsidRPr="005B52CB">
              <w:rPr>
                <w:rFonts w:ascii="Verdana" w:hAnsi="Verdana" w:cs="Arial"/>
                <w:b/>
                <w:color w:val="193C67"/>
                <w:sz w:val="20"/>
                <w:szCs w:val="20"/>
              </w:rPr>
              <w:instrText xml:space="preserve"> FORMTEXT </w:instrText>
            </w:r>
            <w:r w:rsidRPr="005B52CB">
              <w:rPr>
                <w:rFonts w:ascii="Verdana" w:hAnsi="Verdana" w:cs="Arial"/>
                <w:b/>
                <w:color w:val="193C67"/>
                <w:sz w:val="20"/>
                <w:szCs w:val="20"/>
              </w:rPr>
            </w:r>
            <w:r w:rsidRPr="005B52CB">
              <w:rPr>
                <w:rFonts w:ascii="Verdana" w:hAnsi="Verdana" w:cs="Arial"/>
                <w:b/>
                <w:color w:val="193C67"/>
                <w:sz w:val="20"/>
                <w:szCs w:val="20"/>
              </w:rPr>
              <w:fldChar w:fldCharType="separate"/>
            </w:r>
            <w:r w:rsidRPr="005B52CB">
              <w:rPr>
                <w:rFonts w:ascii="Verdana" w:hAnsi="Verdana" w:cs="Arial"/>
                <w:b/>
                <w:noProof/>
                <w:color w:val="193C67"/>
                <w:sz w:val="20"/>
                <w:szCs w:val="20"/>
              </w:rPr>
              <w:t>[X]</w:t>
            </w:r>
            <w:r w:rsidRPr="005B52CB">
              <w:rPr>
                <w:rFonts w:ascii="Verdana" w:hAnsi="Verdana" w:cs="Arial"/>
                <w:b/>
                <w:color w:val="193C67"/>
                <w:sz w:val="20"/>
                <w:szCs w:val="20"/>
              </w:rPr>
              <w:fldChar w:fldCharType="end"/>
            </w:r>
          </w:p>
        </w:tc>
        <w:tc>
          <w:tcPr>
            <w:tcW w:w="1103" w:type="dxa"/>
            <w:tcBorders>
              <w:top w:val="single" w:sz="18" w:space="0" w:color="auto"/>
            </w:tcBorders>
            <w:vAlign w:val="center"/>
          </w:tcPr>
          <w:p w14:paraId="7265C14A" w14:textId="77777777" w:rsidR="00B42E4E" w:rsidRPr="005B52CB" w:rsidRDefault="00B42E4E" w:rsidP="0075314B">
            <w:pPr>
              <w:rPr>
                <w:rFonts w:ascii="Verdana" w:hAnsi="Verdana"/>
                <w:b/>
                <w:color w:val="193C67"/>
                <w:sz w:val="20"/>
                <w:szCs w:val="20"/>
              </w:rPr>
            </w:pPr>
            <w:r w:rsidRPr="005B52CB">
              <w:rPr>
                <w:rFonts w:ascii="Verdana" w:hAnsi="Verdana" w:cs="Arial"/>
                <w:b/>
                <w:color w:val="193C67"/>
                <w:sz w:val="20"/>
                <w:szCs w:val="20"/>
              </w:rPr>
              <w:fldChar w:fldCharType="begin">
                <w:ffData>
                  <w:name w:val=""/>
                  <w:enabled/>
                  <w:calcOnExit w:val="0"/>
                  <w:textInput>
                    <w:default w:val="[%]"/>
                  </w:textInput>
                </w:ffData>
              </w:fldChar>
            </w:r>
            <w:r w:rsidRPr="005B52CB">
              <w:rPr>
                <w:rFonts w:ascii="Verdana" w:hAnsi="Verdana" w:cs="Arial"/>
                <w:b/>
                <w:color w:val="193C67"/>
                <w:sz w:val="20"/>
                <w:szCs w:val="20"/>
              </w:rPr>
              <w:instrText xml:space="preserve"> FORMTEXT </w:instrText>
            </w:r>
            <w:r w:rsidRPr="005B52CB">
              <w:rPr>
                <w:rFonts w:ascii="Verdana" w:hAnsi="Verdana" w:cs="Arial"/>
                <w:b/>
                <w:color w:val="193C67"/>
                <w:sz w:val="20"/>
                <w:szCs w:val="20"/>
              </w:rPr>
            </w:r>
            <w:r w:rsidRPr="005B52CB">
              <w:rPr>
                <w:rFonts w:ascii="Verdana" w:hAnsi="Verdana" w:cs="Arial"/>
                <w:b/>
                <w:color w:val="193C67"/>
                <w:sz w:val="20"/>
                <w:szCs w:val="20"/>
              </w:rPr>
              <w:fldChar w:fldCharType="separate"/>
            </w:r>
            <w:r w:rsidRPr="005B52CB">
              <w:rPr>
                <w:rFonts w:ascii="Verdana" w:hAnsi="Verdana" w:cs="Arial"/>
                <w:b/>
                <w:noProof/>
                <w:color w:val="193C67"/>
                <w:sz w:val="20"/>
                <w:szCs w:val="20"/>
              </w:rPr>
              <w:t>[%]</w:t>
            </w:r>
            <w:r w:rsidRPr="005B52CB">
              <w:rPr>
                <w:rFonts w:ascii="Verdana" w:hAnsi="Verdana" w:cs="Arial"/>
                <w:b/>
                <w:color w:val="193C67"/>
                <w:sz w:val="20"/>
                <w:szCs w:val="20"/>
              </w:rPr>
              <w:fldChar w:fldCharType="end"/>
            </w:r>
          </w:p>
        </w:tc>
      </w:tr>
    </w:tbl>
    <w:p w14:paraId="69F193FD" w14:textId="77777777" w:rsidR="0084493F" w:rsidRDefault="0084493F">
      <w:pPr>
        <w:pStyle w:val="Style2"/>
        <w:numPr>
          <w:ilvl w:val="0"/>
          <w:numId w:val="39"/>
        </w:numPr>
        <w:spacing w:before="240"/>
        <w:ind w:left="567" w:hanging="567"/>
        <w:rPr>
          <w:rFonts w:ascii="Verdana" w:hAnsi="Verdana"/>
          <w:lang w:val="en-US"/>
        </w:rPr>
        <w:sectPr w:rsidR="0084493F" w:rsidSect="0084493F">
          <w:type w:val="continuous"/>
          <w:pgSz w:w="11906" w:h="16838"/>
          <w:pgMar w:top="1418" w:right="707" w:bottom="1418" w:left="1134" w:header="709" w:footer="709" w:gutter="0"/>
          <w:cols w:space="708"/>
          <w:formProt w:val="0"/>
          <w:docGrid w:linePitch="360"/>
        </w:sectPr>
      </w:pPr>
    </w:p>
    <w:p w14:paraId="388B851A" w14:textId="77777777" w:rsidR="00B42E4E" w:rsidRPr="005B52CB" w:rsidRDefault="00B42E4E">
      <w:pPr>
        <w:pStyle w:val="Style2"/>
        <w:numPr>
          <w:ilvl w:val="0"/>
          <w:numId w:val="39"/>
        </w:numPr>
        <w:spacing w:before="240"/>
        <w:ind w:left="567" w:hanging="567"/>
        <w:rPr>
          <w:rFonts w:ascii="Verdana" w:hAnsi="Verdana"/>
          <w:lang w:val="en-US"/>
        </w:rPr>
      </w:pPr>
      <w:r w:rsidRPr="005B52CB">
        <w:rPr>
          <w:rFonts w:ascii="Verdana" w:hAnsi="Verdana"/>
          <w:lang w:val="en-US"/>
        </w:rPr>
        <w:t>Companies to be exited.</w:t>
      </w:r>
    </w:p>
    <w:tbl>
      <w:tblPr>
        <w:tblW w:w="4944"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6"/>
        <w:gridCol w:w="3313"/>
        <w:gridCol w:w="8"/>
        <w:gridCol w:w="3305"/>
      </w:tblGrid>
      <w:tr w:rsidR="005B52CB" w:rsidRPr="005B52CB" w14:paraId="42151AAE" w14:textId="77777777" w:rsidTr="0075314B">
        <w:trPr>
          <w:cantSplit/>
          <w:trHeight w:val="264"/>
          <w:tblHeader/>
        </w:trPr>
        <w:tc>
          <w:tcPr>
            <w:tcW w:w="3338" w:type="pct"/>
            <w:gridSpan w:val="3"/>
            <w:shd w:val="clear" w:color="auto" w:fill="auto"/>
            <w:tcMar>
              <w:top w:w="43" w:type="dxa"/>
              <w:left w:w="115" w:type="dxa"/>
              <w:bottom w:w="43" w:type="dxa"/>
              <w:right w:w="115" w:type="dxa"/>
            </w:tcMar>
            <w:vAlign w:val="center"/>
          </w:tcPr>
          <w:p w14:paraId="5B7DFAB4"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rPr>
            </w:pPr>
            <w:r w:rsidRPr="005B52CB">
              <w:rPr>
                <w:rFonts w:ascii="Verdana" w:hAnsi="Verdana" w:cs="Arial"/>
                <w:color w:val="193C67"/>
                <w:sz w:val="20"/>
                <w:szCs w:val="20"/>
              </w:rPr>
              <w:t>Prior Funds</w:t>
            </w:r>
          </w:p>
        </w:tc>
        <w:tc>
          <w:tcPr>
            <w:tcW w:w="1662" w:type="pct"/>
          </w:tcPr>
          <w:p w14:paraId="0B07B771"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rPr>
            </w:pPr>
            <w:r w:rsidRPr="005B52CB">
              <w:rPr>
                <w:rFonts w:ascii="Verdana" w:hAnsi="Verdana" w:cs="Arial"/>
                <w:color w:val="193C67"/>
                <w:sz w:val="20"/>
                <w:szCs w:val="20"/>
              </w:rPr>
              <w:t>New Fund</w:t>
            </w:r>
          </w:p>
        </w:tc>
      </w:tr>
      <w:tr w:rsidR="005B52CB" w:rsidRPr="00C07A94" w14:paraId="32F2C2E4" w14:textId="77777777" w:rsidTr="0075314B">
        <w:trPr>
          <w:cantSplit/>
          <w:trHeight w:val="264"/>
        </w:trPr>
        <w:tc>
          <w:tcPr>
            <w:tcW w:w="1668" w:type="pct"/>
            <w:vAlign w:val="center"/>
          </w:tcPr>
          <w:p w14:paraId="3EAD5AA1"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lang w:val="en-AU"/>
              </w:rPr>
            </w:pPr>
            <w:r w:rsidRPr="005B52CB">
              <w:rPr>
                <w:rFonts w:ascii="Verdana" w:hAnsi="Verdana" w:cs="Arial"/>
                <w:color w:val="193C67"/>
                <w:sz w:val="20"/>
                <w:szCs w:val="20"/>
                <w:lang w:val="en-AU"/>
              </w:rPr>
              <w:t>Exited companies – all prior funds</w:t>
            </w:r>
          </w:p>
        </w:tc>
        <w:tc>
          <w:tcPr>
            <w:tcW w:w="1666" w:type="pct"/>
            <w:vAlign w:val="center"/>
          </w:tcPr>
          <w:p w14:paraId="1B7AAF07"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lang w:val="en-AU"/>
              </w:rPr>
            </w:pPr>
            <w:r w:rsidRPr="005B52CB">
              <w:rPr>
                <w:rFonts w:ascii="Verdana" w:hAnsi="Verdana" w:cs="Arial"/>
                <w:color w:val="193C67"/>
                <w:sz w:val="20"/>
                <w:szCs w:val="20"/>
                <w:lang w:val="en-AU"/>
              </w:rPr>
              <w:t>Companies pending to be exited – all prior funds</w:t>
            </w:r>
          </w:p>
        </w:tc>
        <w:tc>
          <w:tcPr>
            <w:tcW w:w="1666" w:type="pct"/>
            <w:gridSpan w:val="2"/>
            <w:vAlign w:val="center"/>
          </w:tcPr>
          <w:p w14:paraId="4C995F88"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lang w:val="en-AU"/>
              </w:rPr>
            </w:pPr>
            <w:r w:rsidRPr="005B52CB">
              <w:rPr>
                <w:rFonts w:ascii="Verdana" w:hAnsi="Verdana" w:cs="Arial"/>
                <w:color w:val="193C67"/>
                <w:sz w:val="20"/>
                <w:szCs w:val="20"/>
                <w:lang w:val="en-AU"/>
              </w:rPr>
              <w:t>Estimated companies to be invested in the new fund</w:t>
            </w:r>
          </w:p>
        </w:tc>
      </w:tr>
      <w:tr w:rsidR="005B52CB" w:rsidRPr="005B52CB" w14:paraId="4D612229" w14:textId="77777777" w:rsidTr="0075314B">
        <w:trPr>
          <w:cantSplit/>
          <w:trHeight w:val="264"/>
        </w:trPr>
        <w:tc>
          <w:tcPr>
            <w:tcW w:w="1668" w:type="pct"/>
          </w:tcPr>
          <w:p w14:paraId="262B808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666" w:type="pct"/>
          </w:tcPr>
          <w:p w14:paraId="6DEF148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666" w:type="pct"/>
            <w:gridSpan w:val="2"/>
          </w:tcPr>
          <w:p w14:paraId="07F4976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5B73BB36" w14:textId="54731912" w:rsidR="00B42E4E" w:rsidRPr="005B52CB" w:rsidRDefault="00B42E4E" w:rsidP="00B42E4E">
      <w:pPr>
        <w:pStyle w:val="Style2"/>
        <w:numPr>
          <w:ilvl w:val="0"/>
          <w:numId w:val="0"/>
        </w:numPr>
        <w:rPr>
          <w:rFonts w:ascii="Verdana" w:hAnsi="Verdana"/>
          <w:lang w:val="en-US"/>
        </w:rPr>
      </w:pPr>
      <w:bookmarkStart w:id="14" w:name="_Ref404724365"/>
      <w:bookmarkStart w:id="15" w:name="_Ref404807537"/>
      <w:r w:rsidRPr="005B52CB">
        <w:rPr>
          <w:rFonts w:ascii="Verdana" w:hAnsi="Verdana"/>
          <w:lang w:val="en-US"/>
        </w:rPr>
        <w:t xml:space="preserve">Appendix B.8, B.9, – Please include as supporting documentation reports audited with the data expressly verified by an </w:t>
      </w:r>
      <w:r w:rsidRPr="0084493F">
        <w:rPr>
          <w:rFonts w:ascii="Verdana" w:hAnsi="Verdana"/>
          <w:lang w:val="en-US"/>
        </w:rPr>
        <w:t>independent auditor of all previous and currently managed funds</w:t>
      </w:r>
      <w:r w:rsidR="00AA5975" w:rsidRPr="0084493F">
        <w:rPr>
          <w:rFonts w:ascii="Verdana" w:hAnsi="Verdana"/>
          <w:lang w:val="en-US"/>
        </w:rPr>
        <w:t xml:space="preserve"> of the same strategy</w:t>
      </w:r>
      <w:r w:rsidRPr="0084493F">
        <w:rPr>
          <w:rFonts w:ascii="Verdana" w:hAnsi="Verdana"/>
          <w:lang w:val="en-US"/>
        </w:rPr>
        <w:t xml:space="preserve">. Specifically, for those funds that have been liquidated at the valuation date, it will not be necessary to include an audited report by an independent auditor, considered admissible to present the audited liquidation fund report, </w:t>
      </w:r>
      <w:proofErr w:type="gramStart"/>
      <w:r w:rsidRPr="0084493F">
        <w:rPr>
          <w:rFonts w:ascii="Verdana" w:hAnsi="Verdana"/>
          <w:lang w:val="en-US"/>
        </w:rPr>
        <w:t>as long as</w:t>
      </w:r>
      <w:proofErr w:type="gramEnd"/>
      <w:r w:rsidRPr="0084493F">
        <w:rPr>
          <w:rFonts w:ascii="Verdana" w:hAnsi="Verdana"/>
          <w:lang w:val="en-US"/>
        </w:rPr>
        <w:t xml:space="preserve"> it includes the requested information below. Regarding first-time teams, include reports audited by an independent auditor of those funds where at least two executive members participated as partners and/or directors</w:t>
      </w:r>
      <w:r w:rsidRPr="005B52CB">
        <w:rPr>
          <w:rFonts w:ascii="Verdana" w:hAnsi="Verdana"/>
          <w:lang w:val="en-US"/>
        </w:rPr>
        <w:t xml:space="preserve"> of the investment team throughout the investment period of the funds.</w:t>
      </w:r>
    </w:p>
    <w:p w14:paraId="01E1E841" w14:textId="0076F9B3" w:rsidR="00B42E4E" w:rsidRPr="005B52CB" w:rsidRDefault="00B42E4E" w:rsidP="00B42E4E">
      <w:pPr>
        <w:pStyle w:val="Style2"/>
        <w:numPr>
          <w:ilvl w:val="0"/>
          <w:numId w:val="0"/>
        </w:numPr>
        <w:tabs>
          <w:tab w:val="clear" w:pos="567"/>
          <w:tab w:val="left" w:pos="0"/>
        </w:tabs>
        <w:rPr>
          <w:rFonts w:ascii="Verdana" w:hAnsi="Verdana"/>
          <w:lang w:val="en-US"/>
        </w:rPr>
      </w:pPr>
      <w:r w:rsidRPr="005B52CB">
        <w:rPr>
          <w:rFonts w:ascii="Verdana" w:hAnsi="Verdana"/>
          <w:lang w:val="en-US"/>
        </w:rPr>
        <w:lastRenderedPageBreak/>
        <w:t xml:space="preserve">To be evaluated, the report must include the data expressly verified with the following information as of </w:t>
      </w:r>
      <w:r w:rsidRPr="005B52CB">
        <w:rPr>
          <w:rFonts w:ascii="Verdana" w:hAnsi="Verdana" w:cs="Arial"/>
          <w:lang w:val="en-US"/>
        </w:rPr>
        <w:t>December 31st, 2022</w:t>
      </w:r>
      <w:r w:rsidRPr="005B52CB">
        <w:rPr>
          <w:rFonts w:ascii="Verdana" w:hAnsi="Verdana"/>
          <w:lang w:val="en-US"/>
        </w:rPr>
        <w:t xml:space="preserve"> – admitting reports on subsequent dates – for all previous and currently managed funds related to question </w:t>
      </w:r>
      <w:r w:rsidRPr="005B52CB">
        <w:rPr>
          <w:rFonts w:ascii="Verdana" w:hAnsi="Verdana"/>
          <w:lang w:val="en-US"/>
        </w:rPr>
        <w:fldChar w:fldCharType="begin"/>
      </w:r>
      <w:r w:rsidRPr="005B52CB">
        <w:rPr>
          <w:rFonts w:ascii="Verdana" w:hAnsi="Verdana"/>
          <w:lang w:val="en-US"/>
        </w:rPr>
        <w:instrText xml:space="preserve"> REF _Ref392521819 \r \h  \* MERGEFORMAT </w:instrText>
      </w:r>
      <w:r w:rsidRPr="005B52CB">
        <w:rPr>
          <w:rFonts w:ascii="Verdana" w:hAnsi="Verdana"/>
          <w:lang w:val="en-US"/>
        </w:rPr>
      </w:r>
      <w:r w:rsidRPr="005B52CB">
        <w:rPr>
          <w:rFonts w:ascii="Verdana" w:hAnsi="Verdana"/>
          <w:lang w:val="en-US"/>
        </w:rPr>
        <w:fldChar w:fldCharType="separate"/>
      </w:r>
      <w:r w:rsidR="00C07A94">
        <w:rPr>
          <w:rFonts w:ascii="Verdana" w:hAnsi="Verdana"/>
          <w:lang w:val="en-US"/>
        </w:rPr>
        <w:t>B.1</w:t>
      </w:r>
      <w:r w:rsidRPr="005B52CB">
        <w:rPr>
          <w:rFonts w:ascii="Verdana" w:hAnsi="Verdana"/>
          <w:lang w:val="en-US"/>
        </w:rPr>
        <w:fldChar w:fldCharType="end"/>
      </w:r>
      <w:r w:rsidRPr="005B52CB">
        <w:rPr>
          <w:rFonts w:ascii="Verdana" w:hAnsi="Verdana"/>
          <w:lang w:val="en-US"/>
        </w:rPr>
        <w:t xml:space="preserve">: (i) cash flows of all realized investments (including write-offs), detailing the multiple on invested capital (MOIC) and IRR figures; (ii) cash flows of all unrealized investments detailing the multiple on invested capital (MOIC) and IRR figures; and (iii) capital invested by the fund in the issuance of new shares in pervious funds. It will therefore be necessary to provide reports audited by an independent auditor for the valuation of each of the track record sections that are included in the Valuation Criteria (see Attachment III of the Basis) as supporting documentation. In the specific case of those funds that have been liquidated at the valuation date, it will not be necessary to include an audited report by an independent auditor, considered admissible to present the audited liquidation fund report, </w:t>
      </w:r>
      <w:proofErr w:type="gramStart"/>
      <w:r w:rsidRPr="005B52CB">
        <w:rPr>
          <w:rFonts w:ascii="Verdana" w:hAnsi="Verdana"/>
          <w:lang w:val="en-US"/>
        </w:rPr>
        <w:t>as long as</w:t>
      </w:r>
      <w:proofErr w:type="gramEnd"/>
      <w:r w:rsidRPr="005B52CB">
        <w:rPr>
          <w:rFonts w:ascii="Verdana" w:hAnsi="Verdana"/>
          <w:lang w:val="en-US"/>
        </w:rPr>
        <w:t xml:space="preserve"> it includes both the multiple on invested capital (MOIC) and IRR figures (should be accompanied by the supporting documentation - Excel spreadsheet including the cash flows).</w:t>
      </w:r>
    </w:p>
    <w:p w14:paraId="5297ACBA" w14:textId="2A03D303" w:rsidR="00B42E4E" w:rsidRPr="005B52CB" w:rsidRDefault="00B42E4E" w:rsidP="00B42E4E">
      <w:pPr>
        <w:pStyle w:val="Style2"/>
        <w:numPr>
          <w:ilvl w:val="0"/>
          <w:numId w:val="0"/>
        </w:numPr>
        <w:rPr>
          <w:rFonts w:ascii="Verdana" w:hAnsi="Verdana"/>
          <w:lang w:val="en-US"/>
        </w:rPr>
      </w:pPr>
      <w:r w:rsidRPr="005B52CB">
        <w:rPr>
          <w:rFonts w:ascii="Verdana" w:hAnsi="Verdana"/>
          <w:lang w:val="en-US"/>
        </w:rPr>
        <w:t xml:space="preserve">In addition, provide on an Excel spreadsheet: (I) a detailed track record for each funds listed in section </w:t>
      </w:r>
      <w:r w:rsidRPr="005B52CB">
        <w:rPr>
          <w:rFonts w:ascii="Verdana" w:hAnsi="Verdana"/>
          <w:lang w:val="en-US"/>
        </w:rPr>
        <w:fldChar w:fldCharType="begin"/>
      </w:r>
      <w:r w:rsidRPr="005B52CB">
        <w:rPr>
          <w:rFonts w:ascii="Verdana" w:hAnsi="Verdana"/>
          <w:lang w:val="en-US"/>
        </w:rPr>
        <w:instrText xml:space="preserve"> REF _Ref392521819 \r \h  \* MERGEFORMAT </w:instrText>
      </w:r>
      <w:r w:rsidRPr="005B52CB">
        <w:rPr>
          <w:rFonts w:ascii="Verdana" w:hAnsi="Verdana"/>
          <w:lang w:val="en-US"/>
        </w:rPr>
      </w:r>
      <w:r w:rsidRPr="005B52CB">
        <w:rPr>
          <w:rFonts w:ascii="Verdana" w:hAnsi="Verdana"/>
          <w:lang w:val="en-US"/>
        </w:rPr>
        <w:fldChar w:fldCharType="separate"/>
      </w:r>
      <w:r w:rsidR="00C07A94">
        <w:rPr>
          <w:rFonts w:ascii="Verdana" w:hAnsi="Verdana"/>
          <w:lang w:val="en-US"/>
        </w:rPr>
        <w:t>B.1</w:t>
      </w:r>
      <w:r w:rsidRPr="005B52CB">
        <w:rPr>
          <w:rFonts w:ascii="Verdana" w:hAnsi="Verdana"/>
          <w:lang w:val="en-US"/>
        </w:rPr>
        <w:fldChar w:fldCharType="end"/>
      </w:r>
      <w:r w:rsidRPr="005B52CB">
        <w:rPr>
          <w:rFonts w:ascii="Verdana" w:hAnsi="Verdana"/>
          <w:lang w:val="en-US"/>
        </w:rPr>
        <w:t xml:space="preserve"> as of December 31st, 2022 – admitting reports on subsequent dates –.This information shall match the auditor’s report included above; and (ii) include cash flows by company and by fund for each of the funds listed in section </w:t>
      </w:r>
      <w:r w:rsidRPr="005B52CB">
        <w:rPr>
          <w:rFonts w:ascii="Verdana" w:hAnsi="Verdana"/>
          <w:lang w:val="en-US"/>
        </w:rPr>
        <w:fldChar w:fldCharType="begin"/>
      </w:r>
      <w:r w:rsidRPr="005B52CB">
        <w:rPr>
          <w:rFonts w:ascii="Verdana" w:hAnsi="Verdana"/>
          <w:lang w:val="en-US"/>
        </w:rPr>
        <w:instrText xml:space="preserve"> REF _Ref392521819 \r \h  \* MERGEFORMAT </w:instrText>
      </w:r>
      <w:r w:rsidRPr="005B52CB">
        <w:rPr>
          <w:rFonts w:ascii="Verdana" w:hAnsi="Verdana"/>
          <w:lang w:val="en-US"/>
        </w:rPr>
      </w:r>
      <w:r w:rsidRPr="005B52CB">
        <w:rPr>
          <w:rFonts w:ascii="Verdana" w:hAnsi="Verdana"/>
          <w:lang w:val="en-US"/>
        </w:rPr>
        <w:fldChar w:fldCharType="separate"/>
      </w:r>
      <w:r w:rsidR="00C07A94">
        <w:rPr>
          <w:rFonts w:ascii="Verdana" w:hAnsi="Verdana"/>
          <w:lang w:val="en-US"/>
        </w:rPr>
        <w:t>B.1</w:t>
      </w:r>
      <w:r w:rsidRPr="005B52CB">
        <w:rPr>
          <w:rFonts w:ascii="Verdana" w:hAnsi="Verdana"/>
          <w:lang w:val="en-US"/>
        </w:rPr>
        <w:fldChar w:fldCharType="end"/>
      </w:r>
      <w:r w:rsidRPr="005B52CB">
        <w:rPr>
          <w:rFonts w:ascii="Verdana" w:hAnsi="Verdana"/>
          <w:lang w:val="en-US"/>
        </w:rPr>
        <w:t xml:space="preserve">. These should </w:t>
      </w:r>
      <w:proofErr w:type="gramStart"/>
      <w:r w:rsidRPr="005B52CB">
        <w:rPr>
          <w:rFonts w:ascii="Verdana" w:hAnsi="Verdana"/>
          <w:lang w:val="en-US"/>
        </w:rPr>
        <w:t>include:</w:t>
      </w:r>
      <w:proofErr w:type="gramEnd"/>
      <w:r w:rsidRPr="005B52CB">
        <w:rPr>
          <w:rFonts w:ascii="Verdana" w:hAnsi="Verdana"/>
          <w:lang w:val="en-US"/>
        </w:rPr>
        <w:t xml:space="preserve"> multiple on invested capital and IRRs on the unrealized and realized investments. </w:t>
      </w:r>
    </w:p>
    <w:p w14:paraId="1FCA2E5F" w14:textId="6CFB5161" w:rsidR="00B42E4E" w:rsidRPr="005B52CB" w:rsidRDefault="00B42E4E" w:rsidP="00B42E4E">
      <w:pPr>
        <w:pStyle w:val="Style2"/>
        <w:numPr>
          <w:ilvl w:val="0"/>
          <w:numId w:val="0"/>
        </w:numPr>
        <w:rPr>
          <w:rFonts w:ascii="Verdana" w:hAnsi="Verdana"/>
          <w:lang w:val="en-US"/>
        </w:rPr>
      </w:pPr>
      <w:r w:rsidRPr="005B52CB">
        <w:rPr>
          <w:rFonts w:ascii="Verdana" w:hAnsi="Verdana"/>
          <w:lang w:val="en-US"/>
        </w:rPr>
        <w:t xml:space="preserve">Note: Exclusively for the evaluation of total returns in terms of IRR and total returns in terms of MOIC, we will only consider (i) fully divested funds; (ii) full exits in funds at least 50% divested (in terms of number of companies or invested capital) which have returned at least 100% of the capital invested. Regarding first-time teams, we will consider all exits where at least two executive members participated as partners and/or directors in the investment team throughout the investment period of the funds and at the time of departure, were at least 50% divested (in terms of number of companies or invested capital) and had returned at least 100% of the capital invested. Write offs will be included as full exits; and (iii) negative returns of those funds incorporated before September 30st, 2013 will be included in the calculation regardless of the fund’s divested capital or the number of exited companies. </w:t>
      </w:r>
    </w:p>
    <w:p w14:paraId="2A61B1FA" w14:textId="0E6AC14A" w:rsidR="00B42E4E" w:rsidRPr="005B52CB" w:rsidRDefault="00B42E4E">
      <w:pPr>
        <w:pStyle w:val="Style2"/>
        <w:numPr>
          <w:ilvl w:val="0"/>
          <w:numId w:val="39"/>
        </w:numPr>
        <w:spacing w:before="240"/>
        <w:ind w:left="567" w:hanging="567"/>
        <w:rPr>
          <w:rFonts w:ascii="Verdana" w:hAnsi="Verdana"/>
          <w:lang w:val="en-US"/>
        </w:rPr>
      </w:pPr>
      <w:r w:rsidRPr="005B52CB">
        <w:rPr>
          <w:rFonts w:ascii="Verdana" w:hAnsi="Verdana"/>
          <w:lang w:val="en-US"/>
        </w:rPr>
        <w:t>Realized companies with positive returns.</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0"/>
        <w:gridCol w:w="1569"/>
        <w:gridCol w:w="1427"/>
        <w:gridCol w:w="1711"/>
        <w:gridCol w:w="1425"/>
        <w:gridCol w:w="1709"/>
      </w:tblGrid>
      <w:tr w:rsidR="00B42E4E" w:rsidRPr="005B52CB" w14:paraId="7D7761F5" w14:textId="77777777" w:rsidTr="0075314B">
        <w:trPr>
          <w:cantSplit/>
          <w:trHeight w:val="861"/>
        </w:trPr>
        <w:tc>
          <w:tcPr>
            <w:tcW w:w="1072" w:type="pct"/>
            <w:vAlign w:val="center"/>
          </w:tcPr>
          <w:p w14:paraId="68D0D806" w14:textId="77777777" w:rsidR="00B42E4E" w:rsidRPr="005B52CB" w:rsidRDefault="00B42E4E" w:rsidP="0075314B">
            <w:pPr>
              <w:pStyle w:val="NoSpacing"/>
              <w:numPr>
                <w:ilvl w:val="0"/>
                <w:numId w:val="0"/>
              </w:numPr>
              <w:ind w:left="360"/>
              <w:jc w:val="center"/>
              <w:rPr>
                <w:rFonts w:ascii="Verdana" w:hAnsi="Verdana"/>
                <w:szCs w:val="20"/>
              </w:rPr>
            </w:pPr>
            <w:r w:rsidRPr="005B52CB">
              <w:rPr>
                <w:rFonts w:ascii="Verdana" w:hAnsi="Verdana"/>
                <w:szCs w:val="20"/>
              </w:rPr>
              <w:t>Company</w:t>
            </w:r>
          </w:p>
        </w:tc>
        <w:tc>
          <w:tcPr>
            <w:tcW w:w="786" w:type="pct"/>
            <w:vAlign w:val="center"/>
          </w:tcPr>
          <w:p w14:paraId="2EFC41FD" w14:textId="77777777" w:rsidR="00B42E4E" w:rsidRPr="005B52CB" w:rsidRDefault="00B42E4E" w:rsidP="0075314B">
            <w:pPr>
              <w:tabs>
                <w:tab w:val="left" w:pos="16"/>
                <w:tab w:val="left" w:pos="6120"/>
              </w:tabs>
              <w:ind w:left="-115" w:firstLine="115"/>
              <w:jc w:val="center"/>
              <w:rPr>
                <w:rFonts w:ascii="Verdana" w:hAnsi="Verdana"/>
                <w:color w:val="193C67"/>
                <w:sz w:val="20"/>
                <w:szCs w:val="20"/>
                <w:lang w:eastAsia="ja-JP"/>
              </w:rPr>
            </w:pPr>
            <w:r w:rsidRPr="005B52CB">
              <w:rPr>
                <w:rFonts w:ascii="Verdana" w:hAnsi="Verdana"/>
                <w:color w:val="193C67"/>
                <w:sz w:val="20"/>
                <w:szCs w:val="20"/>
                <w:lang w:eastAsia="ja-JP"/>
              </w:rPr>
              <w:t>Investment date</w:t>
            </w:r>
          </w:p>
        </w:tc>
        <w:tc>
          <w:tcPr>
            <w:tcW w:w="715" w:type="pct"/>
          </w:tcPr>
          <w:p w14:paraId="1E7C43C1" w14:textId="77777777" w:rsidR="00B42E4E" w:rsidRPr="005B52CB" w:rsidRDefault="00B42E4E" w:rsidP="0075314B">
            <w:pPr>
              <w:tabs>
                <w:tab w:val="left" w:pos="16"/>
                <w:tab w:val="left" w:pos="6120"/>
              </w:tabs>
              <w:jc w:val="center"/>
              <w:rPr>
                <w:rFonts w:ascii="Verdana" w:hAnsi="Verdana"/>
                <w:color w:val="193C67"/>
                <w:sz w:val="20"/>
                <w:szCs w:val="20"/>
                <w:lang w:eastAsia="ja-JP"/>
              </w:rPr>
            </w:pPr>
          </w:p>
          <w:p w14:paraId="20400979" w14:textId="77777777" w:rsidR="00B42E4E" w:rsidRPr="005B52CB" w:rsidRDefault="00B42E4E" w:rsidP="0075314B">
            <w:pPr>
              <w:tabs>
                <w:tab w:val="left" w:pos="16"/>
                <w:tab w:val="left" w:pos="6120"/>
              </w:tabs>
              <w:jc w:val="center"/>
              <w:rPr>
                <w:rFonts w:ascii="Verdana" w:hAnsi="Verdana"/>
                <w:color w:val="193C67"/>
                <w:sz w:val="20"/>
                <w:szCs w:val="20"/>
                <w:lang w:eastAsia="ja-JP"/>
              </w:rPr>
            </w:pPr>
            <w:r w:rsidRPr="005B52CB">
              <w:rPr>
                <w:rFonts w:ascii="Verdana" w:hAnsi="Verdana"/>
                <w:color w:val="193C67"/>
                <w:sz w:val="20"/>
                <w:szCs w:val="20"/>
                <w:lang w:eastAsia="ja-JP"/>
              </w:rPr>
              <w:t>Invested capital</w:t>
            </w:r>
          </w:p>
        </w:tc>
        <w:tc>
          <w:tcPr>
            <w:tcW w:w="857" w:type="pct"/>
            <w:vAlign w:val="center"/>
          </w:tcPr>
          <w:p w14:paraId="53B82FF0" w14:textId="77777777" w:rsidR="00B42E4E" w:rsidRPr="005B52CB" w:rsidRDefault="00B42E4E" w:rsidP="0075314B">
            <w:pPr>
              <w:tabs>
                <w:tab w:val="left" w:pos="16"/>
                <w:tab w:val="left" w:pos="6120"/>
              </w:tabs>
              <w:jc w:val="center"/>
              <w:rPr>
                <w:rFonts w:ascii="Verdana" w:hAnsi="Verdana"/>
                <w:color w:val="193C67"/>
                <w:sz w:val="20"/>
                <w:szCs w:val="20"/>
                <w:lang w:eastAsia="ja-JP"/>
              </w:rPr>
            </w:pPr>
            <w:r w:rsidRPr="005B52CB">
              <w:rPr>
                <w:rFonts w:ascii="Verdana" w:hAnsi="Verdana"/>
                <w:color w:val="193C67"/>
                <w:sz w:val="20"/>
                <w:szCs w:val="20"/>
                <w:lang w:eastAsia="ja-JP"/>
              </w:rPr>
              <w:t>Exit date</w:t>
            </w:r>
          </w:p>
        </w:tc>
        <w:tc>
          <w:tcPr>
            <w:tcW w:w="714" w:type="pct"/>
            <w:vAlign w:val="center"/>
          </w:tcPr>
          <w:p w14:paraId="5C13E0E1" w14:textId="77777777" w:rsidR="00B42E4E" w:rsidRPr="005B52CB" w:rsidRDefault="00B42E4E" w:rsidP="0075314B">
            <w:pPr>
              <w:tabs>
                <w:tab w:val="left" w:pos="6120"/>
              </w:tabs>
              <w:jc w:val="center"/>
              <w:rPr>
                <w:rFonts w:ascii="Verdana" w:hAnsi="Verdana"/>
                <w:color w:val="193C67"/>
                <w:sz w:val="20"/>
                <w:szCs w:val="20"/>
                <w:lang w:val="en-AU" w:eastAsia="ja-JP"/>
              </w:rPr>
            </w:pPr>
            <w:r w:rsidRPr="005B52CB">
              <w:rPr>
                <w:rFonts w:ascii="Verdana" w:hAnsi="Verdana"/>
                <w:color w:val="193C67"/>
                <w:sz w:val="20"/>
                <w:szCs w:val="20"/>
                <w:lang w:val="en-AU" w:eastAsia="ja-JP"/>
              </w:rPr>
              <w:t>Multiple on invested capital (MOIC)</w:t>
            </w:r>
          </w:p>
        </w:tc>
        <w:tc>
          <w:tcPr>
            <w:tcW w:w="856" w:type="pct"/>
            <w:vAlign w:val="center"/>
          </w:tcPr>
          <w:p w14:paraId="01A6F7A7" w14:textId="77777777" w:rsidR="00B42E4E" w:rsidRPr="005B52CB" w:rsidRDefault="00B42E4E" w:rsidP="0075314B">
            <w:pPr>
              <w:tabs>
                <w:tab w:val="left" w:pos="6120"/>
              </w:tabs>
              <w:jc w:val="center"/>
              <w:rPr>
                <w:rFonts w:ascii="Verdana" w:hAnsi="Verdana"/>
                <w:color w:val="193C67"/>
                <w:sz w:val="20"/>
                <w:szCs w:val="20"/>
                <w:lang w:eastAsia="ja-JP"/>
              </w:rPr>
            </w:pPr>
            <w:r w:rsidRPr="005B52CB">
              <w:rPr>
                <w:rFonts w:ascii="Verdana" w:hAnsi="Verdana"/>
                <w:color w:val="193C67"/>
                <w:sz w:val="20"/>
                <w:szCs w:val="20"/>
                <w:lang w:eastAsia="ja-JP"/>
              </w:rPr>
              <w:t>IRR</w:t>
            </w:r>
          </w:p>
        </w:tc>
      </w:tr>
    </w:tbl>
    <w:p w14:paraId="73C73B15" w14:textId="77777777" w:rsidR="0084493F" w:rsidRDefault="0084493F" w:rsidP="00B42E4E">
      <w:pPr>
        <w:rPr>
          <w:rFonts w:ascii="Verdana" w:hAnsi="Verdana" w:cs="Arial"/>
          <w:color w:val="193C67"/>
          <w:sz w:val="20"/>
          <w:szCs w:val="20"/>
        </w:rPr>
        <w:sectPr w:rsidR="0084493F" w:rsidSect="0084493F">
          <w:type w:val="continuous"/>
          <w:pgSz w:w="11906" w:h="16838"/>
          <w:pgMar w:top="1418" w:right="707" w:bottom="1418" w:left="1134" w:header="709" w:footer="709" w:gutter="0"/>
          <w:cols w:space="708"/>
          <w:docGrid w:linePitch="360"/>
        </w:sect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0"/>
        <w:gridCol w:w="1569"/>
        <w:gridCol w:w="1423"/>
        <w:gridCol w:w="1711"/>
        <w:gridCol w:w="1425"/>
        <w:gridCol w:w="1713"/>
      </w:tblGrid>
      <w:tr w:rsidR="005B52CB" w:rsidRPr="005B52CB" w14:paraId="0375743D" w14:textId="77777777" w:rsidTr="0075314B">
        <w:trPr>
          <w:cantSplit/>
          <w:trHeight w:val="354"/>
        </w:trPr>
        <w:tc>
          <w:tcPr>
            <w:tcW w:w="1072" w:type="pct"/>
            <w:vAlign w:val="center"/>
          </w:tcPr>
          <w:p w14:paraId="634CFF7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786" w:type="pct"/>
            <w:vAlign w:val="center"/>
          </w:tcPr>
          <w:p w14:paraId="1BF0E58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713" w:type="pct"/>
          </w:tcPr>
          <w:p w14:paraId="03A1299C"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57" w:type="pct"/>
            <w:vAlign w:val="center"/>
          </w:tcPr>
          <w:p w14:paraId="58C5EB6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714" w:type="pct"/>
            <w:vAlign w:val="center"/>
          </w:tcPr>
          <w:p w14:paraId="3BE5F02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58" w:type="pct"/>
            <w:vAlign w:val="center"/>
          </w:tcPr>
          <w:p w14:paraId="7F3A87B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3F45AD74" w14:textId="77777777" w:rsidTr="0075314B">
        <w:trPr>
          <w:cantSplit/>
          <w:trHeight w:val="354"/>
        </w:trPr>
        <w:tc>
          <w:tcPr>
            <w:tcW w:w="1072" w:type="pct"/>
            <w:vAlign w:val="center"/>
          </w:tcPr>
          <w:p w14:paraId="4BF90C4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786" w:type="pct"/>
            <w:vAlign w:val="center"/>
          </w:tcPr>
          <w:p w14:paraId="2C58912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713" w:type="pct"/>
          </w:tcPr>
          <w:p w14:paraId="5CC64A95"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57" w:type="pct"/>
            <w:vAlign w:val="center"/>
          </w:tcPr>
          <w:p w14:paraId="3E280AC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714" w:type="pct"/>
            <w:vAlign w:val="center"/>
          </w:tcPr>
          <w:p w14:paraId="213317B1"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58" w:type="pct"/>
            <w:vAlign w:val="center"/>
          </w:tcPr>
          <w:p w14:paraId="4020A423"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1B441981" w14:textId="77777777" w:rsidTr="0075314B">
        <w:trPr>
          <w:cantSplit/>
          <w:trHeight w:val="354"/>
        </w:trPr>
        <w:tc>
          <w:tcPr>
            <w:tcW w:w="1072" w:type="pct"/>
            <w:vAlign w:val="center"/>
          </w:tcPr>
          <w:p w14:paraId="6F1C13B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786" w:type="pct"/>
            <w:vAlign w:val="center"/>
          </w:tcPr>
          <w:p w14:paraId="232CD50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713" w:type="pct"/>
          </w:tcPr>
          <w:p w14:paraId="09F64CE3"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57" w:type="pct"/>
            <w:vAlign w:val="center"/>
          </w:tcPr>
          <w:p w14:paraId="48F048E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714" w:type="pct"/>
            <w:vAlign w:val="center"/>
          </w:tcPr>
          <w:p w14:paraId="452A893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58" w:type="pct"/>
            <w:vAlign w:val="center"/>
          </w:tcPr>
          <w:p w14:paraId="0BDF942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027F5FDC" w14:textId="77777777" w:rsidTr="0075314B">
        <w:trPr>
          <w:cantSplit/>
          <w:trHeight w:val="354"/>
        </w:trPr>
        <w:tc>
          <w:tcPr>
            <w:tcW w:w="1072" w:type="pct"/>
            <w:vAlign w:val="center"/>
          </w:tcPr>
          <w:p w14:paraId="1E93223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786" w:type="pct"/>
            <w:vAlign w:val="center"/>
          </w:tcPr>
          <w:p w14:paraId="0D943BE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713" w:type="pct"/>
          </w:tcPr>
          <w:p w14:paraId="0AC9B414"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57" w:type="pct"/>
            <w:vAlign w:val="center"/>
          </w:tcPr>
          <w:p w14:paraId="770E237A"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714" w:type="pct"/>
            <w:vAlign w:val="center"/>
          </w:tcPr>
          <w:p w14:paraId="7473F2B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858" w:type="pct"/>
            <w:vAlign w:val="center"/>
          </w:tcPr>
          <w:p w14:paraId="1F32FF7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bookmarkEnd w:id="14"/>
      <w:bookmarkEnd w:id="15"/>
    </w:tbl>
    <w:p w14:paraId="3DB35D8E" w14:textId="77777777" w:rsidR="0084493F" w:rsidRDefault="0084493F" w:rsidP="00B42E4E">
      <w:pPr>
        <w:pStyle w:val="Style2"/>
        <w:numPr>
          <w:ilvl w:val="0"/>
          <w:numId w:val="0"/>
        </w:numPr>
        <w:spacing w:before="240"/>
        <w:rPr>
          <w:rFonts w:ascii="Verdana" w:hAnsi="Verdana"/>
          <w:lang w:val="en-US"/>
        </w:rPr>
        <w:sectPr w:rsidR="0084493F" w:rsidSect="0084493F">
          <w:type w:val="continuous"/>
          <w:pgSz w:w="11906" w:h="16838"/>
          <w:pgMar w:top="1418" w:right="707" w:bottom="1418" w:left="1134" w:header="709" w:footer="709" w:gutter="0"/>
          <w:cols w:space="708"/>
          <w:formProt w:val="0"/>
          <w:docGrid w:linePitch="360"/>
        </w:sectPr>
      </w:pPr>
    </w:p>
    <w:p w14:paraId="236D62E5" w14:textId="53E995F9" w:rsidR="0061644B" w:rsidRPr="005B52CB" w:rsidRDefault="00B42E4E" w:rsidP="00B42E4E">
      <w:pPr>
        <w:pStyle w:val="Style2"/>
        <w:numPr>
          <w:ilvl w:val="0"/>
          <w:numId w:val="0"/>
        </w:numPr>
        <w:spacing w:before="240"/>
        <w:rPr>
          <w:rFonts w:ascii="Verdana" w:hAnsi="Verdana"/>
          <w:lang w:val="en-US"/>
        </w:rPr>
      </w:pPr>
      <w:r w:rsidRPr="005B52CB">
        <w:rPr>
          <w:rFonts w:ascii="Verdana" w:hAnsi="Verdana"/>
          <w:lang w:val="en-US"/>
        </w:rPr>
        <w:t>Appendix B.10- Please include as supporting documentation reports audited by an independent auditor of all previous and currently managed funds.</w:t>
      </w:r>
    </w:p>
    <w:p w14:paraId="3677A244" w14:textId="77777777" w:rsidR="00B42E4E" w:rsidRPr="005B52CB" w:rsidRDefault="00B42E4E">
      <w:pPr>
        <w:pStyle w:val="Style2"/>
        <w:numPr>
          <w:ilvl w:val="0"/>
          <w:numId w:val="39"/>
        </w:numPr>
        <w:spacing w:before="240"/>
        <w:ind w:left="567" w:hanging="567"/>
        <w:rPr>
          <w:rFonts w:ascii="Verdana" w:hAnsi="Verdana"/>
          <w:lang w:val="en-US"/>
        </w:rPr>
      </w:pPr>
      <w:r w:rsidRPr="005B52CB">
        <w:rPr>
          <w:rFonts w:ascii="Verdana" w:hAnsi="Verdana"/>
          <w:lang w:val="en-US"/>
        </w:rPr>
        <w:lastRenderedPageBreak/>
        <w:t>Issuance of new shares in portfolio companies in previous funds:</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1"/>
        <w:gridCol w:w="2138"/>
        <w:gridCol w:w="2851"/>
        <w:gridCol w:w="2851"/>
      </w:tblGrid>
      <w:tr w:rsidR="005B52CB" w:rsidRPr="00C07A94" w14:paraId="75277E5B" w14:textId="77777777" w:rsidTr="0075314B">
        <w:trPr>
          <w:cantSplit/>
          <w:trHeight w:val="861"/>
        </w:trPr>
        <w:tc>
          <w:tcPr>
            <w:tcW w:w="1072" w:type="pct"/>
            <w:vAlign w:val="center"/>
          </w:tcPr>
          <w:p w14:paraId="2698D196" w14:textId="77777777" w:rsidR="00B42E4E" w:rsidRPr="005B52CB" w:rsidRDefault="00B42E4E" w:rsidP="0075314B">
            <w:pPr>
              <w:tabs>
                <w:tab w:val="left" w:pos="16"/>
                <w:tab w:val="left" w:pos="6120"/>
              </w:tabs>
              <w:jc w:val="center"/>
              <w:rPr>
                <w:rFonts w:ascii="Verdana" w:hAnsi="Verdana" w:cs="Arial"/>
                <w:color w:val="193C67"/>
                <w:sz w:val="20"/>
                <w:szCs w:val="20"/>
              </w:rPr>
            </w:pPr>
            <w:r w:rsidRPr="005B52CB">
              <w:rPr>
                <w:rFonts w:ascii="Verdana" w:hAnsi="Verdana" w:cs="Arial"/>
                <w:color w:val="193C67"/>
                <w:sz w:val="20"/>
                <w:szCs w:val="20"/>
              </w:rPr>
              <w:t>Company</w:t>
            </w:r>
          </w:p>
        </w:tc>
        <w:tc>
          <w:tcPr>
            <w:tcW w:w="1071" w:type="pct"/>
            <w:vAlign w:val="center"/>
          </w:tcPr>
          <w:p w14:paraId="4FAD3AE3"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rPr>
            </w:pPr>
            <w:r w:rsidRPr="005B52CB">
              <w:rPr>
                <w:rFonts w:ascii="Verdana" w:hAnsi="Verdana" w:cs="Arial"/>
                <w:color w:val="193C67"/>
                <w:sz w:val="20"/>
                <w:szCs w:val="20"/>
              </w:rPr>
              <w:t>Investment Date</w:t>
            </w:r>
          </w:p>
        </w:tc>
        <w:tc>
          <w:tcPr>
            <w:tcW w:w="1428" w:type="pct"/>
            <w:vAlign w:val="center"/>
          </w:tcPr>
          <w:p w14:paraId="43B8F6AC" w14:textId="77777777" w:rsidR="00B42E4E" w:rsidRPr="005B52CB" w:rsidRDefault="00B42E4E" w:rsidP="0075314B">
            <w:pPr>
              <w:tabs>
                <w:tab w:val="left" w:pos="16"/>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Capital invested by the fund in the issuance of new shares</w:t>
            </w:r>
          </w:p>
          <w:p w14:paraId="29DC0704" w14:textId="77777777" w:rsidR="00B42E4E" w:rsidRPr="005B52CB" w:rsidRDefault="00B42E4E" w:rsidP="0075314B">
            <w:pPr>
              <w:tabs>
                <w:tab w:val="left" w:pos="16"/>
                <w:tab w:val="left" w:pos="6120"/>
              </w:tabs>
              <w:jc w:val="center"/>
              <w:rPr>
                <w:rFonts w:ascii="Verdana" w:hAnsi="Verdana" w:cs="Arial"/>
                <w:color w:val="193C67"/>
                <w:sz w:val="20"/>
                <w:szCs w:val="20"/>
              </w:rPr>
            </w:pPr>
            <w:r w:rsidRPr="005B52CB">
              <w:rPr>
                <w:rFonts w:ascii="Verdana" w:hAnsi="Verdana" w:cs="Arial"/>
                <w:color w:val="193C67"/>
                <w:sz w:val="20"/>
                <w:szCs w:val="20"/>
              </w:rPr>
              <w:t>(million €)</w:t>
            </w:r>
          </w:p>
        </w:tc>
        <w:tc>
          <w:tcPr>
            <w:tcW w:w="1428" w:type="pct"/>
            <w:vAlign w:val="center"/>
          </w:tcPr>
          <w:p w14:paraId="7905F8D2" w14:textId="77777777" w:rsidR="00B42E4E" w:rsidRPr="005B52CB" w:rsidRDefault="00B42E4E" w:rsidP="0075314B">
            <w:pPr>
              <w:tabs>
                <w:tab w:val="left" w:pos="16"/>
                <w:tab w:val="left" w:pos="6120"/>
              </w:tabs>
              <w:jc w:val="center"/>
              <w:rPr>
                <w:rFonts w:ascii="Verdana" w:hAnsi="Verdana" w:cs="Arial"/>
                <w:color w:val="193C67"/>
                <w:sz w:val="20"/>
                <w:szCs w:val="20"/>
                <w:lang w:val="en-AU"/>
              </w:rPr>
            </w:pPr>
            <w:r w:rsidRPr="005B52CB">
              <w:rPr>
                <w:rFonts w:ascii="Verdana" w:hAnsi="Verdana" w:cs="Arial"/>
                <w:color w:val="193C67"/>
                <w:sz w:val="20"/>
                <w:szCs w:val="20"/>
                <w:lang w:val="en-AU"/>
              </w:rPr>
              <w:t>Total capital invested by the fund (million €)</w:t>
            </w:r>
          </w:p>
        </w:tc>
      </w:tr>
    </w:tbl>
    <w:p w14:paraId="526DD6AB" w14:textId="77777777" w:rsidR="0084493F" w:rsidRDefault="0084493F" w:rsidP="00B42E4E">
      <w:pPr>
        <w:rPr>
          <w:rFonts w:ascii="Verdana" w:hAnsi="Verdana" w:cs="Arial"/>
          <w:color w:val="193C67"/>
          <w:sz w:val="20"/>
          <w:szCs w:val="20"/>
          <w:lang w:val="en-AU"/>
        </w:rPr>
        <w:sectPr w:rsidR="0084493F" w:rsidSect="0084493F">
          <w:type w:val="continuous"/>
          <w:pgSz w:w="11906" w:h="16838"/>
          <w:pgMar w:top="1418" w:right="707" w:bottom="1418" w:left="1134" w:header="709" w:footer="709" w:gutter="0"/>
          <w:cols w:space="708"/>
          <w:docGrid w:linePitch="360"/>
        </w:sect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2138"/>
        <w:gridCol w:w="2851"/>
        <w:gridCol w:w="2853"/>
      </w:tblGrid>
      <w:tr w:rsidR="005B52CB" w:rsidRPr="005B52CB" w14:paraId="58D4F6C0" w14:textId="77777777" w:rsidTr="0075314B">
        <w:trPr>
          <w:cantSplit/>
          <w:trHeight w:val="354"/>
        </w:trPr>
        <w:tc>
          <w:tcPr>
            <w:tcW w:w="5000" w:type="pct"/>
            <w:gridSpan w:val="4"/>
            <w:vAlign w:val="center"/>
          </w:tcPr>
          <w:p w14:paraId="0D06CC36"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t>[Fund I]</w:t>
            </w:r>
          </w:p>
        </w:tc>
      </w:tr>
      <w:tr w:rsidR="005B52CB" w:rsidRPr="005B52CB" w14:paraId="1684F974" w14:textId="77777777" w:rsidTr="00B70970">
        <w:trPr>
          <w:cantSplit/>
          <w:trHeight w:val="354"/>
        </w:trPr>
        <w:tc>
          <w:tcPr>
            <w:tcW w:w="1072" w:type="pct"/>
            <w:vAlign w:val="center"/>
          </w:tcPr>
          <w:p w14:paraId="7D0B1A5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71" w:type="pct"/>
            <w:vAlign w:val="center"/>
          </w:tcPr>
          <w:p w14:paraId="2DFF29D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428" w:type="pct"/>
            <w:vAlign w:val="center"/>
          </w:tcPr>
          <w:p w14:paraId="30F5F99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429" w:type="pct"/>
            <w:vAlign w:val="center"/>
          </w:tcPr>
          <w:p w14:paraId="6775352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589CDFCF" w14:textId="77777777" w:rsidTr="00B70970">
        <w:trPr>
          <w:cantSplit/>
          <w:trHeight w:val="354"/>
        </w:trPr>
        <w:tc>
          <w:tcPr>
            <w:tcW w:w="1072" w:type="pct"/>
            <w:vAlign w:val="center"/>
          </w:tcPr>
          <w:p w14:paraId="06629A4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71" w:type="pct"/>
            <w:vAlign w:val="center"/>
          </w:tcPr>
          <w:p w14:paraId="0FC5660B"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428" w:type="pct"/>
            <w:vAlign w:val="center"/>
          </w:tcPr>
          <w:p w14:paraId="22E87C1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429" w:type="pct"/>
            <w:vAlign w:val="center"/>
          </w:tcPr>
          <w:p w14:paraId="4BECDB1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4419D1F5" w14:textId="77777777" w:rsidTr="0075314B">
        <w:trPr>
          <w:cantSplit/>
          <w:trHeight w:val="354"/>
        </w:trPr>
        <w:tc>
          <w:tcPr>
            <w:tcW w:w="5000" w:type="pct"/>
            <w:gridSpan w:val="4"/>
            <w:vAlign w:val="center"/>
          </w:tcPr>
          <w:p w14:paraId="1542F0BA"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t>[Fund...]</w:t>
            </w:r>
          </w:p>
        </w:tc>
      </w:tr>
      <w:tr w:rsidR="005B52CB" w:rsidRPr="005B52CB" w14:paraId="3A18597F" w14:textId="77777777" w:rsidTr="00B70970">
        <w:trPr>
          <w:cantSplit/>
          <w:trHeight w:val="354"/>
        </w:trPr>
        <w:tc>
          <w:tcPr>
            <w:tcW w:w="1072" w:type="pct"/>
            <w:vAlign w:val="center"/>
          </w:tcPr>
          <w:p w14:paraId="2D987B4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71" w:type="pct"/>
            <w:vAlign w:val="center"/>
          </w:tcPr>
          <w:p w14:paraId="4DBEDD8A"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428" w:type="pct"/>
            <w:vAlign w:val="center"/>
          </w:tcPr>
          <w:p w14:paraId="2E45C33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429" w:type="pct"/>
            <w:vAlign w:val="center"/>
          </w:tcPr>
          <w:p w14:paraId="455DC9E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1B62DEFC" w14:textId="77777777" w:rsidTr="00B70970">
        <w:trPr>
          <w:cantSplit/>
          <w:trHeight w:val="354"/>
        </w:trPr>
        <w:tc>
          <w:tcPr>
            <w:tcW w:w="1072" w:type="pct"/>
            <w:vAlign w:val="center"/>
          </w:tcPr>
          <w:p w14:paraId="532E332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071" w:type="pct"/>
            <w:vAlign w:val="center"/>
          </w:tcPr>
          <w:p w14:paraId="2E6D4D17"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428" w:type="pct"/>
            <w:vAlign w:val="center"/>
          </w:tcPr>
          <w:p w14:paraId="323330B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429" w:type="pct"/>
            <w:vAlign w:val="center"/>
          </w:tcPr>
          <w:p w14:paraId="70E1A42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44E67FF6" w14:textId="77777777" w:rsidTr="00B70970">
        <w:trPr>
          <w:cantSplit/>
          <w:trHeight w:val="354"/>
        </w:trPr>
        <w:tc>
          <w:tcPr>
            <w:tcW w:w="2143" w:type="pct"/>
            <w:gridSpan w:val="2"/>
            <w:vAlign w:val="center"/>
          </w:tcPr>
          <w:p w14:paraId="3B111E39" w14:textId="77777777" w:rsidR="00B42E4E" w:rsidRPr="005B52CB" w:rsidRDefault="00B42E4E" w:rsidP="0075314B">
            <w:pPr>
              <w:rPr>
                <w:rFonts w:ascii="Verdana" w:hAnsi="Verdana" w:cs="Arial"/>
                <w:b/>
                <w:color w:val="193C67"/>
                <w:sz w:val="20"/>
                <w:szCs w:val="20"/>
              </w:rPr>
            </w:pPr>
            <w:r w:rsidRPr="005B52CB">
              <w:rPr>
                <w:rFonts w:ascii="Verdana" w:hAnsi="Verdana" w:cs="Arial"/>
                <w:b/>
                <w:color w:val="193C67"/>
                <w:sz w:val="20"/>
                <w:szCs w:val="20"/>
              </w:rPr>
              <w:t>Total</w:t>
            </w:r>
          </w:p>
        </w:tc>
        <w:tc>
          <w:tcPr>
            <w:tcW w:w="1428" w:type="pct"/>
            <w:vAlign w:val="center"/>
          </w:tcPr>
          <w:p w14:paraId="1AC13EC9" w14:textId="77777777" w:rsidR="00B42E4E" w:rsidRPr="005B52CB" w:rsidRDefault="00B42E4E" w:rsidP="0075314B">
            <w:pPr>
              <w:rPr>
                <w:rFonts w:ascii="Verdana" w:hAnsi="Verdana"/>
                <w:b/>
                <w:color w:val="193C67"/>
                <w:sz w:val="20"/>
                <w:szCs w:val="20"/>
              </w:rPr>
            </w:pPr>
            <w:r w:rsidRPr="005B52CB">
              <w:rPr>
                <w:rFonts w:ascii="Verdana" w:hAnsi="Verdana" w:cs="Arial"/>
                <w:b/>
                <w:color w:val="193C67"/>
                <w:sz w:val="20"/>
                <w:szCs w:val="20"/>
              </w:rPr>
              <w:fldChar w:fldCharType="begin">
                <w:ffData>
                  <w:name w:val=""/>
                  <w:enabled/>
                  <w:calcOnExit w:val="0"/>
                  <w:textInput>
                    <w:default w:val="[...]"/>
                  </w:textInput>
                </w:ffData>
              </w:fldChar>
            </w:r>
            <w:r w:rsidRPr="005B52CB">
              <w:rPr>
                <w:rFonts w:ascii="Verdana" w:hAnsi="Verdana" w:cs="Arial"/>
                <w:b/>
                <w:color w:val="193C67"/>
                <w:sz w:val="20"/>
                <w:szCs w:val="20"/>
              </w:rPr>
              <w:instrText xml:space="preserve"> FORMTEXT </w:instrText>
            </w:r>
            <w:r w:rsidRPr="005B52CB">
              <w:rPr>
                <w:rFonts w:ascii="Verdana" w:hAnsi="Verdana" w:cs="Arial"/>
                <w:b/>
                <w:color w:val="193C67"/>
                <w:sz w:val="20"/>
                <w:szCs w:val="20"/>
              </w:rPr>
            </w:r>
            <w:r w:rsidRPr="005B52CB">
              <w:rPr>
                <w:rFonts w:ascii="Verdana" w:hAnsi="Verdana" w:cs="Arial"/>
                <w:b/>
                <w:color w:val="193C67"/>
                <w:sz w:val="20"/>
                <w:szCs w:val="20"/>
              </w:rPr>
              <w:fldChar w:fldCharType="separate"/>
            </w:r>
            <w:r w:rsidRPr="005B52CB">
              <w:rPr>
                <w:rFonts w:ascii="Verdana" w:hAnsi="Verdana" w:cs="Arial"/>
                <w:b/>
                <w:noProof/>
                <w:color w:val="193C67"/>
                <w:sz w:val="20"/>
                <w:szCs w:val="20"/>
              </w:rPr>
              <w:t>[...]</w:t>
            </w:r>
            <w:r w:rsidRPr="005B52CB">
              <w:rPr>
                <w:rFonts w:ascii="Verdana" w:hAnsi="Verdana" w:cs="Arial"/>
                <w:b/>
                <w:color w:val="193C67"/>
                <w:sz w:val="20"/>
                <w:szCs w:val="20"/>
              </w:rPr>
              <w:fldChar w:fldCharType="end"/>
            </w:r>
          </w:p>
        </w:tc>
        <w:tc>
          <w:tcPr>
            <w:tcW w:w="1429" w:type="pct"/>
            <w:vAlign w:val="center"/>
          </w:tcPr>
          <w:p w14:paraId="029262D7" w14:textId="77777777" w:rsidR="00B42E4E" w:rsidRPr="005B52CB" w:rsidRDefault="00B42E4E" w:rsidP="0075314B">
            <w:pPr>
              <w:rPr>
                <w:rFonts w:ascii="Verdana" w:hAnsi="Verdana"/>
                <w:b/>
                <w:color w:val="193C67"/>
                <w:sz w:val="20"/>
                <w:szCs w:val="20"/>
              </w:rPr>
            </w:pPr>
            <w:r w:rsidRPr="005B52CB">
              <w:rPr>
                <w:rFonts w:ascii="Verdana" w:hAnsi="Verdana" w:cs="Arial"/>
                <w:b/>
                <w:color w:val="193C67"/>
                <w:sz w:val="20"/>
                <w:szCs w:val="20"/>
              </w:rPr>
              <w:fldChar w:fldCharType="begin">
                <w:ffData>
                  <w:name w:val=""/>
                  <w:enabled/>
                  <w:calcOnExit w:val="0"/>
                  <w:textInput>
                    <w:default w:val="[...]"/>
                  </w:textInput>
                </w:ffData>
              </w:fldChar>
            </w:r>
            <w:r w:rsidRPr="005B52CB">
              <w:rPr>
                <w:rFonts w:ascii="Verdana" w:hAnsi="Verdana" w:cs="Arial"/>
                <w:b/>
                <w:color w:val="193C67"/>
                <w:sz w:val="20"/>
                <w:szCs w:val="20"/>
              </w:rPr>
              <w:instrText xml:space="preserve"> FORMTEXT </w:instrText>
            </w:r>
            <w:r w:rsidRPr="005B52CB">
              <w:rPr>
                <w:rFonts w:ascii="Verdana" w:hAnsi="Verdana" w:cs="Arial"/>
                <w:b/>
                <w:color w:val="193C67"/>
                <w:sz w:val="20"/>
                <w:szCs w:val="20"/>
              </w:rPr>
            </w:r>
            <w:r w:rsidRPr="005B52CB">
              <w:rPr>
                <w:rFonts w:ascii="Verdana" w:hAnsi="Verdana" w:cs="Arial"/>
                <w:b/>
                <w:color w:val="193C67"/>
                <w:sz w:val="20"/>
                <w:szCs w:val="20"/>
              </w:rPr>
              <w:fldChar w:fldCharType="separate"/>
            </w:r>
            <w:r w:rsidRPr="005B52CB">
              <w:rPr>
                <w:rFonts w:ascii="Verdana" w:hAnsi="Verdana" w:cs="Arial"/>
                <w:b/>
                <w:noProof/>
                <w:color w:val="193C67"/>
                <w:sz w:val="20"/>
                <w:szCs w:val="20"/>
              </w:rPr>
              <w:t>[...]</w:t>
            </w:r>
            <w:r w:rsidRPr="005B52CB">
              <w:rPr>
                <w:rFonts w:ascii="Verdana" w:hAnsi="Verdana" w:cs="Arial"/>
                <w:b/>
                <w:color w:val="193C67"/>
                <w:sz w:val="20"/>
                <w:szCs w:val="20"/>
              </w:rPr>
              <w:fldChar w:fldCharType="end"/>
            </w:r>
          </w:p>
        </w:tc>
      </w:tr>
    </w:tbl>
    <w:p w14:paraId="272C5411" w14:textId="77777777" w:rsidR="0084493F" w:rsidRDefault="0084493F" w:rsidP="00B42E4E">
      <w:pPr>
        <w:pStyle w:val="Style2"/>
        <w:numPr>
          <w:ilvl w:val="0"/>
          <w:numId w:val="0"/>
        </w:numPr>
        <w:spacing w:before="240"/>
        <w:rPr>
          <w:rFonts w:ascii="Verdana" w:hAnsi="Verdana"/>
          <w:lang w:val="en-US"/>
        </w:rPr>
        <w:sectPr w:rsidR="0084493F" w:rsidSect="0084493F">
          <w:type w:val="continuous"/>
          <w:pgSz w:w="11906" w:h="16838"/>
          <w:pgMar w:top="1418" w:right="707" w:bottom="1418" w:left="1134" w:header="709" w:footer="709" w:gutter="0"/>
          <w:cols w:space="708"/>
          <w:formProt w:val="0"/>
          <w:docGrid w:linePitch="360"/>
        </w:sectPr>
      </w:pPr>
    </w:p>
    <w:p w14:paraId="68F03899" w14:textId="08BD2320" w:rsidR="00B42E4E" w:rsidRPr="005B52CB" w:rsidRDefault="0061644B" w:rsidP="00B42E4E">
      <w:pPr>
        <w:pStyle w:val="Style2"/>
        <w:numPr>
          <w:ilvl w:val="0"/>
          <w:numId w:val="0"/>
        </w:numPr>
        <w:spacing w:before="240"/>
        <w:rPr>
          <w:rFonts w:ascii="Verdana" w:hAnsi="Verdana"/>
          <w:lang w:val="en-US"/>
        </w:rPr>
      </w:pPr>
      <w:r w:rsidRPr="005B52CB">
        <w:rPr>
          <w:rFonts w:ascii="Verdana" w:hAnsi="Verdana"/>
          <w:lang w:val="en-US"/>
        </w:rPr>
        <w:t xml:space="preserve">Appendix </w:t>
      </w:r>
      <w:r w:rsidR="00B42E4E" w:rsidRPr="005B52CB">
        <w:rPr>
          <w:rFonts w:ascii="Verdana" w:hAnsi="Verdana"/>
          <w:lang w:val="en-US"/>
        </w:rPr>
        <w:t>B.11– Please include as supporting documentation reports audited by an independent auditor of all previous and currently managed funds.</w:t>
      </w:r>
    </w:p>
    <w:p w14:paraId="62B83419" w14:textId="77777777" w:rsidR="00B42E4E" w:rsidRPr="005B52CB" w:rsidRDefault="00B42E4E" w:rsidP="00B42E4E">
      <w:pPr>
        <w:pStyle w:val="Style2"/>
        <w:numPr>
          <w:ilvl w:val="0"/>
          <w:numId w:val="0"/>
        </w:numPr>
        <w:tabs>
          <w:tab w:val="clear" w:pos="567"/>
          <w:tab w:val="left" w:pos="0"/>
        </w:tabs>
        <w:rPr>
          <w:rFonts w:ascii="Verdana" w:hAnsi="Verdana"/>
          <w:lang w:val="en-US"/>
        </w:rPr>
      </w:pPr>
      <w:r w:rsidRPr="005B52CB">
        <w:rPr>
          <w:rFonts w:ascii="Verdana" w:hAnsi="Verdana"/>
          <w:b/>
          <w:u w:val="single"/>
          <w:lang w:val="en-US"/>
        </w:rPr>
        <w:t>Investor base and fundraising:</w:t>
      </w:r>
      <w:r w:rsidRPr="005B52CB">
        <w:rPr>
          <w:rFonts w:ascii="Verdana" w:hAnsi="Verdana"/>
          <w:lang w:val="en-US"/>
        </w:rPr>
        <w:t xml:space="preserve"> </w:t>
      </w:r>
      <w:bookmarkStart w:id="16" w:name="_Ref377415435"/>
      <w:bookmarkStart w:id="17" w:name="_Ref377416187"/>
      <w:bookmarkStart w:id="18" w:name="_Ref378621993"/>
    </w:p>
    <w:p w14:paraId="4FB3A036" w14:textId="77777777" w:rsidR="00B42E4E" w:rsidRPr="005B52CB" w:rsidRDefault="00B42E4E">
      <w:pPr>
        <w:pStyle w:val="Style2"/>
        <w:numPr>
          <w:ilvl w:val="0"/>
          <w:numId w:val="39"/>
        </w:numPr>
        <w:ind w:left="567" w:hanging="567"/>
        <w:rPr>
          <w:rFonts w:ascii="Verdana" w:hAnsi="Verdana"/>
          <w:lang w:val="en-US"/>
        </w:rPr>
      </w:pPr>
      <w:r w:rsidRPr="005B52CB">
        <w:rPr>
          <w:rFonts w:ascii="Verdana" w:hAnsi="Verdana"/>
          <w:lang w:val="en-US"/>
        </w:rPr>
        <w:t xml:space="preserve">Level of international and institutional LPs (investors) and detail of the capital raised to date: </w:t>
      </w:r>
      <w:bookmarkEnd w:id="16"/>
      <w:bookmarkEnd w:id="17"/>
      <w:r w:rsidRPr="005B52CB">
        <w:rPr>
          <w:rFonts w:ascii="Verdana" w:hAnsi="Verdana"/>
          <w:lang w:val="en-US"/>
        </w:rPr>
        <w:t>Add rows as necessary.</w:t>
      </w:r>
      <w:bookmarkEnd w:id="18"/>
    </w:p>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1"/>
        <w:gridCol w:w="1985"/>
        <w:gridCol w:w="1983"/>
        <w:gridCol w:w="1986"/>
        <w:gridCol w:w="1956"/>
      </w:tblGrid>
      <w:tr w:rsidR="005B52CB" w:rsidRPr="005B52CB" w14:paraId="33A3840B" w14:textId="77777777" w:rsidTr="0075314B">
        <w:trPr>
          <w:cantSplit/>
          <w:trHeight w:val="293"/>
          <w:tblHeader/>
        </w:trPr>
        <w:tc>
          <w:tcPr>
            <w:tcW w:w="1991" w:type="dxa"/>
            <w:vMerge w:val="restart"/>
            <w:shd w:val="clear" w:color="auto" w:fill="auto"/>
            <w:tcMar>
              <w:top w:w="43" w:type="dxa"/>
              <w:left w:w="115" w:type="dxa"/>
              <w:bottom w:w="43" w:type="dxa"/>
              <w:right w:w="115" w:type="dxa"/>
            </w:tcMar>
            <w:vAlign w:val="center"/>
          </w:tcPr>
          <w:p w14:paraId="39161E7F"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Investor name</w:t>
            </w:r>
          </w:p>
        </w:tc>
        <w:tc>
          <w:tcPr>
            <w:tcW w:w="3968" w:type="dxa"/>
            <w:gridSpan w:val="2"/>
            <w:vAlign w:val="center"/>
          </w:tcPr>
          <w:p w14:paraId="209CB0AD"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Type of investor</w:t>
            </w:r>
          </w:p>
        </w:tc>
        <w:tc>
          <w:tcPr>
            <w:tcW w:w="1986" w:type="dxa"/>
            <w:vMerge w:val="restart"/>
            <w:vAlign w:val="center"/>
          </w:tcPr>
          <w:p w14:paraId="36329BB7"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Country</w:t>
            </w:r>
          </w:p>
        </w:tc>
        <w:tc>
          <w:tcPr>
            <w:tcW w:w="1956" w:type="dxa"/>
            <w:vMerge w:val="restart"/>
            <w:vAlign w:val="center"/>
          </w:tcPr>
          <w:p w14:paraId="4E8C7E2B"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Commitment</w:t>
            </w:r>
          </w:p>
          <w:p w14:paraId="7ED1046B"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(exact amount in €)</w:t>
            </w:r>
          </w:p>
        </w:tc>
      </w:tr>
      <w:tr w:rsidR="00B42E4E" w:rsidRPr="005B52CB" w14:paraId="61D27D8A" w14:textId="77777777" w:rsidTr="0075314B">
        <w:trPr>
          <w:cantSplit/>
          <w:trHeight w:val="293"/>
          <w:tblHeader/>
        </w:trPr>
        <w:tc>
          <w:tcPr>
            <w:tcW w:w="1991" w:type="dxa"/>
            <w:vMerge/>
            <w:shd w:val="clear" w:color="auto" w:fill="auto"/>
            <w:tcMar>
              <w:top w:w="43" w:type="dxa"/>
              <w:left w:w="115" w:type="dxa"/>
              <w:bottom w:w="43" w:type="dxa"/>
              <w:right w:w="115" w:type="dxa"/>
            </w:tcMar>
            <w:vAlign w:val="center"/>
          </w:tcPr>
          <w:p w14:paraId="230D678D" w14:textId="77777777" w:rsidR="00B42E4E" w:rsidRPr="005B52CB" w:rsidRDefault="00B42E4E" w:rsidP="0075314B">
            <w:pPr>
              <w:tabs>
                <w:tab w:val="left" w:pos="6120"/>
              </w:tabs>
              <w:rPr>
                <w:rFonts w:ascii="Verdana" w:hAnsi="Verdana" w:cs="Arial"/>
                <w:color w:val="193C67"/>
                <w:sz w:val="20"/>
                <w:szCs w:val="20"/>
              </w:rPr>
            </w:pPr>
          </w:p>
        </w:tc>
        <w:tc>
          <w:tcPr>
            <w:tcW w:w="1985" w:type="dxa"/>
            <w:vAlign w:val="center"/>
          </w:tcPr>
          <w:p w14:paraId="544A3F9F"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Institutional/ Particular/ management team</w:t>
            </w:r>
          </w:p>
        </w:tc>
        <w:tc>
          <w:tcPr>
            <w:tcW w:w="1983" w:type="dxa"/>
            <w:vAlign w:val="center"/>
          </w:tcPr>
          <w:p w14:paraId="3F77A7D4"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Public/ Private</w:t>
            </w:r>
          </w:p>
        </w:tc>
        <w:tc>
          <w:tcPr>
            <w:tcW w:w="1986" w:type="dxa"/>
            <w:vMerge/>
            <w:vAlign w:val="center"/>
          </w:tcPr>
          <w:p w14:paraId="6C6E4D86" w14:textId="77777777" w:rsidR="00B42E4E" w:rsidRPr="005B52CB" w:rsidRDefault="00B42E4E" w:rsidP="0075314B">
            <w:pPr>
              <w:tabs>
                <w:tab w:val="left" w:pos="6120"/>
              </w:tabs>
              <w:rPr>
                <w:rFonts w:ascii="Verdana" w:hAnsi="Verdana" w:cs="Arial"/>
                <w:color w:val="193C67"/>
                <w:sz w:val="20"/>
                <w:szCs w:val="20"/>
              </w:rPr>
            </w:pPr>
          </w:p>
        </w:tc>
        <w:tc>
          <w:tcPr>
            <w:tcW w:w="1956" w:type="dxa"/>
            <w:vMerge/>
          </w:tcPr>
          <w:p w14:paraId="5EA101E4" w14:textId="77777777" w:rsidR="00B42E4E" w:rsidRPr="005B52CB" w:rsidRDefault="00B42E4E" w:rsidP="0075314B">
            <w:pPr>
              <w:tabs>
                <w:tab w:val="left" w:pos="6120"/>
              </w:tabs>
              <w:rPr>
                <w:rFonts w:ascii="Verdana" w:hAnsi="Verdana" w:cs="Arial"/>
                <w:color w:val="193C67"/>
                <w:sz w:val="20"/>
                <w:szCs w:val="20"/>
              </w:rPr>
            </w:pPr>
          </w:p>
        </w:tc>
      </w:tr>
    </w:tbl>
    <w:p w14:paraId="6AA1DEEC" w14:textId="77777777" w:rsidR="0084493F" w:rsidRDefault="0084493F" w:rsidP="00B42E4E">
      <w:pPr>
        <w:rPr>
          <w:rFonts w:ascii="Verdana" w:hAnsi="Verdana" w:cs="Arial"/>
          <w:color w:val="193C67"/>
          <w:sz w:val="20"/>
          <w:szCs w:val="20"/>
        </w:rPr>
        <w:sectPr w:rsidR="0084493F" w:rsidSect="0084493F">
          <w:type w:val="continuous"/>
          <w:pgSz w:w="11906" w:h="16838"/>
          <w:pgMar w:top="1418" w:right="707" w:bottom="1418" w:left="1134" w:header="709" w:footer="709" w:gutter="0"/>
          <w:cols w:space="708"/>
          <w:docGrid w:linePitch="360"/>
        </w:sectPr>
      </w:pPr>
    </w:p>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5"/>
        <w:gridCol w:w="1991"/>
        <w:gridCol w:w="1983"/>
        <w:gridCol w:w="1986"/>
        <w:gridCol w:w="1956"/>
      </w:tblGrid>
      <w:tr w:rsidR="005B52CB" w:rsidRPr="005B52CB" w14:paraId="179D3CE8" w14:textId="77777777" w:rsidTr="0075314B">
        <w:trPr>
          <w:cantSplit/>
          <w:trHeight w:val="293"/>
        </w:trPr>
        <w:tc>
          <w:tcPr>
            <w:tcW w:w="1985" w:type="dxa"/>
            <w:tcMar>
              <w:top w:w="43" w:type="dxa"/>
              <w:left w:w="115" w:type="dxa"/>
              <w:bottom w:w="43" w:type="dxa"/>
              <w:right w:w="115" w:type="dxa"/>
            </w:tcMar>
          </w:tcPr>
          <w:p w14:paraId="6A055A7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91" w:type="dxa"/>
          </w:tcPr>
          <w:p w14:paraId="6A6C475E" w14:textId="77777777" w:rsidR="00B42E4E" w:rsidRPr="005B52CB" w:rsidRDefault="00B42E4E" w:rsidP="0075314B">
            <w:pPr>
              <w:jc w:val="cente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983" w:type="dxa"/>
          </w:tcPr>
          <w:p w14:paraId="56FACD92" w14:textId="77777777" w:rsidR="00B42E4E" w:rsidRPr="005B52CB" w:rsidRDefault="00B42E4E" w:rsidP="0075314B">
            <w:pPr>
              <w:jc w:val="cente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986" w:type="dxa"/>
          </w:tcPr>
          <w:p w14:paraId="6EAD2D8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56" w:type="dxa"/>
          </w:tcPr>
          <w:p w14:paraId="04B7BB68"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35C0840D" w14:textId="77777777" w:rsidTr="0075314B">
        <w:trPr>
          <w:cantSplit/>
          <w:trHeight w:val="293"/>
        </w:trPr>
        <w:tc>
          <w:tcPr>
            <w:tcW w:w="1985" w:type="dxa"/>
            <w:tcMar>
              <w:top w:w="43" w:type="dxa"/>
              <w:left w:w="115" w:type="dxa"/>
              <w:bottom w:w="43" w:type="dxa"/>
              <w:right w:w="115" w:type="dxa"/>
            </w:tcMar>
          </w:tcPr>
          <w:p w14:paraId="063645A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91" w:type="dxa"/>
          </w:tcPr>
          <w:p w14:paraId="6B1A17EA" w14:textId="77777777" w:rsidR="00B42E4E" w:rsidRPr="005B52CB" w:rsidRDefault="00B42E4E" w:rsidP="0075314B">
            <w:pPr>
              <w:jc w:val="cente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983" w:type="dxa"/>
          </w:tcPr>
          <w:p w14:paraId="63145175" w14:textId="77777777" w:rsidR="00B42E4E" w:rsidRPr="005B52CB" w:rsidRDefault="00B42E4E" w:rsidP="0075314B">
            <w:pPr>
              <w:jc w:val="cente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986" w:type="dxa"/>
          </w:tcPr>
          <w:p w14:paraId="1D85F39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56" w:type="dxa"/>
          </w:tcPr>
          <w:p w14:paraId="36DF760C"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0FEBB4B4" w14:textId="77777777" w:rsidTr="0075314B">
        <w:trPr>
          <w:cantSplit/>
          <w:trHeight w:val="293"/>
        </w:trPr>
        <w:tc>
          <w:tcPr>
            <w:tcW w:w="1985" w:type="dxa"/>
            <w:tcMar>
              <w:top w:w="43" w:type="dxa"/>
              <w:left w:w="115" w:type="dxa"/>
              <w:bottom w:w="43" w:type="dxa"/>
              <w:right w:w="115" w:type="dxa"/>
            </w:tcMar>
          </w:tcPr>
          <w:p w14:paraId="3596AA75"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91" w:type="dxa"/>
          </w:tcPr>
          <w:p w14:paraId="70162C22" w14:textId="77777777" w:rsidR="00B42E4E" w:rsidRPr="005B52CB" w:rsidRDefault="00B42E4E" w:rsidP="0075314B">
            <w:pPr>
              <w:jc w:val="cente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983" w:type="dxa"/>
          </w:tcPr>
          <w:p w14:paraId="1DA80831" w14:textId="77777777" w:rsidR="00B42E4E" w:rsidRPr="005B52CB" w:rsidRDefault="00B42E4E" w:rsidP="0075314B">
            <w:pPr>
              <w:jc w:val="cente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986" w:type="dxa"/>
          </w:tcPr>
          <w:p w14:paraId="524F12BF"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56" w:type="dxa"/>
          </w:tcPr>
          <w:p w14:paraId="3E8F062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740DAF29" w14:textId="77777777" w:rsidTr="0075314B">
        <w:trPr>
          <w:cantSplit/>
          <w:trHeight w:val="293"/>
        </w:trPr>
        <w:tc>
          <w:tcPr>
            <w:tcW w:w="1985" w:type="dxa"/>
            <w:tcMar>
              <w:top w:w="43" w:type="dxa"/>
              <w:left w:w="115" w:type="dxa"/>
              <w:bottom w:w="43" w:type="dxa"/>
              <w:right w:w="115" w:type="dxa"/>
            </w:tcMar>
          </w:tcPr>
          <w:p w14:paraId="6080092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91" w:type="dxa"/>
          </w:tcPr>
          <w:p w14:paraId="2AEBD3A4" w14:textId="77777777" w:rsidR="00B42E4E" w:rsidRPr="005B52CB" w:rsidRDefault="00B42E4E" w:rsidP="0075314B">
            <w:pPr>
              <w:jc w:val="cente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983" w:type="dxa"/>
          </w:tcPr>
          <w:p w14:paraId="34231671" w14:textId="77777777" w:rsidR="00B42E4E" w:rsidRPr="005B52CB" w:rsidRDefault="00B42E4E" w:rsidP="0075314B">
            <w:pPr>
              <w:jc w:val="cente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986" w:type="dxa"/>
          </w:tcPr>
          <w:p w14:paraId="4120BB0D"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56" w:type="dxa"/>
          </w:tcPr>
          <w:p w14:paraId="1FB4BEF0"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50A8147F" w14:textId="77777777" w:rsidTr="0075314B">
        <w:trPr>
          <w:cantSplit/>
          <w:trHeight w:val="293"/>
        </w:trPr>
        <w:tc>
          <w:tcPr>
            <w:tcW w:w="1985" w:type="dxa"/>
            <w:tcMar>
              <w:top w:w="43" w:type="dxa"/>
              <w:left w:w="115" w:type="dxa"/>
              <w:bottom w:w="43" w:type="dxa"/>
              <w:right w:w="115" w:type="dxa"/>
            </w:tcMar>
          </w:tcPr>
          <w:p w14:paraId="4C05BE0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91" w:type="dxa"/>
          </w:tcPr>
          <w:p w14:paraId="13577EB1" w14:textId="77777777" w:rsidR="00B42E4E" w:rsidRPr="005B52CB" w:rsidRDefault="00B42E4E" w:rsidP="0075314B">
            <w:pPr>
              <w:jc w:val="cente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983" w:type="dxa"/>
          </w:tcPr>
          <w:p w14:paraId="1EA3FA9C" w14:textId="77777777" w:rsidR="00B42E4E" w:rsidRPr="005B52CB" w:rsidRDefault="00B42E4E" w:rsidP="0075314B">
            <w:pPr>
              <w:jc w:val="cente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Yes/No]"/>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[Yes/No]</w:t>
            </w:r>
            <w:r w:rsidRPr="005B52CB">
              <w:rPr>
                <w:rFonts w:ascii="Verdana" w:hAnsi="Verdana" w:cs="Arial"/>
                <w:color w:val="193C67"/>
                <w:sz w:val="20"/>
                <w:szCs w:val="20"/>
              </w:rPr>
              <w:fldChar w:fldCharType="end"/>
            </w:r>
          </w:p>
        </w:tc>
        <w:tc>
          <w:tcPr>
            <w:tcW w:w="1986" w:type="dxa"/>
          </w:tcPr>
          <w:p w14:paraId="13D1EFE4"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1956" w:type="dxa"/>
          </w:tcPr>
          <w:p w14:paraId="77ECC0A9"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13578FAC" w14:textId="77777777" w:rsidR="0084493F" w:rsidRDefault="0084493F" w:rsidP="00B42E4E">
      <w:pPr>
        <w:pStyle w:val="Style2"/>
        <w:numPr>
          <w:ilvl w:val="0"/>
          <w:numId w:val="0"/>
        </w:numPr>
        <w:spacing w:before="240"/>
        <w:rPr>
          <w:rFonts w:ascii="Verdana" w:hAnsi="Verdana"/>
          <w:lang w:val="en-US"/>
        </w:rPr>
        <w:sectPr w:rsidR="0084493F" w:rsidSect="0084493F">
          <w:type w:val="continuous"/>
          <w:pgSz w:w="11906" w:h="16838"/>
          <w:pgMar w:top="1418" w:right="707" w:bottom="1418" w:left="1134" w:header="709" w:footer="709" w:gutter="0"/>
          <w:cols w:space="708"/>
          <w:formProt w:val="0"/>
          <w:docGrid w:linePitch="360"/>
        </w:sectPr>
      </w:pPr>
    </w:p>
    <w:p w14:paraId="07BABB91" w14:textId="4C2EA764" w:rsidR="00B42E4E" w:rsidRPr="005B52CB" w:rsidRDefault="00B42E4E" w:rsidP="00B42E4E">
      <w:pPr>
        <w:pStyle w:val="Style2"/>
        <w:numPr>
          <w:ilvl w:val="0"/>
          <w:numId w:val="0"/>
        </w:numPr>
        <w:spacing w:before="240"/>
        <w:rPr>
          <w:rFonts w:ascii="Verdana" w:hAnsi="Verdana"/>
          <w:lang w:val="en-US"/>
        </w:rPr>
      </w:pPr>
      <w:r w:rsidRPr="005B52CB">
        <w:rPr>
          <w:rFonts w:ascii="Verdana" w:hAnsi="Verdana"/>
          <w:lang w:val="en-US"/>
        </w:rPr>
        <w:lastRenderedPageBreak/>
        <w:t xml:space="preserve">Appendix B.12 – Include signed letters of intent from all investors’ commitments mentioned in question </w:t>
      </w:r>
      <w:r w:rsidRPr="005B52CB">
        <w:rPr>
          <w:rFonts w:ascii="Verdana" w:hAnsi="Verdana"/>
          <w:lang w:val="en-US"/>
        </w:rPr>
        <w:fldChar w:fldCharType="begin"/>
      </w:r>
      <w:r w:rsidRPr="005B52CB">
        <w:rPr>
          <w:rFonts w:ascii="Verdana" w:hAnsi="Verdana"/>
          <w:lang w:val="en-US"/>
        </w:rPr>
        <w:instrText xml:space="preserve"> REF _Ref377416187 \r \h  \* MERGEFORMAT </w:instrText>
      </w:r>
      <w:r w:rsidRPr="005B52CB">
        <w:rPr>
          <w:rFonts w:ascii="Verdana" w:hAnsi="Verdana"/>
          <w:lang w:val="en-US"/>
        </w:rPr>
      </w:r>
      <w:r w:rsidRPr="005B52CB">
        <w:rPr>
          <w:rFonts w:ascii="Verdana" w:hAnsi="Verdana"/>
          <w:lang w:val="en-US"/>
        </w:rPr>
        <w:fldChar w:fldCharType="separate"/>
      </w:r>
      <w:r w:rsidR="00C07A94">
        <w:rPr>
          <w:rFonts w:ascii="Verdana" w:hAnsi="Verdana"/>
          <w:lang w:val="en-US"/>
        </w:rPr>
        <w:t>0</w:t>
      </w:r>
      <w:r w:rsidRPr="005B52CB">
        <w:rPr>
          <w:rFonts w:ascii="Verdana" w:hAnsi="Verdana"/>
          <w:lang w:val="en-US"/>
        </w:rPr>
        <w:fldChar w:fldCharType="end"/>
      </w:r>
      <w:r w:rsidRPr="005B52CB">
        <w:rPr>
          <w:rFonts w:ascii="Verdana" w:hAnsi="Verdana"/>
          <w:lang w:val="en-US"/>
        </w:rPr>
        <w:t xml:space="preserve">. </w:t>
      </w:r>
    </w:p>
    <w:p w14:paraId="21BA51EA" w14:textId="77777777" w:rsidR="00B42E4E" w:rsidRPr="005B52CB" w:rsidRDefault="00B42E4E" w:rsidP="00B42E4E">
      <w:pPr>
        <w:pStyle w:val="Style2"/>
        <w:numPr>
          <w:ilvl w:val="0"/>
          <w:numId w:val="0"/>
        </w:numPr>
        <w:rPr>
          <w:rFonts w:ascii="Verdana" w:hAnsi="Verdana"/>
          <w:lang w:val="en-US"/>
        </w:rPr>
      </w:pPr>
      <w:r w:rsidRPr="005B52CB">
        <w:rPr>
          <w:rFonts w:ascii="Verdana" w:hAnsi="Verdana"/>
          <w:lang w:val="en-US"/>
        </w:rPr>
        <w:t xml:space="preserve">Commitments must be represented by a signed letter of intent, indicating the validity of the same, by each investor whose commitment may only be subject to legal due diligence, Fond-ICO Global’s commitment in the new fund or the first closing taking place. Portfolio contributions, as well as any other non-monetary contribution, will not be considered valid for this purpose. </w:t>
      </w:r>
      <w:bookmarkStart w:id="19" w:name="_Ref377416494"/>
      <w:r w:rsidRPr="005B52CB">
        <w:rPr>
          <w:rFonts w:ascii="Verdana" w:hAnsi="Verdana"/>
          <w:lang w:val="en-US"/>
        </w:rPr>
        <w:t xml:space="preserve">Furthermore, </w:t>
      </w:r>
      <w:proofErr w:type="gramStart"/>
      <w:r w:rsidRPr="005B52CB">
        <w:rPr>
          <w:rFonts w:ascii="Verdana" w:hAnsi="Verdana"/>
          <w:lang w:val="en-US"/>
        </w:rPr>
        <w:t>in the event that</w:t>
      </w:r>
      <w:proofErr w:type="gramEnd"/>
      <w:r w:rsidRPr="005B52CB">
        <w:rPr>
          <w:rFonts w:ascii="Verdana" w:hAnsi="Verdana"/>
          <w:lang w:val="en-US"/>
        </w:rPr>
        <w:t xml:space="preserve"> a closing has already occurred, please include each of the subscription agreements and confirm the actual amount subscribed and drawn down at the time the participant submits the proposal including the documentation of each investor.</w:t>
      </w:r>
    </w:p>
    <w:p w14:paraId="03E5463E" w14:textId="77777777" w:rsidR="00B42E4E" w:rsidRPr="005B52CB" w:rsidRDefault="00B42E4E" w:rsidP="00B42E4E">
      <w:pPr>
        <w:pStyle w:val="Style2"/>
        <w:numPr>
          <w:ilvl w:val="0"/>
          <w:numId w:val="0"/>
        </w:numPr>
        <w:rPr>
          <w:rFonts w:ascii="Verdana" w:hAnsi="Verdana"/>
          <w:lang w:val="en-US"/>
        </w:rPr>
      </w:pPr>
      <w:bookmarkStart w:id="20" w:name="_Hlk83629601"/>
      <w:r w:rsidRPr="005B52CB">
        <w:rPr>
          <w:rFonts w:ascii="Verdana" w:hAnsi="Verdana"/>
          <w:lang w:val="en-US"/>
        </w:rPr>
        <w:t xml:space="preserve">In addition, attach the commitments listed in the affidavit table in Excel format. </w:t>
      </w:r>
      <w:bookmarkEnd w:id="20"/>
      <w:r w:rsidRPr="005B52CB">
        <w:rPr>
          <w:rFonts w:ascii="Verdana" w:hAnsi="Verdana"/>
          <w:lang w:val="en-US"/>
        </w:rPr>
        <w:t>In the event of the existence of suspensory/cancellation clauses in the letters of intent or subscription agreements, please specify their status at the time the proposal is submitted.</w:t>
      </w:r>
    </w:p>
    <w:p w14:paraId="0DC46FE6" w14:textId="77777777" w:rsidR="00B42E4E" w:rsidRPr="005B52CB" w:rsidRDefault="00B42E4E" w:rsidP="00B42E4E">
      <w:pPr>
        <w:pStyle w:val="Style2"/>
        <w:numPr>
          <w:ilvl w:val="0"/>
          <w:numId w:val="0"/>
        </w:numPr>
        <w:rPr>
          <w:rFonts w:ascii="Verdana" w:hAnsi="Verdana"/>
          <w:lang w:val="en-US"/>
        </w:rPr>
      </w:pPr>
      <w:r w:rsidRPr="005B52CB">
        <w:rPr>
          <w:rFonts w:ascii="Verdana" w:hAnsi="Verdana"/>
          <w:lang w:val="en-US"/>
        </w:rPr>
        <w:t>Appendix B.12.1 – (i) Describe the fundraising strategy of the fund, including the type of investors to be targeted. Provide detail of the intended schedule and amounts of the fundraising plan. Describe the extent to which you may use intermediaries to assist in raising capital for the fund. Indicate if there has been any shift in strategy compared to previous fundraising. (ii) Identify your major / key investors in previous and current funds.</w:t>
      </w:r>
    </w:p>
    <w:p w14:paraId="440586F2" w14:textId="1154C4A7" w:rsidR="00B42E4E" w:rsidRPr="005B52CB" w:rsidRDefault="00B42E4E">
      <w:pPr>
        <w:pStyle w:val="Style2"/>
        <w:numPr>
          <w:ilvl w:val="0"/>
          <w:numId w:val="39"/>
        </w:numPr>
        <w:ind w:left="567" w:hanging="567"/>
        <w:rPr>
          <w:rFonts w:ascii="Verdana" w:hAnsi="Verdana"/>
          <w:lang w:val="en-US"/>
        </w:rPr>
      </w:pPr>
      <w:r w:rsidRPr="005B52CB">
        <w:rPr>
          <w:rFonts w:ascii="Verdana" w:hAnsi="Verdana"/>
          <w:lang w:val="en-US"/>
        </w:rPr>
        <w:t>Requested commitment from Fond-ICO Global:</w:t>
      </w:r>
      <w:bookmarkEnd w:id="19"/>
    </w:p>
    <w:tbl>
      <w:tblPr>
        <w:tblW w:w="10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358"/>
        <w:gridCol w:w="3214"/>
      </w:tblGrid>
      <w:tr w:rsidR="00926106" w:rsidRPr="00D165BA" w14:paraId="5790297B" w14:textId="77777777" w:rsidTr="00926106">
        <w:trPr>
          <w:cantSplit/>
          <w:trHeight w:val="18"/>
          <w:tblHeader/>
        </w:trPr>
        <w:tc>
          <w:tcPr>
            <w:tcW w:w="3597" w:type="dxa"/>
            <w:shd w:val="clear" w:color="auto" w:fill="auto"/>
            <w:vAlign w:val="center"/>
          </w:tcPr>
          <w:p w14:paraId="3EE3A225" w14:textId="77777777" w:rsidR="00926106" w:rsidRPr="005B52CB" w:rsidRDefault="00926106" w:rsidP="0075314B">
            <w:pPr>
              <w:tabs>
                <w:tab w:val="left" w:pos="6120"/>
              </w:tabs>
              <w:rPr>
                <w:rFonts w:ascii="Verdana" w:hAnsi="Verdana" w:cs="Arial"/>
                <w:color w:val="193C67"/>
                <w:sz w:val="20"/>
                <w:szCs w:val="20"/>
                <w:lang w:val="en-AU"/>
              </w:rPr>
            </w:pPr>
            <w:r w:rsidRPr="005B52CB">
              <w:rPr>
                <w:rFonts w:ascii="Verdana" w:hAnsi="Verdana" w:cs="Arial"/>
                <w:color w:val="193C67"/>
                <w:sz w:val="20"/>
                <w:szCs w:val="20"/>
                <w:lang w:val="en-AU"/>
              </w:rPr>
              <w:t>Commitment over</w:t>
            </w:r>
            <w:r w:rsidRPr="005B52CB">
              <w:rPr>
                <w:rFonts w:ascii="Verdana" w:hAnsi="Verdana"/>
                <w:color w:val="193C67"/>
                <w:sz w:val="20"/>
                <w:szCs w:val="20"/>
                <w:lang w:val="en-AU"/>
              </w:rPr>
              <w:t xml:space="preserve"> </w:t>
            </w:r>
            <w:r w:rsidRPr="005B52CB">
              <w:rPr>
                <w:rFonts w:ascii="Verdana" w:hAnsi="Verdana" w:cs="Arial"/>
                <w:color w:val="193C67"/>
                <w:sz w:val="20"/>
                <w:szCs w:val="20"/>
                <w:lang w:val="en-AU"/>
              </w:rPr>
              <w:t>the target fund size (%)</w:t>
            </w:r>
          </w:p>
        </w:tc>
        <w:tc>
          <w:tcPr>
            <w:tcW w:w="3358" w:type="dxa"/>
            <w:vAlign w:val="center"/>
          </w:tcPr>
          <w:p w14:paraId="3DD039E3" w14:textId="77777777" w:rsidR="00926106" w:rsidRPr="005B52CB" w:rsidRDefault="00926106" w:rsidP="0075314B">
            <w:pPr>
              <w:tabs>
                <w:tab w:val="left" w:pos="6120"/>
              </w:tabs>
              <w:ind w:left="181" w:hanging="19"/>
              <w:rPr>
                <w:rFonts w:ascii="Verdana" w:hAnsi="Verdana" w:cs="Arial"/>
                <w:color w:val="193C67"/>
                <w:sz w:val="20"/>
                <w:szCs w:val="20"/>
                <w:lang w:val="en-AU"/>
              </w:rPr>
            </w:pPr>
            <w:r w:rsidRPr="005B52CB">
              <w:rPr>
                <w:rFonts w:ascii="Verdana" w:hAnsi="Verdana" w:cs="Arial"/>
                <w:color w:val="193C67"/>
                <w:sz w:val="20"/>
                <w:szCs w:val="20"/>
                <w:lang w:val="en-AU"/>
              </w:rPr>
              <w:t xml:space="preserve">Target investments in Spanish </w:t>
            </w:r>
            <w:proofErr w:type="gramStart"/>
            <w:r w:rsidRPr="005B52CB">
              <w:rPr>
                <w:rFonts w:ascii="Verdana" w:hAnsi="Verdana" w:cs="Arial"/>
                <w:color w:val="193C67"/>
                <w:sz w:val="20"/>
                <w:szCs w:val="20"/>
                <w:lang w:val="en-AU"/>
              </w:rPr>
              <w:t>companies  (</w:t>
            </w:r>
            <w:proofErr w:type="gramEnd"/>
            <w:r w:rsidRPr="005B52CB">
              <w:rPr>
                <w:rFonts w:ascii="Verdana" w:hAnsi="Verdana" w:cs="Arial"/>
                <w:color w:val="193C67"/>
                <w:sz w:val="20"/>
                <w:szCs w:val="20"/>
                <w:lang w:val="en-AU"/>
              </w:rPr>
              <w:t>exact amount in €)</w:t>
            </w:r>
            <w:r w:rsidRPr="005B52CB">
              <w:rPr>
                <w:rFonts w:ascii="Verdana" w:hAnsi="Verdana" w:cs="Arial"/>
                <w:color w:val="193C67"/>
                <w:sz w:val="20"/>
                <w:szCs w:val="20"/>
                <w:lang w:val="en-AU"/>
              </w:rPr>
              <w:tab/>
              <w:t>Target investments in Spanish companies</w:t>
            </w:r>
          </w:p>
        </w:tc>
        <w:tc>
          <w:tcPr>
            <w:tcW w:w="3214" w:type="dxa"/>
            <w:vAlign w:val="center"/>
          </w:tcPr>
          <w:p w14:paraId="78498823" w14:textId="77777777" w:rsidR="00926106" w:rsidRPr="005B52CB" w:rsidRDefault="00926106" w:rsidP="0075314B">
            <w:pPr>
              <w:tabs>
                <w:tab w:val="left" w:pos="6120"/>
              </w:tabs>
              <w:rPr>
                <w:rFonts w:ascii="Verdana" w:hAnsi="Verdana"/>
                <w:color w:val="193C67"/>
                <w:sz w:val="20"/>
                <w:szCs w:val="20"/>
                <w:lang w:val="en-AU"/>
              </w:rPr>
            </w:pPr>
            <w:r w:rsidRPr="005B52CB">
              <w:rPr>
                <w:rFonts w:ascii="Verdana" w:hAnsi="Verdana"/>
                <w:color w:val="193C67"/>
                <w:sz w:val="20"/>
                <w:szCs w:val="20"/>
                <w:lang w:val="en-AU"/>
              </w:rPr>
              <w:t>Fund target size</w:t>
            </w:r>
          </w:p>
          <w:p w14:paraId="37F89C47" w14:textId="77777777" w:rsidR="00926106" w:rsidRPr="005B52CB" w:rsidRDefault="00926106" w:rsidP="0075314B">
            <w:pPr>
              <w:tabs>
                <w:tab w:val="left" w:pos="6120"/>
              </w:tabs>
              <w:rPr>
                <w:rFonts w:ascii="Verdana" w:hAnsi="Verdana" w:cs="Arial"/>
                <w:color w:val="193C67"/>
                <w:sz w:val="20"/>
                <w:szCs w:val="20"/>
                <w:lang w:val="en-AU"/>
              </w:rPr>
            </w:pPr>
            <w:r w:rsidRPr="005B52CB">
              <w:rPr>
                <w:rFonts w:ascii="Verdana" w:hAnsi="Verdana" w:cs="Arial"/>
                <w:color w:val="193C67"/>
                <w:sz w:val="20"/>
                <w:szCs w:val="20"/>
                <w:lang w:val="en-AU"/>
              </w:rPr>
              <w:t>(</w:t>
            </w:r>
            <w:proofErr w:type="gramStart"/>
            <w:r w:rsidRPr="005B52CB">
              <w:rPr>
                <w:rFonts w:ascii="Verdana" w:hAnsi="Verdana" w:cs="Arial"/>
                <w:color w:val="193C67"/>
                <w:sz w:val="20"/>
                <w:szCs w:val="20"/>
                <w:lang w:val="en-AU"/>
              </w:rPr>
              <w:t>exact</w:t>
            </w:r>
            <w:proofErr w:type="gramEnd"/>
            <w:r w:rsidRPr="005B52CB">
              <w:rPr>
                <w:rFonts w:ascii="Verdana" w:hAnsi="Verdana" w:cs="Arial"/>
                <w:color w:val="193C67"/>
                <w:sz w:val="20"/>
                <w:szCs w:val="20"/>
                <w:lang w:val="en-AU"/>
              </w:rPr>
              <w:t xml:space="preserve"> amount in €)</w:t>
            </w:r>
          </w:p>
        </w:tc>
      </w:tr>
      <w:tr w:rsidR="00926106" w:rsidRPr="005B52CB" w14:paraId="29B4F22C" w14:textId="77777777" w:rsidTr="00926106">
        <w:trPr>
          <w:cantSplit/>
          <w:trHeight w:val="245"/>
        </w:trPr>
        <w:tc>
          <w:tcPr>
            <w:tcW w:w="3597" w:type="dxa"/>
          </w:tcPr>
          <w:p w14:paraId="62130349" w14:textId="77777777" w:rsidR="00926106" w:rsidRPr="005B52CB" w:rsidRDefault="00926106"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3358" w:type="dxa"/>
          </w:tcPr>
          <w:p w14:paraId="0E71FB5D" w14:textId="77777777" w:rsidR="00926106" w:rsidRPr="005B52CB" w:rsidRDefault="00926106"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3214" w:type="dxa"/>
          </w:tcPr>
          <w:p w14:paraId="45C4CB38" w14:textId="77777777" w:rsidR="00926106" w:rsidRPr="005B52CB" w:rsidRDefault="00926106" w:rsidP="0075314B">
            <w:pPr>
              <w:rPr>
                <w:rFonts w:ascii="Verdana" w:hAnsi="Verdana" w:cs="Arial"/>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327D3BDA" w14:textId="55D064BD" w:rsidR="00B42E4E" w:rsidRPr="005B52CB" w:rsidRDefault="00B42E4E" w:rsidP="00A310C3">
      <w:pPr>
        <w:pStyle w:val="Style2"/>
        <w:numPr>
          <w:ilvl w:val="0"/>
          <w:numId w:val="0"/>
        </w:numPr>
        <w:rPr>
          <w:rFonts w:ascii="Verdana" w:hAnsi="Verdana"/>
          <w:bCs/>
          <w:lang w:val="en-US"/>
        </w:rPr>
      </w:pPr>
      <w:r w:rsidRPr="005B52CB">
        <w:rPr>
          <w:rFonts w:ascii="Verdana" w:hAnsi="Verdana"/>
          <w:bCs/>
          <w:lang w:val="en-US"/>
        </w:rPr>
        <w:t xml:space="preserve">Those </w:t>
      </w:r>
      <w:r w:rsidRPr="005B52CB">
        <w:rPr>
          <w:rFonts w:ascii="Verdana" w:hAnsi="Verdana"/>
          <w:lang w:val="en-US"/>
        </w:rPr>
        <w:t>management companies that are currently managing a fund subscribed before January 1</w:t>
      </w:r>
      <w:r w:rsidRPr="005B52CB">
        <w:rPr>
          <w:rFonts w:ascii="Verdana" w:hAnsi="Verdana"/>
          <w:vertAlign w:val="superscript"/>
          <w:lang w:val="en-US"/>
        </w:rPr>
        <w:t>st</w:t>
      </w:r>
      <w:r w:rsidRPr="005B52CB">
        <w:rPr>
          <w:rFonts w:ascii="Verdana" w:hAnsi="Verdana"/>
          <w:lang w:val="en-US"/>
        </w:rPr>
        <w:t xml:space="preserve">, </w:t>
      </w:r>
      <w:proofErr w:type="gramStart"/>
      <w:r w:rsidRPr="005B52CB">
        <w:rPr>
          <w:rFonts w:ascii="Verdana" w:hAnsi="Verdana"/>
          <w:lang w:val="en-US"/>
        </w:rPr>
        <w:t>2016</w:t>
      </w:r>
      <w:proofErr w:type="gramEnd"/>
      <w:r w:rsidRPr="005B52CB">
        <w:rPr>
          <w:rFonts w:ascii="Verdana" w:hAnsi="Verdana"/>
          <w:lang w:val="en-US"/>
        </w:rPr>
        <w:t xml:space="preserve"> that has an investment commitment approved by Fond-ICO Global, if they haven’t returned at least </w:t>
      </w:r>
      <w:r w:rsidR="005870E7" w:rsidRPr="005B52CB">
        <w:rPr>
          <w:rFonts w:ascii="Verdana" w:hAnsi="Verdana"/>
          <w:lang w:val="en-US"/>
        </w:rPr>
        <w:t>25</w:t>
      </w:r>
      <w:r w:rsidRPr="005B52CB">
        <w:rPr>
          <w:rFonts w:ascii="Verdana" w:hAnsi="Verdana"/>
          <w:lang w:val="en-US"/>
        </w:rPr>
        <w:t>% of the invested capital, may request up to 20% of the fund target size with a maximum of 1</w:t>
      </w:r>
      <w:r w:rsidR="00C76AA0">
        <w:rPr>
          <w:rFonts w:ascii="Verdana" w:hAnsi="Verdana"/>
          <w:lang w:val="en-US"/>
        </w:rPr>
        <w:t>5</w:t>
      </w:r>
      <w:r w:rsidRPr="005B52CB">
        <w:rPr>
          <w:rFonts w:ascii="Verdana" w:hAnsi="Verdana"/>
          <w:lang w:val="en-US"/>
        </w:rPr>
        <w:t>0 million euros.</w:t>
      </w:r>
    </w:p>
    <w:p w14:paraId="096DD7B7" w14:textId="77777777" w:rsidR="00B42E4E" w:rsidRPr="005B52CB" w:rsidRDefault="00B42E4E" w:rsidP="00B42E4E">
      <w:pPr>
        <w:pStyle w:val="Style2"/>
        <w:numPr>
          <w:ilvl w:val="0"/>
          <w:numId w:val="0"/>
        </w:numPr>
        <w:spacing w:before="240"/>
        <w:rPr>
          <w:rFonts w:ascii="Verdana" w:hAnsi="Verdana"/>
          <w:lang w:val="en-US"/>
        </w:rPr>
      </w:pPr>
      <w:r w:rsidRPr="005B52CB">
        <w:rPr>
          <w:rFonts w:ascii="Verdana" w:hAnsi="Verdana"/>
          <w:lang w:val="en-US"/>
        </w:rPr>
        <w:t>Appendix B.13 – Please indicate if there is a maximum fund size or hard cap, the minimum size at which the fund would be viable and the term of the Fund.</w:t>
      </w:r>
    </w:p>
    <w:p w14:paraId="55F93FD3" w14:textId="77777777" w:rsidR="00B42E4E" w:rsidRPr="005B52CB" w:rsidRDefault="00B42E4E" w:rsidP="00B42E4E">
      <w:pPr>
        <w:pStyle w:val="Style2"/>
        <w:numPr>
          <w:ilvl w:val="0"/>
          <w:numId w:val="0"/>
        </w:numPr>
        <w:tabs>
          <w:tab w:val="clear" w:pos="567"/>
          <w:tab w:val="left" w:pos="0"/>
        </w:tabs>
        <w:rPr>
          <w:rFonts w:ascii="Verdana" w:hAnsi="Verdana"/>
          <w:lang w:val="en-US"/>
        </w:rPr>
      </w:pPr>
      <w:r w:rsidRPr="005B52CB">
        <w:rPr>
          <w:rFonts w:ascii="Verdana" w:hAnsi="Verdana"/>
          <w:b/>
          <w:u w:val="single"/>
          <w:lang w:val="en-US"/>
        </w:rPr>
        <w:t>Economics of the fund:</w:t>
      </w:r>
      <w:r w:rsidRPr="005B52CB">
        <w:rPr>
          <w:rFonts w:ascii="Verdana" w:hAnsi="Verdana"/>
          <w:lang w:val="en-US"/>
        </w:rPr>
        <w:t xml:space="preserve"> </w:t>
      </w:r>
    </w:p>
    <w:p w14:paraId="56127245" w14:textId="77777777" w:rsidR="00B42E4E" w:rsidRPr="005B52CB" w:rsidRDefault="00B42E4E">
      <w:pPr>
        <w:pStyle w:val="Style2"/>
        <w:numPr>
          <w:ilvl w:val="0"/>
          <w:numId w:val="39"/>
        </w:numPr>
        <w:ind w:left="567" w:hanging="567"/>
        <w:rPr>
          <w:rFonts w:ascii="Verdana" w:hAnsi="Verdana"/>
          <w:lang w:val="en-US"/>
        </w:rPr>
      </w:pPr>
      <w:r w:rsidRPr="005B52CB">
        <w:rPr>
          <w:rFonts w:ascii="Verdana" w:hAnsi="Verdana"/>
          <w:lang w:val="en-US"/>
        </w:rPr>
        <w:t>Management fee and carried interest with an 8%* hurdle rate (preferred return).</w:t>
      </w:r>
    </w:p>
    <w:tbl>
      <w:tblPr>
        <w:tblpPr w:leftFromText="141" w:rightFromText="141" w:vertAnchor="text" w:horzAnchor="margin" w:tblpX="115" w:tblpY="123"/>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3300"/>
        <w:gridCol w:w="3301"/>
      </w:tblGrid>
      <w:tr w:rsidR="005B52CB" w:rsidRPr="005B52CB" w14:paraId="25E072BE" w14:textId="77777777" w:rsidTr="0075314B">
        <w:trPr>
          <w:cantSplit/>
          <w:trHeight w:val="20"/>
          <w:tblHeader/>
        </w:trPr>
        <w:tc>
          <w:tcPr>
            <w:tcW w:w="3300" w:type="dxa"/>
            <w:shd w:val="clear" w:color="auto" w:fill="auto"/>
            <w:tcMar>
              <w:top w:w="43" w:type="dxa"/>
              <w:left w:w="115" w:type="dxa"/>
              <w:bottom w:w="43" w:type="dxa"/>
              <w:right w:w="115" w:type="dxa"/>
            </w:tcMar>
            <w:vAlign w:val="center"/>
          </w:tcPr>
          <w:p w14:paraId="1CB69B22" w14:textId="77777777" w:rsidR="00B42E4E" w:rsidRPr="005B52CB" w:rsidRDefault="00B42E4E" w:rsidP="0075314B">
            <w:pPr>
              <w:tabs>
                <w:tab w:val="left" w:pos="6120"/>
              </w:tabs>
              <w:rPr>
                <w:rFonts w:ascii="Verdana" w:hAnsi="Verdana" w:cs="Arial"/>
                <w:color w:val="193C67"/>
                <w:sz w:val="20"/>
                <w:szCs w:val="20"/>
              </w:rPr>
            </w:pPr>
            <w:r w:rsidRPr="005B52CB">
              <w:rPr>
                <w:rFonts w:ascii="Verdana" w:hAnsi="Verdana" w:cs="Arial"/>
                <w:color w:val="193C67"/>
                <w:sz w:val="20"/>
                <w:szCs w:val="20"/>
              </w:rPr>
              <w:t>Management fee</w:t>
            </w:r>
          </w:p>
        </w:tc>
        <w:tc>
          <w:tcPr>
            <w:tcW w:w="3300" w:type="dxa"/>
            <w:shd w:val="clear" w:color="auto" w:fill="auto"/>
          </w:tcPr>
          <w:p w14:paraId="246A2791" w14:textId="77777777" w:rsidR="00B42E4E" w:rsidRPr="005B52CB" w:rsidRDefault="00B42E4E" w:rsidP="0075314B">
            <w:pPr>
              <w:tabs>
                <w:tab w:val="left" w:pos="6120"/>
              </w:tabs>
              <w:rPr>
                <w:rFonts w:ascii="Verdana" w:hAnsi="Verdana" w:cs="Arial"/>
                <w:color w:val="193C67"/>
                <w:sz w:val="20"/>
                <w:szCs w:val="20"/>
              </w:rPr>
            </w:pPr>
            <w:r w:rsidRPr="005B52CB">
              <w:rPr>
                <w:rFonts w:ascii="Verdana" w:hAnsi="Verdana" w:cs="Arial"/>
                <w:color w:val="193C67"/>
                <w:sz w:val="20"/>
                <w:szCs w:val="20"/>
              </w:rPr>
              <w:t>Hurdle rate</w:t>
            </w:r>
          </w:p>
        </w:tc>
        <w:tc>
          <w:tcPr>
            <w:tcW w:w="3301" w:type="dxa"/>
          </w:tcPr>
          <w:p w14:paraId="177CB2B4" w14:textId="77777777" w:rsidR="00B42E4E" w:rsidRPr="005B52CB" w:rsidRDefault="00B42E4E" w:rsidP="0075314B">
            <w:pPr>
              <w:tabs>
                <w:tab w:val="left" w:pos="6120"/>
              </w:tabs>
              <w:rPr>
                <w:rFonts w:ascii="Verdana" w:hAnsi="Verdana" w:cs="Arial"/>
                <w:color w:val="193C67"/>
                <w:sz w:val="20"/>
                <w:szCs w:val="20"/>
              </w:rPr>
            </w:pPr>
            <w:r w:rsidRPr="005B52CB">
              <w:rPr>
                <w:rFonts w:ascii="Verdana" w:hAnsi="Verdana" w:cs="Arial"/>
                <w:color w:val="193C67"/>
                <w:sz w:val="20"/>
                <w:szCs w:val="20"/>
              </w:rPr>
              <w:t>Carried interest</w:t>
            </w:r>
          </w:p>
        </w:tc>
      </w:tr>
      <w:tr w:rsidR="005B52CB" w:rsidRPr="005B52CB" w14:paraId="0BE78136" w14:textId="77777777" w:rsidTr="0075314B">
        <w:trPr>
          <w:cantSplit/>
          <w:trHeight w:val="272"/>
        </w:trPr>
        <w:tc>
          <w:tcPr>
            <w:tcW w:w="3300" w:type="dxa"/>
            <w:tcMar>
              <w:top w:w="43" w:type="dxa"/>
              <w:left w:w="115" w:type="dxa"/>
              <w:bottom w:w="43" w:type="dxa"/>
              <w:right w:w="115" w:type="dxa"/>
            </w:tcMar>
          </w:tcPr>
          <w:p w14:paraId="2E9EA436"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3300" w:type="dxa"/>
          </w:tcPr>
          <w:p w14:paraId="170E8682"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c>
          <w:tcPr>
            <w:tcW w:w="3301" w:type="dxa"/>
          </w:tcPr>
          <w:p w14:paraId="234AE95E"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4B54A1B9" w14:textId="77777777" w:rsidR="00B42E4E" w:rsidRPr="005B52CB" w:rsidRDefault="00B42E4E" w:rsidP="00B42E4E">
      <w:pPr>
        <w:pStyle w:val="Style2"/>
        <w:numPr>
          <w:ilvl w:val="0"/>
          <w:numId w:val="0"/>
        </w:numPr>
        <w:ind w:left="360" w:hanging="360"/>
        <w:rPr>
          <w:rFonts w:ascii="Verdana" w:hAnsi="Verdana"/>
          <w:lang w:val="en-US"/>
        </w:rPr>
      </w:pPr>
      <w:r w:rsidRPr="005B52CB">
        <w:rPr>
          <w:rFonts w:ascii="Verdana" w:hAnsi="Verdana"/>
          <w:lang w:val="en-US"/>
        </w:rPr>
        <w:t>*Those participants with hurdle rates lower than 8% will not be evaluated.</w:t>
      </w:r>
    </w:p>
    <w:p w14:paraId="02648BE8" w14:textId="77777777" w:rsidR="00250A93" w:rsidRPr="005B52CB" w:rsidRDefault="00250A93">
      <w:pPr>
        <w:rPr>
          <w:rFonts w:ascii="Verdana" w:eastAsiaTheme="minorEastAsia" w:hAnsi="Verdana" w:cs="Calibri"/>
          <w:b/>
          <w:color w:val="193C67"/>
          <w:sz w:val="20"/>
          <w:szCs w:val="20"/>
          <w:u w:val="single"/>
          <w:lang w:val="en-US"/>
        </w:rPr>
      </w:pPr>
      <w:r w:rsidRPr="005B52CB">
        <w:rPr>
          <w:rFonts w:ascii="Verdana" w:hAnsi="Verdana"/>
          <w:b/>
          <w:color w:val="193C67"/>
          <w:u w:val="single"/>
          <w:lang w:val="en-US"/>
        </w:rPr>
        <w:br w:type="page"/>
      </w:r>
    </w:p>
    <w:p w14:paraId="08CD1D63" w14:textId="5F6A0C3E" w:rsidR="00B42E4E" w:rsidRPr="005B52CB" w:rsidRDefault="00B42E4E" w:rsidP="00B42E4E">
      <w:pPr>
        <w:pStyle w:val="Style2"/>
        <w:numPr>
          <w:ilvl w:val="0"/>
          <w:numId w:val="0"/>
        </w:numPr>
        <w:ind w:left="360" w:hanging="360"/>
        <w:rPr>
          <w:rFonts w:ascii="Verdana" w:hAnsi="Verdana"/>
          <w:lang w:val="en-US"/>
        </w:rPr>
      </w:pPr>
      <w:r w:rsidRPr="005B52CB">
        <w:rPr>
          <w:rFonts w:ascii="Verdana" w:hAnsi="Verdana"/>
          <w:b/>
          <w:u w:val="single"/>
          <w:lang w:val="en-US"/>
        </w:rPr>
        <w:lastRenderedPageBreak/>
        <w:t>Other</w:t>
      </w:r>
      <w:r w:rsidRPr="005B52CB">
        <w:rPr>
          <w:rFonts w:ascii="Verdana" w:hAnsi="Verdana"/>
          <w:lang w:val="en-US"/>
        </w:rPr>
        <w:t xml:space="preserve">: </w:t>
      </w:r>
    </w:p>
    <w:p w14:paraId="3FED1703" w14:textId="77777777" w:rsidR="00B42E4E" w:rsidRPr="005B52CB" w:rsidRDefault="00B42E4E">
      <w:pPr>
        <w:pStyle w:val="Style2"/>
        <w:numPr>
          <w:ilvl w:val="0"/>
          <w:numId w:val="39"/>
        </w:numPr>
        <w:ind w:left="567" w:hanging="567"/>
        <w:rPr>
          <w:rFonts w:ascii="Verdana" w:hAnsi="Verdana"/>
          <w:lang w:val="en-US"/>
        </w:rPr>
      </w:pPr>
      <w:bookmarkStart w:id="21" w:name="_Ref404927564"/>
      <w:r w:rsidRPr="005B52CB">
        <w:rPr>
          <w:rFonts w:ascii="Verdana" w:hAnsi="Verdana"/>
          <w:lang w:val="en-US"/>
        </w:rPr>
        <w:t xml:space="preserve">Management Company / Fund </w:t>
      </w:r>
      <w:bookmarkStart w:id="22" w:name="_Hlk83629666"/>
      <w:r w:rsidRPr="005B52CB">
        <w:rPr>
          <w:rFonts w:ascii="Verdana" w:hAnsi="Verdana"/>
          <w:lang w:val="en-US"/>
        </w:rPr>
        <w:t>constituted and</w:t>
      </w:r>
      <w:bookmarkEnd w:id="22"/>
      <w:r w:rsidRPr="005B52CB">
        <w:rPr>
          <w:rFonts w:ascii="Verdana" w:hAnsi="Verdana"/>
          <w:lang w:val="en-US"/>
        </w:rPr>
        <w:t xml:space="preserve"> registered in Spain</w:t>
      </w:r>
      <w:bookmarkEnd w:id="21"/>
    </w:p>
    <w:tbl>
      <w:tblPr>
        <w:tblW w:w="4943"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3"/>
        <w:gridCol w:w="3316"/>
        <w:gridCol w:w="3316"/>
      </w:tblGrid>
      <w:tr w:rsidR="005B52CB" w:rsidRPr="00C76AA0" w14:paraId="663F2575" w14:textId="77777777" w:rsidTr="0075314B">
        <w:trPr>
          <w:cantSplit/>
          <w:trHeight w:val="302"/>
          <w:tblHeader/>
        </w:trPr>
        <w:tc>
          <w:tcPr>
            <w:tcW w:w="1666" w:type="pct"/>
            <w:tcBorders>
              <w:top w:val="nil"/>
              <w:left w:val="nil"/>
            </w:tcBorders>
            <w:shd w:val="clear" w:color="auto" w:fill="auto"/>
            <w:tcMar>
              <w:top w:w="43" w:type="dxa"/>
              <w:left w:w="115" w:type="dxa"/>
              <w:bottom w:w="43" w:type="dxa"/>
              <w:right w:w="115" w:type="dxa"/>
            </w:tcMar>
            <w:vAlign w:val="center"/>
          </w:tcPr>
          <w:p w14:paraId="0598A2D6"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lang w:val="en-AU"/>
              </w:rPr>
            </w:pPr>
          </w:p>
        </w:tc>
        <w:tc>
          <w:tcPr>
            <w:tcW w:w="1667" w:type="pct"/>
            <w:shd w:val="clear" w:color="auto" w:fill="auto"/>
            <w:vAlign w:val="center"/>
          </w:tcPr>
          <w:p w14:paraId="4BABAFED"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lang w:val="en-AU"/>
              </w:rPr>
            </w:pPr>
            <w:r w:rsidRPr="005B52CB">
              <w:rPr>
                <w:rFonts w:ascii="Verdana" w:hAnsi="Verdana"/>
                <w:color w:val="193C67"/>
                <w:sz w:val="20"/>
                <w:szCs w:val="20"/>
                <w:lang w:val="en-AU"/>
              </w:rPr>
              <w:t xml:space="preserve">Constituted and </w:t>
            </w:r>
            <w:r w:rsidRPr="005B52CB">
              <w:rPr>
                <w:rFonts w:ascii="Verdana" w:hAnsi="Verdana" w:cs="Arial"/>
                <w:color w:val="193C67"/>
                <w:sz w:val="20"/>
                <w:szCs w:val="20"/>
                <w:lang w:val="en-AU"/>
              </w:rPr>
              <w:t>registration in Spain</w:t>
            </w:r>
          </w:p>
        </w:tc>
        <w:tc>
          <w:tcPr>
            <w:tcW w:w="1667" w:type="pct"/>
          </w:tcPr>
          <w:p w14:paraId="1488FC2E" w14:textId="77777777" w:rsidR="00B42E4E" w:rsidRPr="005B52CB" w:rsidRDefault="00B42E4E" w:rsidP="0075314B">
            <w:pPr>
              <w:tabs>
                <w:tab w:val="left" w:pos="16"/>
                <w:tab w:val="left" w:pos="6120"/>
              </w:tabs>
              <w:ind w:left="-115" w:firstLine="115"/>
              <w:jc w:val="center"/>
              <w:rPr>
                <w:rFonts w:ascii="Verdana" w:hAnsi="Verdana" w:cs="Arial"/>
                <w:color w:val="193C67"/>
                <w:sz w:val="20"/>
                <w:szCs w:val="20"/>
                <w:lang w:val="en-AU"/>
              </w:rPr>
            </w:pPr>
            <w:r w:rsidRPr="005B52CB">
              <w:rPr>
                <w:rFonts w:ascii="Verdana" w:hAnsi="Verdana"/>
                <w:color w:val="193C67"/>
                <w:sz w:val="20"/>
                <w:szCs w:val="20"/>
                <w:lang w:val="en-AU"/>
              </w:rPr>
              <w:t xml:space="preserve">Constituted and </w:t>
            </w:r>
            <w:r w:rsidRPr="005B52CB">
              <w:rPr>
                <w:rFonts w:ascii="Verdana" w:hAnsi="Verdana" w:cs="Arial"/>
                <w:color w:val="193C67"/>
                <w:sz w:val="20"/>
                <w:szCs w:val="20"/>
                <w:lang w:val="en-AU"/>
              </w:rPr>
              <w:t>registration outside of Spain</w:t>
            </w:r>
          </w:p>
        </w:tc>
      </w:tr>
      <w:tr w:rsidR="005B52CB" w:rsidRPr="005B52CB" w14:paraId="7BD106CB" w14:textId="77777777" w:rsidTr="0075314B">
        <w:trPr>
          <w:cantSplit/>
          <w:trHeight w:val="302"/>
        </w:trPr>
        <w:tc>
          <w:tcPr>
            <w:tcW w:w="1666" w:type="pct"/>
            <w:tcMar>
              <w:top w:w="43" w:type="dxa"/>
              <w:left w:w="115" w:type="dxa"/>
              <w:bottom w:w="43" w:type="dxa"/>
              <w:right w:w="115" w:type="dxa"/>
            </w:tcMar>
            <w:vAlign w:val="bottom"/>
          </w:tcPr>
          <w:p w14:paraId="1F8CF4EA" w14:textId="77777777" w:rsidR="00B42E4E" w:rsidRPr="005B52CB" w:rsidRDefault="00B42E4E" w:rsidP="0075314B">
            <w:pPr>
              <w:rPr>
                <w:rFonts w:ascii="Verdana" w:hAnsi="Verdana"/>
                <w:color w:val="193C67"/>
                <w:sz w:val="20"/>
                <w:szCs w:val="20"/>
              </w:rPr>
            </w:pPr>
            <w:r w:rsidRPr="005B52CB">
              <w:rPr>
                <w:rFonts w:ascii="Verdana" w:hAnsi="Verdana" w:cs="Arial"/>
                <w:color w:val="193C67"/>
                <w:sz w:val="20"/>
                <w:szCs w:val="20"/>
              </w:rPr>
              <w:t>Management Company</w:t>
            </w:r>
          </w:p>
        </w:tc>
        <w:tc>
          <w:tcPr>
            <w:tcW w:w="1667" w:type="pct"/>
            <w:vAlign w:val="bottom"/>
          </w:tcPr>
          <w:p w14:paraId="7D9C6EB3" w14:textId="77777777" w:rsidR="00B42E4E" w:rsidRPr="005B52CB" w:rsidRDefault="00B42E4E" w:rsidP="0075314B">
            <w:pPr>
              <w:jc w:val="center"/>
              <w:rPr>
                <w:rFonts w:ascii="Verdana" w:hAnsi="Verdana"/>
                <w:color w:val="193C67"/>
                <w:sz w:val="20"/>
                <w:szCs w:val="20"/>
              </w:rPr>
            </w:pPr>
            <w:r w:rsidRPr="005B52CB">
              <w:rPr>
                <w:rFonts w:ascii="Verdana" w:hAnsi="Verdana"/>
                <w:color w:val="193C67"/>
                <w:sz w:val="20"/>
                <w:szCs w:val="20"/>
              </w:rPr>
              <w:fldChar w:fldCharType="begin">
                <w:ffData>
                  <w:name w:val=""/>
                  <w:enabled/>
                  <w:calcOnExit w:val="0"/>
                  <w:checkBox>
                    <w:sizeAuto/>
                    <w:default w:val="1"/>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p>
        </w:tc>
        <w:tc>
          <w:tcPr>
            <w:tcW w:w="1667" w:type="pct"/>
            <w:vAlign w:val="bottom"/>
          </w:tcPr>
          <w:p w14:paraId="754FC3FB" w14:textId="77777777" w:rsidR="00B42E4E" w:rsidRPr="005B52CB" w:rsidRDefault="00B42E4E" w:rsidP="0075314B">
            <w:pPr>
              <w:jc w:val="center"/>
              <w:rPr>
                <w:rFonts w:ascii="Verdana" w:hAnsi="Verdana" w:cs="Arial"/>
                <w:color w:val="193C67"/>
                <w:sz w:val="20"/>
                <w:szCs w:val="20"/>
              </w:rPr>
            </w:pPr>
            <w:r w:rsidRPr="005B52CB">
              <w:rPr>
                <w:rFonts w:ascii="Verdana" w:hAnsi="Verdana"/>
                <w:color w:val="193C67"/>
                <w:sz w:val="20"/>
                <w:szCs w:val="20"/>
              </w:rPr>
              <w:fldChar w:fldCharType="begin">
                <w:ffData>
                  <w:name w:val=""/>
                  <w:enabled/>
                  <w:calcOnExit w:val="0"/>
                  <w:checkBox>
                    <w:sizeAuto/>
                    <w:default w:val="1"/>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r w:rsidRPr="005B52CB">
              <w:rPr>
                <w:rFonts w:ascii="Verdana" w:hAnsi="Verdana"/>
                <w:color w:val="193C67"/>
                <w:sz w:val="20"/>
                <w:szCs w:val="20"/>
              </w:rPr>
              <w:t xml:space="preserve"> </w:t>
            </w:r>
            <w:r w:rsidRPr="005B52CB">
              <w:rPr>
                <w:rFonts w:ascii="Verdana" w:hAnsi="Verdana" w:cs="Arial"/>
                <w:color w:val="193C67"/>
                <w:sz w:val="20"/>
                <w:szCs w:val="20"/>
              </w:rPr>
              <w:t>- Constituted in</w:t>
            </w:r>
            <w:r w:rsidRPr="005B52CB">
              <w:rPr>
                <w:rFonts w:ascii="Verdana" w:hAnsi="Verdana"/>
                <w:color w:val="193C67"/>
                <w:sz w:val="20"/>
                <w:szCs w:val="20"/>
              </w:rPr>
              <w:t xml:space="preserve"> </w:t>
            </w: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p w14:paraId="101E773D" w14:textId="77777777" w:rsidR="00B42E4E" w:rsidRPr="005B52CB" w:rsidRDefault="00B42E4E" w:rsidP="0075314B">
            <w:pPr>
              <w:jc w:val="center"/>
              <w:rPr>
                <w:rFonts w:ascii="Verdana" w:hAnsi="Verdana" w:cs="Arial"/>
                <w:color w:val="193C67"/>
                <w:sz w:val="20"/>
                <w:szCs w:val="20"/>
              </w:rPr>
            </w:pPr>
            <w:r w:rsidRPr="005B52CB">
              <w:rPr>
                <w:rFonts w:ascii="Verdana" w:hAnsi="Verdana"/>
                <w:color w:val="193C67"/>
                <w:sz w:val="20"/>
                <w:szCs w:val="20"/>
              </w:rPr>
              <w:fldChar w:fldCharType="begin">
                <w:ffData>
                  <w:name w:val=""/>
                  <w:enabled/>
                  <w:calcOnExit w:val="0"/>
                  <w:checkBox>
                    <w:sizeAuto/>
                    <w:default w:val="1"/>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r w:rsidRPr="005B52CB">
              <w:rPr>
                <w:rFonts w:ascii="Verdana" w:hAnsi="Verdana"/>
                <w:color w:val="193C67"/>
                <w:sz w:val="20"/>
                <w:szCs w:val="20"/>
              </w:rPr>
              <w:t xml:space="preserve"> </w:t>
            </w:r>
            <w:r w:rsidRPr="005B52CB">
              <w:rPr>
                <w:rFonts w:ascii="Verdana" w:hAnsi="Verdana" w:cs="Arial"/>
                <w:color w:val="193C67"/>
                <w:sz w:val="20"/>
                <w:szCs w:val="20"/>
              </w:rPr>
              <w:t>- Registered in</w:t>
            </w:r>
            <w:r w:rsidRPr="005B52CB">
              <w:rPr>
                <w:rFonts w:ascii="Verdana" w:hAnsi="Verdana"/>
                <w:color w:val="193C67"/>
                <w:sz w:val="20"/>
                <w:szCs w:val="20"/>
              </w:rPr>
              <w:t xml:space="preserve"> </w:t>
            </w: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r w:rsidR="005B52CB" w:rsidRPr="005B52CB" w14:paraId="664C5E6E" w14:textId="77777777" w:rsidTr="0075314B">
        <w:trPr>
          <w:cantSplit/>
          <w:trHeight w:val="302"/>
        </w:trPr>
        <w:tc>
          <w:tcPr>
            <w:tcW w:w="1666" w:type="pct"/>
            <w:tcMar>
              <w:top w:w="43" w:type="dxa"/>
              <w:left w:w="115" w:type="dxa"/>
              <w:bottom w:w="43" w:type="dxa"/>
              <w:right w:w="115" w:type="dxa"/>
            </w:tcMar>
            <w:vAlign w:val="bottom"/>
          </w:tcPr>
          <w:p w14:paraId="1CFE9D53" w14:textId="77777777" w:rsidR="00B42E4E" w:rsidRPr="005B52CB" w:rsidRDefault="00B42E4E" w:rsidP="0075314B">
            <w:pPr>
              <w:rPr>
                <w:rFonts w:ascii="Verdana" w:hAnsi="Verdana" w:cs="Arial"/>
                <w:color w:val="193C67"/>
                <w:sz w:val="20"/>
                <w:szCs w:val="20"/>
              </w:rPr>
            </w:pPr>
            <w:r w:rsidRPr="005B52CB">
              <w:rPr>
                <w:rFonts w:ascii="Verdana" w:hAnsi="Verdana" w:cs="Arial"/>
                <w:color w:val="193C67"/>
                <w:sz w:val="20"/>
                <w:szCs w:val="20"/>
              </w:rPr>
              <w:t>Fund</w:t>
            </w:r>
          </w:p>
        </w:tc>
        <w:tc>
          <w:tcPr>
            <w:tcW w:w="1667" w:type="pct"/>
            <w:vAlign w:val="bottom"/>
          </w:tcPr>
          <w:p w14:paraId="6EE62B21" w14:textId="77777777" w:rsidR="00B42E4E" w:rsidRPr="005B52CB" w:rsidRDefault="00B42E4E" w:rsidP="0075314B">
            <w:pPr>
              <w:jc w:val="center"/>
              <w:rPr>
                <w:rFonts w:ascii="Verdana" w:hAnsi="Verdana"/>
                <w:color w:val="193C67"/>
                <w:sz w:val="20"/>
                <w:szCs w:val="20"/>
              </w:rPr>
            </w:pPr>
            <w:r w:rsidRPr="005B52CB">
              <w:rPr>
                <w:rFonts w:ascii="Verdana" w:hAnsi="Verdana"/>
                <w:color w:val="193C67"/>
                <w:sz w:val="20"/>
                <w:szCs w:val="20"/>
              </w:rPr>
              <w:fldChar w:fldCharType="begin">
                <w:ffData>
                  <w:name w:val=""/>
                  <w:enabled/>
                  <w:calcOnExit w:val="0"/>
                  <w:checkBox>
                    <w:sizeAuto/>
                    <w:default w:val="1"/>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p>
        </w:tc>
        <w:tc>
          <w:tcPr>
            <w:tcW w:w="1667" w:type="pct"/>
            <w:vAlign w:val="bottom"/>
          </w:tcPr>
          <w:p w14:paraId="0F1170C0" w14:textId="77777777" w:rsidR="00B42E4E" w:rsidRPr="005B52CB" w:rsidRDefault="00B42E4E" w:rsidP="0075314B">
            <w:pPr>
              <w:jc w:val="center"/>
              <w:rPr>
                <w:rFonts w:ascii="Verdana" w:hAnsi="Verdana" w:cs="Arial"/>
                <w:color w:val="193C67"/>
                <w:sz w:val="20"/>
                <w:szCs w:val="20"/>
              </w:rPr>
            </w:pPr>
            <w:r w:rsidRPr="005B52CB">
              <w:rPr>
                <w:rFonts w:ascii="Verdana" w:hAnsi="Verdana"/>
                <w:color w:val="193C67"/>
                <w:sz w:val="20"/>
                <w:szCs w:val="20"/>
              </w:rPr>
              <w:fldChar w:fldCharType="begin">
                <w:ffData>
                  <w:name w:val=""/>
                  <w:enabled/>
                  <w:calcOnExit w:val="0"/>
                  <w:checkBox>
                    <w:sizeAuto/>
                    <w:default w:val="1"/>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r w:rsidRPr="005B52CB">
              <w:rPr>
                <w:rFonts w:ascii="Verdana" w:hAnsi="Verdana"/>
                <w:color w:val="193C67"/>
                <w:sz w:val="20"/>
                <w:szCs w:val="20"/>
              </w:rPr>
              <w:t xml:space="preserve"> </w:t>
            </w:r>
            <w:r w:rsidRPr="005B52CB">
              <w:rPr>
                <w:rFonts w:ascii="Verdana" w:hAnsi="Verdana" w:cs="Arial"/>
                <w:color w:val="193C67"/>
                <w:sz w:val="20"/>
                <w:szCs w:val="20"/>
              </w:rPr>
              <w:t>- Constituted in</w:t>
            </w:r>
            <w:r w:rsidRPr="005B52CB">
              <w:rPr>
                <w:rFonts w:ascii="Verdana" w:hAnsi="Verdana"/>
                <w:color w:val="193C67"/>
                <w:sz w:val="20"/>
                <w:szCs w:val="20"/>
              </w:rPr>
              <w:t xml:space="preserve"> </w:t>
            </w: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p w14:paraId="2B1F2E9F" w14:textId="77777777" w:rsidR="00B42E4E" w:rsidRPr="005B52CB" w:rsidRDefault="00B42E4E" w:rsidP="0075314B">
            <w:pPr>
              <w:jc w:val="center"/>
              <w:rPr>
                <w:rFonts w:ascii="Verdana" w:hAnsi="Verdana" w:cs="Arial"/>
                <w:color w:val="193C67"/>
                <w:sz w:val="20"/>
                <w:szCs w:val="20"/>
              </w:rPr>
            </w:pPr>
            <w:r w:rsidRPr="005B52CB">
              <w:rPr>
                <w:rFonts w:ascii="Verdana" w:hAnsi="Verdana"/>
                <w:color w:val="193C67"/>
                <w:sz w:val="20"/>
                <w:szCs w:val="20"/>
              </w:rPr>
              <w:fldChar w:fldCharType="begin">
                <w:ffData>
                  <w:name w:val=""/>
                  <w:enabled/>
                  <w:calcOnExit w:val="0"/>
                  <w:checkBox>
                    <w:sizeAuto/>
                    <w:default w:val="1"/>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r w:rsidRPr="005B52CB">
              <w:rPr>
                <w:rFonts w:ascii="Verdana" w:hAnsi="Verdana"/>
                <w:color w:val="193C67"/>
                <w:sz w:val="20"/>
                <w:szCs w:val="20"/>
              </w:rPr>
              <w:t xml:space="preserve"> </w:t>
            </w:r>
            <w:r w:rsidRPr="005B52CB">
              <w:rPr>
                <w:rFonts w:ascii="Verdana" w:hAnsi="Verdana" w:cs="Arial"/>
                <w:color w:val="193C67"/>
                <w:sz w:val="20"/>
                <w:szCs w:val="20"/>
              </w:rPr>
              <w:t>- Registered in</w:t>
            </w:r>
            <w:r w:rsidRPr="005B52CB">
              <w:rPr>
                <w:rFonts w:ascii="Verdana" w:hAnsi="Verdana"/>
                <w:color w:val="193C67"/>
                <w:sz w:val="20"/>
                <w:szCs w:val="20"/>
              </w:rPr>
              <w:t xml:space="preserve"> </w:t>
            </w: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rPr>
              <w:t>[...]</w:t>
            </w:r>
            <w:r w:rsidRPr="005B52CB">
              <w:rPr>
                <w:rFonts w:ascii="Verdana" w:hAnsi="Verdana" w:cs="Arial"/>
                <w:color w:val="193C67"/>
                <w:sz w:val="20"/>
                <w:szCs w:val="20"/>
              </w:rPr>
              <w:fldChar w:fldCharType="end"/>
            </w:r>
          </w:p>
        </w:tc>
      </w:tr>
    </w:tbl>
    <w:p w14:paraId="1ACF858B" w14:textId="77777777" w:rsidR="00B42E4E" w:rsidRPr="005B52CB" w:rsidRDefault="00B42E4E" w:rsidP="00B42E4E">
      <w:pPr>
        <w:pStyle w:val="Style2"/>
        <w:numPr>
          <w:ilvl w:val="0"/>
          <w:numId w:val="0"/>
        </w:numPr>
        <w:tabs>
          <w:tab w:val="clear" w:pos="567"/>
          <w:tab w:val="left" w:pos="0"/>
        </w:tabs>
        <w:rPr>
          <w:rFonts w:ascii="Verdana" w:hAnsi="Verdana"/>
          <w:lang w:val="en-US"/>
        </w:rPr>
      </w:pPr>
      <w:r w:rsidRPr="005B52CB">
        <w:rPr>
          <w:rFonts w:ascii="Verdana" w:hAnsi="Verdana"/>
          <w:lang w:val="en-US"/>
        </w:rPr>
        <w:t>Appendix B.15 – If the Fund is already incorporated, please provide supporting documentation.</w:t>
      </w:r>
    </w:p>
    <w:p w14:paraId="2642E856" w14:textId="77777777" w:rsidR="00B42E4E" w:rsidRPr="005B52CB" w:rsidRDefault="00B42E4E">
      <w:pPr>
        <w:pStyle w:val="Style2"/>
        <w:numPr>
          <w:ilvl w:val="0"/>
          <w:numId w:val="39"/>
        </w:numPr>
        <w:ind w:left="567" w:hanging="567"/>
        <w:rPr>
          <w:rFonts w:ascii="Verdana" w:hAnsi="Verdana"/>
          <w:lang w:val="en-US"/>
        </w:rPr>
      </w:pPr>
      <w:r w:rsidRPr="005B52CB">
        <w:rPr>
          <w:rFonts w:ascii="Verdana" w:hAnsi="Verdana"/>
          <w:lang w:val="en-US"/>
        </w:rPr>
        <w:t>Office and team location (partner / director)</w:t>
      </w: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843"/>
        <w:gridCol w:w="851"/>
        <w:gridCol w:w="4003"/>
        <w:gridCol w:w="2093"/>
      </w:tblGrid>
      <w:tr w:rsidR="005B52CB" w:rsidRPr="005B52CB" w14:paraId="743DC85F" w14:textId="77777777" w:rsidTr="0075314B">
        <w:tc>
          <w:tcPr>
            <w:tcW w:w="2100" w:type="dxa"/>
            <w:vMerge w:val="restart"/>
            <w:shd w:val="clear" w:color="auto" w:fill="auto"/>
            <w:vAlign w:val="center"/>
          </w:tcPr>
          <w:p w14:paraId="6FD7DF9D" w14:textId="77777777" w:rsidR="00B42E4E" w:rsidRPr="005B52CB" w:rsidRDefault="00B42E4E" w:rsidP="0075314B">
            <w:pPr>
              <w:pStyle w:val="Style2"/>
              <w:numPr>
                <w:ilvl w:val="0"/>
                <w:numId w:val="0"/>
              </w:numPr>
              <w:jc w:val="center"/>
              <w:rPr>
                <w:rFonts w:ascii="Verdana" w:hAnsi="Verdana"/>
                <w:lang w:val="en-US"/>
              </w:rPr>
            </w:pPr>
            <w:r w:rsidRPr="005B52CB">
              <w:rPr>
                <w:rFonts w:ascii="Verdana" w:hAnsi="Verdana"/>
                <w:lang w:val="en-US"/>
              </w:rPr>
              <w:t>Office in Spain</w:t>
            </w:r>
          </w:p>
        </w:tc>
        <w:tc>
          <w:tcPr>
            <w:tcW w:w="843" w:type="dxa"/>
            <w:shd w:val="clear" w:color="auto" w:fill="auto"/>
            <w:vAlign w:val="center"/>
          </w:tcPr>
          <w:p w14:paraId="47AA88F7" w14:textId="77777777" w:rsidR="00B42E4E" w:rsidRPr="005B52CB" w:rsidRDefault="00B42E4E" w:rsidP="0075314B">
            <w:pPr>
              <w:pStyle w:val="Style2"/>
              <w:numPr>
                <w:ilvl w:val="0"/>
                <w:numId w:val="0"/>
              </w:numPr>
              <w:jc w:val="center"/>
              <w:rPr>
                <w:rFonts w:ascii="Verdana" w:hAnsi="Verdana"/>
                <w:lang w:val="en-US"/>
              </w:rPr>
            </w:pPr>
            <w:r w:rsidRPr="005B52CB">
              <w:rPr>
                <w:rFonts w:ascii="Verdana" w:hAnsi="Verdana"/>
                <w:lang w:val="en-US"/>
              </w:rPr>
              <w:t>Yes</w:t>
            </w:r>
          </w:p>
        </w:tc>
        <w:tc>
          <w:tcPr>
            <w:tcW w:w="851" w:type="dxa"/>
            <w:shd w:val="clear" w:color="auto" w:fill="auto"/>
            <w:vAlign w:val="center"/>
          </w:tcPr>
          <w:p w14:paraId="74553A2D" w14:textId="77777777" w:rsidR="00B42E4E" w:rsidRPr="005B52CB" w:rsidRDefault="00B42E4E" w:rsidP="0075314B">
            <w:pPr>
              <w:jc w:val="center"/>
              <w:rPr>
                <w:rFonts w:ascii="Verdana" w:hAnsi="Verdana"/>
                <w:color w:val="193C67"/>
                <w:sz w:val="20"/>
                <w:szCs w:val="20"/>
              </w:rPr>
            </w:pPr>
            <w:r w:rsidRPr="005B52CB">
              <w:rPr>
                <w:rFonts w:ascii="Verdana" w:hAnsi="Verdana"/>
                <w:color w:val="193C67"/>
                <w:sz w:val="20"/>
                <w:szCs w:val="20"/>
              </w:rPr>
              <w:fldChar w:fldCharType="begin">
                <w:ffData>
                  <w:name w:val="Check4"/>
                  <w:enabled/>
                  <w:calcOnExit w:val="0"/>
                  <w:checkBox>
                    <w:sizeAuto/>
                    <w:default w:val="0"/>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p>
        </w:tc>
        <w:tc>
          <w:tcPr>
            <w:tcW w:w="4003" w:type="dxa"/>
            <w:shd w:val="clear" w:color="auto" w:fill="auto"/>
          </w:tcPr>
          <w:p w14:paraId="04A5D75F" w14:textId="77777777" w:rsidR="00B42E4E" w:rsidRPr="005B52CB" w:rsidRDefault="00B42E4E" w:rsidP="0075314B">
            <w:pPr>
              <w:pStyle w:val="Style2"/>
              <w:numPr>
                <w:ilvl w:val="0"/>
                <w:numId w:val="0"/>
              </w:numPr>
              <w:rPr>
                <w:rFonts w:ascii="Verdana" w:hAnsi="Verdana"/>
                <w:lang w:val="en-US"/>
              </w:rPr>
            </w:pPr>
            <w:r w:rsidRPr="005B52CB">
              <w:rPr>
                <w:rFonts w:ascii="Verdana" w:hAnsi="Verdana"/>
                <w:lang w:val="en-US"/>
              </w:rPr>
              <w:t>Number of executive team members (partner / director) based and focused on Spain</w:t>
            </w:r>
          </w:p>
        </w:tc>
        <w:tc>
          <w:tcPr>
            <w:tcW w:w="2093" w:type="dxa"/>
            <w:shd w:val="clear" w:color="auto" w:fill="auto"/>
            <w:vAlign w:val="center"/>
          </w:tcPr>
          <w:p w14:paraId="69441746" w14:textId="77777777" w:rsidR="00B42E4E" w:rsidRPr="005B52CB" w:rsidRDefault="00B42E4E" w:rsidP="0075314B">
            <w:pPr>
              <w:pStyle w:val="Style2"/>
              <w:numPr>
                <w:ilvl w:val="0"/>
                <w:numId w:val="0"/>
              </w:numPr>
              <w:jc w:val="left"/>
              <w:rPr>
                <w:rFonts w:ascii="Verdana" w:hAnsi="Verdana"/>
                <w:lang w:val="en-US"/>
              </w:rPr>
            </w:pPr>
            <w:r w:rsidRPr="005B52CB">
              <w:rPr>
                <w:rFonts w:ascii="Verdana" w:hAnsi="Verdana" w:cs="Arial"/>
                <w:lang w:val="en-US"/>
              </w:rPr>
              <w:fldChar w:fldCharType="begin">
                <w:ffData>
                  <w:name w:val=""/>
                  <w:enabled/>
                  <w:calcOnExit w:val="0"/>
                  <w:textInput>
                    <w:default w:val="[...]"/>
                  </w:textInput>
                </w:ffData>
              </w:fldChar>
            </w:r>
            <w:r w:rsidRPr="005B52CB">
              <w:rPr>
                <w:rFonts w:ascii="Verdana" w:hAnsi="Verdana" w:cs="Arial"/>
                <w:lang w:val="en-US"/>
              </w:rPr>
              <w:instrText xml:space="preserve"> FORMTEXT </w:instrText>
            </w:r>
            <w:r w:rsidRPr="005B52CB">
              <w:rPr>
                <w:rFonts w:ascii="Verdana" w:hAnsi="Verdana" w:cs="Arial"/>
                <w:lang w:val="en-US"/>
              </w:rPr>
            </w:r>
            <w:r w:rsidRPr="005B52CB">
              <w:rPr>
                <w:rFonts w:ascii="Verdana" w:hAnsi="Verdana" w:cs="Arial"/>
                <w:lang w:val="en-US"/>
              </w:rPr>
              <w:fldChar w:fldCharType="separate"/>
            </w:r>
            <w:r w:rsidRPr="005B52CB">
              <w:rPr>
                <w:rFonts w:ascii="Verdana" w:hAnsi="Verdana" w:cs="Arial"/>
                <w:noProof/>
                <w:lang w:val="en-US"/>
              </w:rPr>
              <w:t>[...]</w:t>
            </w:r>
            <w:r w:rsidRPr="005B52CB">
              <w:rPr>
                <w:rFonts w:ascii="Verdana" w:hAnsi="Verdana" w:cs="Arial"/>
                <w:lang w:val="en-US"/>
              </w:rPr>
              <w:fldChar w:fldCharType="end"/>
            </w:r>
          </w:p>
        </w:tc>
      </w:tr>
      <w:tr w:rsidR="00B42E4E" w:rsidRPr="005B52CB" w14:paraId="3B4EB412" w14:textId="77777777" w:rsidTr="0075314B">
        <w:tc>
          <w:tcPr>
            <w:tcW w:w="2100" w:type="dxa"/>
            <w:vMerge/>
            <w:shd w:val="clear" w:color="auto" w:fill="auto"/>
          </w:tcPr>
          <w:p w14:paraId="013CCC97" w14:textId="77777777" w:rsidR="00B42E4E" w:rsidRPr="005B52CB" w:rsidRDefault="00B42E4E" w:rsidP="0075314B">
            <w:pPr>
              <w:pStyle w:val="Style2"/>
              <w:numPr>
                <w:ilvl w:val="0"/>
                <w:numId w:val="0"/>
              </w:numPr>
              <w:rPr>
                <w:rFonts w:ascii="Verdana" w:hAnsi="Verdana"/>
                <w:lang w:val="en-US"/>
              </w:rPr>
            </w:pPr>
          </w:p>
        </w:tc>
        <w:tc>
          <w:tcPr>
            <w:tcW w:w="843" w:type="dxa"/>
            <w:shd w:val="clear" w:color="auto" w:fill="auto"/>
            <w:vAlign w:val="center"/>
          </w:tcPr>
          <w:p w14:paraId="14817BE0" w14:textId="77777777" w:rsidR="00B42E4E" w:rsidRPr="005B52CB" w:rsidRDefault="00B42E4E" w:rsidP="0075314B">
            <w:pPr>
              <w:pStyle w:val="Style2"/>
              <w:numPr>
                <w:ilvl w:val="0"/>
                <w:numId w:val="0"/>
              </w:numPr>
              <w:jc w:val="center"/>
              <w:rPr>
                <w:rFonts w:ascii="Verdana" w:hAnsi="Verdana"/>
                <w:lang w:val="en-US"/>
              </w:rPr>
            </w:pPr>
            <w:r w:rsidRPr="005B52CB">
              <w:rPr>
                <w:rFonts w:ascii="Verdana" w:hAnsi="Verdana"/>
                <w:lang w:val="en-US"/>
              </w:rPr>
              <w:t>No</w:t>
            </w:r>
          </w:p>
        </w:tc>
        <w:tc>
          <w:tcPr>
            <w:tcW w:w="851" w:type="dxa"/>
            <w:shd w:val="clear" w:color="auto" w:fill="auto"/>
            <w:vAlign w:val="center"/>
          </w:tcPr>
          <w:p w14:paraId="4679EAA3" w14:textId="77777777" w:rsidR="00B42E4E" w:rsidRPr="005B52CB" w:rsidRDefault="00B42E4E" w:rsidP="0075314B">
            <w:pPr>
              <w:jc w:val="center"/>
              <w:rPr>
                <w:rFonts w:ascii="Verdana" w:hAnsi="Verdana"/>
                <w:color w:val="193C67"/>
                <w:sz w:val="20"/>
                <w:szCs w:val="20"/>
              </w:rPr>
            </w:pPr>
            <w:r w:rsidRPr="005B52CB">
              <w:rPr>
                <w:rFonts w:ascii="Verdana" w:hAnsi="Verdana"/>
                <w:color w:val="193C67"/>
                <w:sz w:val="20"/>
                <w:szCs w:val="20"/>
              </w:rPr>
              <w:fldChar w:fldCharType="begin">
                <w:ffData>
                  <w:name w:val="Check4"/>
                  <w:enabled/>
                  <w:calcOnExit w:val="0"/>
                  <w:checkBox>
                    <w:sizeAuto/>
                    <w:default w:val="0"/>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p>
        </w:tc>
        <w:tc>
          <w:tcPr>
            <w:tcW w:w="4003" w:type="dxa"/>
            <w:shd w:val="clear" w:color="auto" w:fill="auto"/>
          </w:tcPr>
          <w:p w14:paraId="4E2B3F46" w14:textId="77777777" w:rsidR="00B42E4E" w:rsidRPr="005B52CB" w:rsidRDefault="00B42E4E" w:rsidP="0075314B">
            <w:pPr>
              <w:pStyle w:val="Style2"/>
              <w:numPr>
                <w:ilvl w:val="0"/>
                <w:numId w:val="0"/>
              </w:numPr>
              <w:rPr>
                <w:rFonts w:ascii="Verdana" w:hAnsi="Verdana"/>
                <w:lang w:val="en-US"/>
              </w:rPr>
            </w:pPr>
            <w:r w:rsidRPr="005B52CB">
              <w:rPr>
                <w:rFonts w:ascii="Verdana" w:hAnsi="Verdana"/>
                <w:lang w:val="en-US"/>
              </w:rPr>
              <w:t>Number of executive team members (partner / director) focused on Spain</w:t>
            </w:r>
          </w:p>
        </w:tc>
        <w:tc>
          <w:tcPr>
            <w:tcW w:w="2093" w:type="dxa"/>
            <w:shd w:val="clear" w:color="auto" w:fill="auto"/>
            <w:vAlign w:val="center"/>
          </w:tcPr>
          <w:p w14:paraId="6C2750AB" w14:textId="77777777" w:rsidR="00B42E4E" w:rsidRPr="005B52CB" w:rsidRDefault="00B42E4E" w:rsidP="0075314B">
            <w:pPr>
              <w:pStyle w:val="Style2"/>
              <w:numPr>
                <w:ilvl w:val="0"/>
                <w:numId w:val="0"/>
              </w:numPr>
              <w:jc w:val="left"/>
              <w:rPr>
                <w:rFonts w:ascii="Verdana" w:hAnsi="Verdana"/>
                <w:lang w:val="en-US"/>
              </w:rPr>
            </w:pPr>
            <w:r w:rsidRPr="005B52CB">
              <w:rPr>
                <w:rFonts w:ascii="Verdana" w:hAnsi="Verdana" w:cs="Arial"/>
                <w:lang w:val="en-US"/>
              </w:rPr>
              <w:fldChar w:fldCharType="begin">
                <w:ffData>
                  <w:name w:val=""/>
                  <w:enabled/>
                  <w:calcOnExit w:val="0"/>
                  <w:textInput>
                    <w:default w:val="[...]"/>
                  </w:textInput>
                </w:ffData>
              </w:fldChar>
            </w:r>
            <w:r w:rsidRPr="005B52CB">
              <w:rPr>
                <w:rFonts w:ascii="Verdana" w:hAnsi="Verdana" w:cs="Arial"/>
                <w:lang w:val="en-US"/>
              </w:rPr>
              <w:instrText xml:space="preserve"> FORMTEXT </w:instrText>
            </w:r>
            <w:r w:rsidRPr="005B52CB">
              <w:rPr>
                <w:rFonts w:ascii="Verdana" w:hAnsi="Verdana" w:cs="Arial"/>
                <w:lang w:val="en-US"/>
              </w:rPr>
            </w:r>
            <w:r w:rsidRPr="005B52CB">
              <w:rPr>
                <w:rFonts w:ascii="Verdana" w:hAnsi="Verdana" w:cs="Arial"/>
                <w:lang w:val="en-US"/>
              </w:rPr>
              <w:fldChar w:fldCharType="separate"/>
            </w:r>
            <w:r w:rsidRPr="005B52CB">
              <w:rPr>
                <w:rFonts w:ascii="Verdana" w:hAnsi="Verdana" w:cs="Arial"/>
                <w:noProof/>
                <w:lang w:val="en-US"/>
              </w:rPr>
              <w:t>[...]</w:t>
            </w:r>
            <w:r w:rsidRPr="005B52CB">
              <w:rPr>
                <w:rFonts w:ascii="Verdana" w:hAnsi="Verdana" w:cs="Arial"/>
                <w:lang w:val="en-US"/>
              </w:rPr>
              <w:fldChar w:fldCharType="end"/>
            </w:r>
          </w:p>
        </w:tc>
      </w:tr>
    </w:tbl>
    <w:p w14:paraId="440E9940" w14:textId="77777777" w:rsidR="00B42E4E" w:rsidRPr="005B52CB" w:rsidRDefault="00B42E4E" w:rsidP="0084493F">
      <w:pPr>
        <w:pStyle w:val="Heading1"/>
        <w:numPr>
          <w:ilvl w:val="0"/>
          <w:numId w:val="45"/>
        </w:numPr>
        <w:spacing w:before="120" w:after="120" w:line="276" w:lineRule="auto"/>
        <w:ind w:left="284"/>
        <w:rPr>
          <w:rFonts w:ascii="Verdana" w:hAnsi="Verdana"/>
          <w:color w:val="193C67"/>
          <w:sz w:val="20"/>
          <w:szCs w:val="20"/>
        </w:rPr>
      </w:pPr>
      <w:r w:rsidRPr="005B52CB">
        <w:rPr>
          <w:rFonts w:ascii="Verdana" w:hAnsi="Verdana"/>
          <w:color w:val="193C67"/>
          <w:sz w:val="20"/>
          <w:szCs w:val="20"/>
        </w:rPr>
        <w:br w:type="page"/>
      </w:r>
      <w:r w:rsidRPr="005B52CB">
        <w:rPr>
          <w:rFonts w:ascii="Verdana" w:hAnsi="Verdana"/>
          <w:color w:val="193C67"/>
          <w:sz w:val="20"/>
          <w:szCs w:val="20"/>
        </w:rPr>
        <w:lastRenderedPageBreak/>
        <w:t>Qualitative Criteria</w:t>
      </w:r>
    </w:p>
    <w:p w14:paraId="7F1A081C" w14:textId="77777777" w:rsidR="00B42E4E" w:rsidRPr="005B52CB" w:rsidRDefault="00B42E4E" w:rsidP="00B328F5">
      <w:pPr>
        <w:spacing w:before="120" w:after="120"/>
        <w:rPr>
          <w:rFonts w:ascii="Verdana" w:hAnsi="Verdana" w:cs="Calibri"/>
          <w:b/>
          <w:color w:val="193C67"/>
          <w:sz w:val="20"/>
          <w:szCs w:val="20"/>
          <w:u w:val="single"/>
        </w:rPr>
      </w:pPr>
      <w:r w:rsidRPr="005B52CB">
        <w:rPr>
          <w:rFonts w:ascii="Verdana" w:hAnsi="Verdana" w:cs="Calibri"/>
          <w:b/>
          <w:color w:val="193C67"/>
          <w:sz w:val="20"/>
          <w:szCs w:val="20"/>
          <w:u w:val="single"/>
        </w:rPr>
        <w:t>Fund’s Investment Strategy</w:t>
      </w:r>
      <w:r w:rsidRPr="005B52CB">
        <w:rPr>
          <w:rFonts w:ascii="Verdana" w:hAnsi="Verdana" w:cs="Calibri"/>
          <w:b/>
          <w:color w:val="193C67"/>
          <w:sz w:val="20"/>
          <w:szCs w:val="20"/>
        </w:rPr>
        <w:t>:</w:t>
      </w:r>
    </w:p>
    <w:p w14:paraId="24B60E8A" w14:textId="77777777" w:rsidR="00B42E4E" w:rsidRPr="005B52CB" w:rsidRDefault="00B42E4E">
      <w:pPr>
        <w:pStyle w:val="Style3"/>
        <w:ind w:left="360"/>
        <w:rPr>
          <w:rFonts w:ascii="Verdana" w:hAnsi="Verdana"/>
          <w:lang w:val="en-US"/>
        </w:rPr>
      </w:pPr>
      <w:bookmarkStart w:id="23" w:name="_Ref377730099"/>
      <w:r w:rsidRPr="005B52CB">
        <w:rPr>
          <w:rFonts w:ascii="Verdana" w:hAnsi="Verdana"/>
          <w:lang w:val="en-US"/>
        </w:rPr>
        <w:t>Fund’s Investment Strategy</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B52CB" w:rsidRPr="00C76AA0" w14:paraId="1875A766" w14:textId="77777777" w:rsidTr="00B328F5">
        <w:tc>
          <w:tcPr>
            <w:tcW w:w="9923" w:type="dxa"/>
            <w:shd w:val="clear" w:color="auto" w:fill="auto"/>
          </w:tcPr>
          <w:p w14:paraId="77587B0D" w14:textId="77777777" w:rsidR="00B42E4E" w:rsidRPr="005B52CB" w:rsidRDefault="00B42E4E" w:rsidP="0075314B">
            <w:pPr>
              <w:pStyle w:val="Style2"/>
              <w:numPr>
                <w:ilvl w:val="0"/>
                <w:numId w:val="0"/>
              </w:numPr>
              <w:tabs>
                <w:tab w:val="clear" w:pos="567"/>
                <w:tab w:val="left" w:pos="34"/>
              </w:tabs>
              <w:ind w:left="34"/>
              <w:rPr>
                <w:rFonts w:ascii="Verdana" w:hAnsi="Verdana"/>
                <w:lang w:val="en-US"/>
              </w:rPr>
            </w:pPr>
            <w:r w:rsidRPr="005B52CB">
              <w:rPr>
                <w:rFonts w:ascii="Verdana" w:hAnsi="Verdana"/>
                <w:lang w:val="en-US"/>
              </w:rPr>
              <w:t xml:space="preserve">Please describe the general investment strategy for the fund, specifying the primary reasons for the selection of this strategy. </w:t>
            </w:r>
            <w:proofErr w:type="gramStart"/>
            <w:r w:rsidRPr="005B52CB">
              <w:rPr>
                <w:rFonts w:ascii="Verdana" w:hAnsi="Verdana"/>
                <w:lang w:val="en-US"/>
              </w:rPr>
              <w:t>Include also</w:t>
            </w:r>
            <w:proofErr w:type="gramEnd"/>
            <w:r w:rsidRPr="005B52CB">
              <w:rPr>
                <w:rFonts w:ascii="Verdana" w:hAnsi="Verdana"/>
                <w:lang w:val="en-US"/>
              </w:rPr>
              <w:t xml:space="preserve"> the measures to be included for the stimulus, growth and support for the Spanish company’s internationalization.</w:t>
            </w:r>
          </w:p>
        </w:tc>
      </w:tr>
      <w:tr w:rsidR="005B52CB" w:rsidRPr="005B52CB" w14:paraId="45A3DAF9" w14:textId="77777777" w:rsidTr="00B328F5">
        <w:tc>
          <w:tcPr>
            <w:tcW w:w="9923" w:type="dxa"/>
            <w:shd w:val="clear" w:color="auto" w:fill="auto"/>
          </w:tcPr>
          <w:p w14:paraId="74A3A953"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w:t>
            </w:r>
            <w:r w:rsidRPr="005B52CB">
              <w:rPr>
                <w:rFonts w:ascii="Verdana" w:hAnsi="Verdana"/>
                <w:lang w:val="en-US"/>
              </w:rPr>
              <w:fldChar w:fldCharType="end"/>
            </w:r>
          </w:p>
        </w:tc>
      </w:tr>
    </w:tbl>
    <w:p w14:paraId="3A146C2E" w14:textId="77777777" w:rsidR="00B42E4E" w:rsidRPr="005B52CB" w:rsidRDefault="00B42E4E">
      <w:pPr>
        <w:pStyle w:val="Style3"/>
        <w:ind w:left="360"/>
        <w:rPr>
          <w:rFonts w:ascii="Verdana" w:hAnsi="Verdana"/>
          <w:lang w:val="en-US"/>
        </w:rPr>
      </w:pPr>
      <w:r w:rsidRPr="005B52CB">
        <w:rPr>
          <w:rFonts w:ascii="Verdana" w:hAnsi="Verdana"/>
          <w:lang w:val="en-US"/>
        </w:rPr>
        <w:t>Digitization and Innovation</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B52CB" w:rsidRPr="00C76AA0" w14:paraId="61126756" w14:textId="77777777" w:rsidTr="00B328F5">
        <w:tc>
          <w:tcPr>
            <w:tcW w:w="9923" w:type="dxa"/>
            <w:tcBorders>
              <w:top w:val="single" w:sz="4" w:space="0" w:color="auto"/>
              <w:left w:val="single" w:sz="4" w:space="0" w:color="auto"/>
              <w:bottom w:val="single" w:sz="4" w:space="0" w:color="auto"/>
              <w:right w:val="single" w:sz="4" w:space="0" w:color="auto"/>
            </w:tcBorders>
            <w:hideMark/>
          </w:tcPr>
          <w:p w14:paraId="3C8705DD" w14:textId="77777777" w:rsidR="00B42E4E" w:rsidRPr="005B52CB" w:rsidRDefault="00B42E4E" w:rsidP="0075314B">
            <w:pPr>
              <w:pStyle w:val="Style3"/>
              <w:numPr>
                <w:ilvl w:val="0"/>
                <w:numId w:val="0"/>
              </w:numPr>
              <w:rPr>
                <w:rFonts w:ascii="Verdana" w:hAnsi="Verdana"/>
              </w:rPr>
            </w:pPr>
            <w:r w:rsidRPr="005B52CB">
              <w:rPr>
                <w:rFonts w:ascii="Verdana" w:hAnsi="Verdana"/>
              </w:rPr>
              <w:t>Por favor, describe:</w:t>
            </w:r>
          </w:p>
          <w:p w14:paraId="22F8D15E" w14:textId="77777777" w:rsidR="00B42E4E" w:rsidRPr="005B52CB" w:rsidRDefault="00B42E4E">
            <w:pPr>
              <w:pStyle w:val="Style3"/>
              <w:numPr>
                <w:ilvl w:val="0"/>
                <w:numId w:val="35"/>
              </w:numPr>
              <w:rPr>
                <w:rFonts w:ascii="Verdana" w:hAnsi="Verdana"/>
                <w:lang w:val="en-US"/>
              </w:rPr>
            </w:pPr>
            <w:r w:rsidRPr="005B52CB">
              <w:rPr>
                <w:rFonts w:ascii="Verdana" w:hAnsi="Verdana"/>
                <w:lang w:val="en-US"/>
              </w:rPr>
              <w:t xml:space="preserve">The evolution of the activities and actions carried out by the management company in the field of digitalization from its incorporation to the present. </w:t>
            </w:r>
          </w:p>
          <w:p w14:paraId="3E84D412" w14:textId="77777777" w:rsidR="00B42E4E" w:rsidRPr="005B52CB" w:rsidRDefault="00B42E4E">
            <w:pPr>
              <w:pStyle w:val="Style3"/>
              <w:numPr>
                <w:ilvl w:val="0"/>
                <w:numId w:val="35"/>
              </w:numPr>
              <w:rPr>
                <w:rFonts w:ascii="Verdana" w:hAnsi="Verdana"/>
                <w:lang w:val="en-US"/>
              </w:rPr>
            </w:pPr>
            <w:r w:rsidRPr="005B52CB">
              <w:rPr>
                <w:rFonts w:ascii="Verdana" w:hAnsi="Verdana"/>
                <w:lang w:val="en-US"/>
              </w:rPr>
              <w:t xml:space="preserve">the strategy that the fund will follow with respect to digitalization. </w:t>
            </w:r>
          </w:p>
          <w:p w14:paraId="08C896FA" w14:textId="77777777" w:rsidR="00B42E4E" w:rsidRPr="005B52CB" w:rsidRDefault="00B42E4E" w:rsidP="0075314B">
            <w:pPr>
              <w:pStyle w:val="Style3"/>
              <w:numPr>
                <w:ilvl w:val="0"/>
                <w:numId w:val="0"/>
              </w:numPr>
              <w:ind w:left="360"/>
              <w:rPr>
                <w:rFonts w:ascii="Verdana" w:hAnsi="Verdana"/>
                <w:lang w:val="en-US"/>
              </w:rPr>
            </w:pPr>
            <w:r w:rsidRPr="005B52CB">
              <w:rPr>
                <w:rFonts w:ascii="Verdana" w:hAnsi="Verdana"/>
                <w:lang w:val="en-US"/>
              </w:rPr>
              <w:t xml:space="preserve">(iii) the policies and procedures implemented </w:t>
            </w:r>
            <w:proofErr w:type="gramStart"/>
            <w:r w:rsidRPr="005B52CB">
              <w:rPr>
                <w:rFonts w:ascii="Verdana" w:hAnsi="Verdana"/>
                <w:lang w:val="en-US"/>
              </w:rPr>
              <w:t>in order to</w:t>
            </w:r>
            <w:proofErr w:type="gramEnd"/>
            <w:r w:rsidRPr="005B52CB">
              <w:rPr>
                <w:rFonts w:ascii="Verdana" w:hAnsi="Verdana"/>
                <w:lang w:val="en-US"/>
              </w:rPr>
              <w:t xml:space="preserve"> adapt the companies to the digital transformation. Describe at least two examples in which the management company has contributed to the digitalization of a company. </w:t>
            </w:r>
          </w:p>
          <w:p w14:paraId="12549F88" w14:textId="77777777" w:rsidR="00B42E4E" w:rsidRPr="005B52CB" w:rsidRDefault="00B42E4E" w:rsidP="0075314B">
            <w:pPr>
              <w:pStyle w:val="Style3"/>
              <w:numPr>
                <w:ilvl w:val="0"/>
                <w:numId w:val="0"/>
              </w:numPr>
              <w:ind w:left="360"/>
              <w:rPr>
                <w:rFonts w:ascii="Verdana" w:hAnsi="Verdana"/>
                <w:lang w:val="en-US"/>
              </w:rPr>
            </w:pPr>
            <w:r w:rsidRPr="005B52CB">
              <w:rPr>
                <w:rFonts w:ascii="Verdana" w:hAnsi="Verdana"/>
                <w:lang w:val="en-US"/>
              </w:rPr>
              <w:t>(iv) Team involved in the area.</w:t>
            </w:r>
          </w:p>
          <w:p w14:paraId="5378EC69"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t>Also include a report with a study of the impact of digitalization on investee companies.</w:t>
            </w:r>
          </w:p>
        </w:tc>
      </w:tr>
      <w:tr w:rsidR="005B52CB" w:rsidRPr="005B52CB" w14:paraId="6F25DA92" w14:textId="77777777" w:rsidTr="00B328F5">
        <w:tc>
          <w:tcPr>
            <w:tcW w:w="9923" w:type="dxa"/>
            <w:tcBorders>
              <w:top w:val="single" w:sz="4" w:space="0" w:color="auto"/>
              <w:left w:val="single" w:sz="4" w:space="0" w:color="auto"/>
              <w:bottom w:val="single" w:sz="4" w:space="0" w:color="auto"/>
              <w:right w:val="single" w:sz="4" w:space="0" w:color="auto"/>
            </w:tcBorders>
            <w:hideMark/>
          </w:tcPr>
          <w:p w14:paraId="1A133D5D" w14:textId="77777777" w:rsidR="00B42E4E" w:rsidRPr="005B52CB" w:rsidRDefault="00B42E4E" w:rsidP="0075314B">
            <w:pPr>
              <w:pStyle w:val="Style3"/>
              <w:numPr>
                <w:ilvl w:val="0"/>
                <w:numId w:val="0"/>
              </w:numPr>
              <w:rPr>
                <w:rFonts w:ascii="Verdana" w:hAnsi="Verdana"/>
              </w:rPr>
            </w:pPr>
            <w:r w:rsidRPr="005B52CB">
              <w:rPr>
                <w:rFonts w:ascii="Verdana" w:hAnsi="Verdana"/>
              </w:rPr>
              <w:fldChar w:fldCharType="begin">
                <w:ffData>
                  <w:name w:val=""/>
                  <w:enabled/>
                  <w:calcOnExit w:val="0"/>
                  <w:textInput>
                    <w:default w:val="[...]"/>
                  </w:textInput>
                </w:ffData>
              </w:fldChar>
            </w:r>
            <w:r w:rsidRPr="005B52CB">
              <w:rPr>
                <w:rFonts w:ascii="Verdana" w:hAnsi="Verdana"/>
              </w:rPr>
              <w:instrText xml:space="preserve"> FORMTEXT </w:instrText>
            </w:r>
            <w:r w:rsidRPr="005B52CB">
              <w:rPr>
                <w:rFonts w:ascii="Verdana" w:hAnsi="Verdana"/>
              </w:rPr>
            </w:r>
            <w:r w:rsidRPr="005B52CB">
              <w:rPr>
                <w:rFonts w:ascii="Verdana" w:hAnsi="Verdana"/>
              </w:rPr>
              <w:fldChar w:fldCharType="separate"/>
            </w:r>
            <w:r w:rsidRPr="005B52CB">
              <w:rPr>
                <w:rFonts w:ascii="Verdana" w:hAnsi="Verdana"/>
                <w:noProof/>
              </w:rPr>
              <w:t>[...]</w:t>
            </w:r>
            <w:r w:rsidRPr="005B52CB">
              <w:rPr>
                <w:rFonts w:ascii="Verdana" w:hAnsi="Verdana"/>
              </w:rPr>
              <w:fldChar w:fldCharType="end"/>
            </w:r>
          </w:p>
        </w:tc>
      </w:tr>
    </w:tbl>
    <w:p w14:paraId="1A3EFF50" w14:textId="77777777" w:rsidR="00B42E4E" w:rsidRPr="005B52CB" w:rsidRDefault="00B42E4E" w:rsidP="00B42E4E">
      <w:pPr>
        <w:spacing w:before="120" w:after="240"/>
        <w:jc w:val="both"/>
        <w:rPr>
          <w:rFonts w:ascii="Verdana" w:hAnsi="Verdana" w:cs="Calibri"/>
          <w:color w:val="193C67"/>
          <w:sz w:val="20"/>
          <w:szCs w:val="20"/>
          <w:lang w:val="en-AU"/>
        </w:rPr>
      </w:pPr>
      <w:r w:rsidRPr="005B52CB">
        <w:rPr>
          <w:rFonts w:ascii="Verdana" w:hAnsi="Verdana" w:cs="Calibri"/>
          <w:b/>
          <w:color w:val="193C67"/>
          <w:sz w:val="20"/>
          <w:szCs w:val="20"/>
          <w:u w:val="single"/>
          <w:lang w:val="en-AU"/>
        </w:rPr>
        <w:t>Management team structure and capacity</w:t>
      </w:r>
      <w:r w:rsidRPr="005B52CB">
        <w:rPr>
          <w:rFonts w:ascii="Verdana" w:hAnsi="Verdana" w:cs="Calibri"/>
          <w:b/>
          <w:color w:val="193C67"/>
          <w:sz w:val="20"/>
          <w:szCs w:val="20"/>
          <w:lang w:val="en-AU"/>
        </w:rPr>
        <w:t>:</w:t>
      </w:r>
      <w:r w:rsidRPr="005B52CB">
        <w:rPr>
          <w:rFonts w:ascii="Verdana" w:hAnsi="Verdana" w:cs="Calibri"/>
          <w:color w:val="193C67"/>
          <w:sz w:val="20"/>
          <w:szCs w:val="20"/>
          <w:lang w:val="en-AU"/>
        </w:rPr>
        <w:t xml:space="preserve"> </w:t>
      </w:r>
    </w:p>
    <w:p w14:paraId="7DD565AB" w14:textId="77777777" w:rsidR="00B42E4E" w:rsidRPr="005B52CB" w:rsidRDefault="00B42E4E">
      <w:pPr>
        <w:pStyle w:val="Style3"/>
        <w:ind w:left="360"/>
        <w:rPr>
          <w:rFonts w:ascii="Verdana" w:hAnsi="Verdana"/>
          <w:lang w:val="en-US"/>
        </w:rPr>
      </w:pPr>
      <w:bookmarkStart w:id="24" w:name="_Ref392521949"/>
      <w:r w:rsidRPr="005B52CB">
        <w:rPr>
          <w:rFonts w:ascii="Verdana" w:hAnsi="Verdana"/>
          <w:lang w:val="en-US"/>
        </w:rPr>
        <w:t>Team capacity.</w:t>
      </w:r>
      <w:bookmarkEnd w:id="23"/>
      <w:bookmarkEnd w:id="24"/>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B52CB" w:rsidRPr="00C76AA0" w14:paraId="65861FC4" w14:textId="77777777" w:rsidTr="00B328F5">
        <w:tc>
          <w:tcPr>
            <w:tcW w:w="9923" w:type="dxa"/>
            <w:shd w:val="clear" w:color="auto" w:fill="auto"/>
          </w:tcPr>
          <w:p w14:paraId="7EAA4781" w14:textId="77777777" w:rsidR="00B42E4E" w:rsidRPr="005B52CB" w:rsidRDefault="00B42E4E" w:rsidP="0075314B">
            <w:pPr>
              <w:pStyle w:val="Style2"/>
              <w:numPr>
                <w:ilvl w:val="0"/>
                <w:numId w:val="0"/>
              </w:numPr>
              <w:tabs>
                <w:tab w:val="clear" w:pos="567"/>
                <w:tab w:val="left" w:pos="34"/>
              </w:tabs>
              <w:ind w:left="34"/>
              <w:rPr>
                <w:rFonts w:ascii="Verdana" w:hAnsi="Verdana"/>
                <w:lang w:val="en-US"/>
              </w:rPr>
            </w:pPr>
            <w:r w:rsidRPr="005B52CB">
              <w:rPr>
                <w:rFonts w:ascii="Verdana" w:hAnsi="Verdana"/>
                <w:lang w:val="en-US"/>
              </w:rPr>
              <w:t>Please provide the total number of employees and investment professionals the firm employs. Detail specific tasks that professionals perform regarding: (i) the management of the legacy portfolio and the investments in the new fund, (ii) monitoring the portfolio of the new fund after the investment, and (iii) fundraising activities of the new fund or other projects.</w:t>
            </w:r>
          </w:p>
        </w:tc>
      </w:tr>
      <w:tr w:rsidR="005B52CB" w:rsidRPr="005B52CB" w14:paraId="1A687F88" w14:textId="77777777" w:rsidTr="00B328F5">
        <w:tc>
          <w:tcPr>
            <w:tcW w:w="9923" w:type="dxa"/>
            <w:shd w:val="clear" w:color="auto" w:fill="auto"/>
          </w:tcPr>
          <w:p w14:paraId="657D7E70"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w:t>
            </w:r>
            <w:r w:rsidRPr="005B52CB">
              <w:rPr>
                <w:rFonts w:ascii="Verdana" w:hAnsi="Verdana"/>
                <w:lang w:val="en-US"/>
              </w:rPr>
              <w:fldChar w:fldCharType="end"/>
            </w:r>
          </w:p>
        </w:tc>
      </w:tr>
    </w:tbl>
    <w:p w14:paraId="35F14D03" w14:textId="736F82CE" w:rsidR="00B42E4E" w:rsidRPr="005B52CB" w:rsidRDefault="00B42E4E" w:rsidP="00B42E4E">
      <w:pPr>
        <w:pStyle w:val="Style3"/>
        <w:numPr>
          <w:ilvl w:val="0"/>
          <w:numId w:val="0"/>
        </w:numPr>
        <w:spacing w:before="240"/>
        <w:rPr>
          <w:rFonts w:ascii="Verdana" w:hAnsi="Verdana"/>
          <w:lang w:val="en-US"/>
        </w:rPr>
      </w:pPr>
      <w:r w:rsidRPr="005B52CB">
        <w:rPr>
          <w:rFonts w:ascii="Verdana" w:hAnsi="Verdana"/>
          <w:lang w:val="en-US"/>
        </w:rPr>
        <w:t xml:space="preserve">Appendix </w:t>
      </w:r>
      <w:r w:rsidRPr="005B52CB">
        <w:rPr>
          <w:rFonts w:ascii="Verdana" w:hAnsi="Verdana"/>
          <w:lang w:val="en-US"/>
        </w:rPr>
        <w:fldChar w:fldCharType="begin"/>
      </w:r>
      <w:r w:rsidRPr="005B52CB">
        <w:rPr>
          <w:rFonts w:ascii="Verdana" w:hAnsi="Verdana"/>
          <w:lang w:val="en-US"/>
        </w:rPr>
        <w:instrText xml:space="preserve"> REF _Ref392521949 \r \h  \* MERGEFORMAT </w:instrText>
      </w:r>
      <w:r w:rsidRPr="005B52CB">
        <w:rPr>
          <w:rFonts w:ascii="Verdana" w:hAnsi="Verdana"/>
          <w:lang w:val="en-US"/>
        </w:rPr>
      </w:r>
      <w:r w:rsidRPr="005B52CB">
        <w:rPr>
          <w:rFonts w:ascii="Verdana" w:hAnsi="Verdana"/>
          <w:lang w:val="en-US"/>
        </w:rPr>
        <w:fldChar w:fldCharType="separate"/>
      </w:r>
      <w:r w:rsidR="00C07A94">
        <w:rPr>
          <w:rFonts w:ascii="Verdana" w:hAnsi="Verdana"/>
          <w:lang w:val="en-US"/>
        </w:rPr>
        <w:t>C.3</w:t>
      </w:r>
      <w:r w:rsidRPr="005B52CB">
        <w:rPr>
          <w:rFonts w:ascii="Verdana" w:hAnsi="Verdana"/>
          <w:lang w:val="en-US"/>
        </w:rPr>
        <w:fldChar w:fldCharType="end"/>
      </w:r>
      <w:r w:rsidRPr="005B52CB">
        <w:rPr>
          <w:rFonts w:ascii="Verdana" w:hAnsi="Verdana"/>
          <w:lang w:val="en-US"/>
        </w:rPr>
        <w:t xml:space="preserve"> – Please list the number of board seats currently held by each member of the </w:t>
      </w:r>
      <w:proofErr w:type="gramStart"/>
      <w:r w:rsidRPr="005B52CB">
        <w:rPr>
          <w:rFonts w:ascii="Verdana" w:hAnsi="Verdana"/>
          <w:lang w:val="en-US"/>
        </w:rPr>
        <w:t>team, and</w:t>
      </w:r>
      <w:proofErr w:type="gramEnd"/>
      <w:r w:rsidRPr="005B52CB">
        <w:rPr>
          <w:rFonts w:ascii="Verdana" w:hAnsi="Verdana"/>
          <w:lang w:val="en-US"/>
        </w:rPr>
        <w:t xml:space="preserve"> discuss your opinion with regards to the capacity to meet current and future needs.</w:t>
      </w:r>
    </w:p>
    <w:p w14:paraId="0524464F" w14:textId="77777777" w:rsidR="00B42E4E" w:rsidRPr="005B52CB" w:rsidRDefault="00B42E4E">
      <w:pPr>
        <w:pStyle w:val="Style3"/>
        <w:ind w:left="360"/>
        <w:rPr>
          <w:rFonts w:ascii="Verdana" w:hAnsi="Verdana"/>
          <w:lang w:val="en-US"/>
        </w:rPr>
      </w:pPr>
      <w:r w:rsidRPr="005B52CB">
        <w:rPr>
          <w:rFonts w:ascii="Verdana" w:hAnsi="Verdana"/>
          <w:lang w:val="en-US"/>
        </w:rPr>
        <w:t>Executive member’s turnover</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B52CB" w:rsidRPr="00C76AA0" w14:paraId="20E23C32" w14:textId="77777777" w:rsidTr="00B328F5">
        <w:tc>
          <w:tcPr>
            <w:tcW w:w="9923" w:type="dxa"/>
            <w:shd w:val="clear" w:color="auto" w:fill="auto"/>
          </w:tcPr>
          <w:p w14:paraId="5BA9EC7C"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t xml:space="preserve">Please indicate any relevant change related to the senior investment team members (partner / director) during the last 10 years. </w:t>
            </w:r>
          </w:p>
        </w:tc>
      </w:tr>
      <w:tr w:rsidR="005B52CB" w:rsidRPr="005B52CB" w14:paraId="10F85CDA" w14:textId="77777777" w:rsidTr="00B328F5">
        <w:tc>
          <w:tcPr>
            <w:tcW w:w="9923" w:type="dxa"/>
            <w:shd w:val="clear" w:color="auto" w:fill="auto"/>
          </w:tcPr>
          <w:p w14:paraId="222C1A44" w14:textId="77777777" w:rsidR="00B42E4E" w:rsidRPr="005B52CB" w:rsidRDefault="00B42E4E" w:rsidP="0075314B">
            <w:pPr>
              <w:pStyle w:val="Style3"/>
              <w:numPr>
                <w:ilvl w:val="0"/>
                <w:numId w:val="0"/>
              </w:numPr>
              <w:rPr>
                <w:rFonts w:ascii="Verdana" w:hAnsi="Verdana"/>
              </w:rPr>
            </w:pPr>
            <w:r w:rsidRPr="005B52CB">
              <w:rPr>
                <w:rFonts w:ascii="Verdana" w:hAnsi="Verdana"/>
              </w:rPr>
              <w:fldChar w:fldCharType="begin">
                <w:ffData>
                  <w:name w:val=""/>
                  <w:enabled/>
                  <w:calcOnExit w:val="0"/>
                  <w:textInput>
                    <w:default w:val="[...]"/>
                  </w:textInput>
                </w:ffData>
              </w:fldChar>
            </w:r>
            <w:r w:rsidRPr="005B52CB">
              <w:rPr>
                <w:rFonts w:ascii="Verdana" w:hAnsi="Verdana"/>
              </w:rPr>
              <w:instrText xml:space="preserve"> FORMTEXT </w:instrText>
            </w:r>
            <w:r w:rsidRPr="005B52CB">
              <w:rPr>
                <w:rFonts w:ascii="Verdana" w:hAnsi="Verdana"/>
              </w:rPr>
            </w:r>
            <w:r w:rsidRPr="005B52CB">
              <w:rPr>
                <w:rFonts w:ascii="Verdana" w:hAnsi="Verdana"/>
              </w:rPr>
              <w:fldChar w:fldCharType="separate"/>
            </w:r>
            <w:r w:rsidRPr="005B52CB">
              <w:rPr>
                <w:rFonts w:ascii="Verdana" w:hAnsi="Verdana"/>
                <w:noProof/>
              </w:rPr>
              <w:t>[...]</w:t>
            </w:r>
            <w:r w:rsidRPr="005B52CB">
              <w:rPr>
                <w:rFonts w:ascii="Verdana" w:hAnsi="Verdana"/>
              </w:rPr>
              <w:fldChar w:fldCharType="end"/>
            </w:r>
          </w:p>
        </w:tc>
      </w:tr>
    </w:tbl>
    <w:p w14:paraId="66EFA83D" w14:textId="77777777" w:rsidR="00A310C3" w:rsidRPr="005B52CB" w:rsidRDefault="00A310C3" w:rsidP="00A310C3">
      <w:pPr>
        <w:pStyle w:val="Style3"/>
        <w:numPr>
          <w:ilvl w:val="0"/>
          <w:numId w:val="0"/>
        </w:numPr>
        <w:ind w:left="360"/>
        <w:rPr>
          <w:rFonts w:ascii="Verdana" w:hAnsi="Verdana"/>
          <w:lang w:val="en-US"/>
        </w:rPr>
      </w:pPr>
    </w:p>
    <w:p w14:paraId="0A71A96C" w14:textId="77777777" w:rsidR="009B3521" w:rsidRPr="005B52CB" w:rsidRDefault="009B3521">
      <w:pPr>
        <w:rPr>
          <w:rFonts w:ascii="Verdana" w:eastAsia="Times New Roman" w:hAnsi="Verdana" w:cs="Calibri"/>
          <w:color w:val="193C67"/>
          <w:sz w:val="20"/>
          <w:szCs w:val="20"/>
          <w:lang w:val="en-US"/>
        </w:rPr>
      </w:pPr>
      <w:r w:rsidRPr="005B52CB">
        <w:rPr>
          <w:rFonts w:ascii="Verdana" w:hAnsi="Verdana"/>
          <w:color w:val="193C67"/>
          <w:lang w:val="en-US"/>
        </w:rPr>
        <w:br w:type="page"/>
      </w:r>
    </w:p>
    <w:p w14:paraId="230EC8E0" w14:textId="721AD531" w:rsidR="00B42E4E" w:rsidRPr="005B52CB" w:rsidRDefault="00B42E4E">
      <w:pPr>
        <w:pStyle w:val="Style3"/>
        <w:ind w:left="360"/>
        <w:rPr>
          <w:rFonts w:ascii="Verdana" w:hAnsi="Verdana"/>
          <w:lang w:val="en-US"/>
        </w:rPr>
      </w:pPr>
      <w:r w:rsidRPr="005B52CB">
        <w:rPr>
          <w:rFonts w:ascii="Verdana" w:hAnsi="Verdana"/>
          <w:lang w:val="en-US"/>
        </w:rPr>
        <w:lastRenderedPageBreak/>
        <w:t>Recruiting plan.</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B52CB" w:rsidRPr="00C76AA0" w14:paraId="03CCBC8C" w14:textId="77777777" w:rsidTr="00B328F5">
        <w:tc>
          <w:tcPr>
            <w:tcW w:w="9923" w:type="dxa"/>
            <w:shd w:val="clear" w:color="auto" w:fill="auto"/>
          </w:tcPr>
          <w:p w14:paraId="093CFD44"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t xml:space="preserve">Please indicate any plan to expand the team involved in the management and administration of the new fund. </w:t>
            </w:r>
          </w:p>
        </w:tc>
      </w:tr>
      <w:tr w:rsidR="005B52CB" w:rsidRPr="005B52CB" w14:paraId="5F5EC843" w14:textId="77777777" w:rsidTr="00B328F5">
        <w:tc>
          <w:tcPr>
            <w:tcW w:w="9923" w:type="dxa"/>
            <w:shd w:val="clear" w:color="auto" w:fill="auto"/>
          </w:tcPr>
          <w:p w14:paraId="606A0C17"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w:t>
            </w:r>
            <w:r w:rsidRPr="005B52CB">
              <w:rPr>
                <w:rFonts w:ascii="Verdana" w:hAnsi="Verdana"/>
                <w:lang w:val="en-US"/>
              </w:rPr>
              <w:fldChar w:fldCharType="end"/>
            </w:r>
          </w:p>
        </w:tc>
      </w:tr>
    </w:tbl>
    <w:p w14:paraId="5235A07C" w14:textId="77777777" w:rsidR="00B42E4E" w:rsidRPr="005B52CB" w:rsidRDefault="00B42E4E">
      <w:pPr>
        <w:pStyle w:val="Style3"/>
        <w:ind w:left="360"/>
        <w:rPr>
          <w:rFonts w:ascii="Verdana" w:hAnsi="Verdana"/>
          <w:lang w:val="en-US"/>
        </w:rPr>
      </w:pPr>
      <w:bookmarkStart w:id="25" w:name="_Ref377655041"/>
      <w:r w:rsidRPr="005B52CB">
        <w:rPr>
          <w:rFonts w:ascii="Verdana" w:hAnsi="Verdana"/>
          <w:lang w:val="en-US"/>
        </w:rPr>
        <w:t>Team compensation.</w:t>
      </w:r>
      <w:bookmarkEnd w:id="25"/>
      <w:r w:rsidRPr="005B52CB">
        <w:rPr>
          <w:rFonts w:ascii="Verdana" w:hAnsi="Verdana"/>
          <w:lang w:val="en-US"/>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B52CB" w:rsidRPr="00C76AA0" w14:paraId="2339AB5D" w14:textId="77777777" w:rsidTr="00B328F5">
        <w:tc>
          <w:tcPr>
            <w:tcW w:w="9923" w:type="dxa"/>
            <w:shd w:val="clear" w:color="auto" w:fill="auto"/>
          </w:tcPr>
          <w:p w14:paraId="6E5A8F55" w14:textId="77777777" w:rsidR="00B42E4E" w:rsidRPr="005B52CB" w:rsidRDefault="00B42E4E" w:rsidP="0075314B">
            <w:pPr>
              <w:pStyle w:val="Style2"/>
              <w:numPr>
                <w:ilvl w:val="0"/>
                <w:numId w:val="0"/>
              </w:numPr>
              <w:tabs>
                <w:tab w:val="clear" w:pos="567"/>
                <w:tab w:val="left" w:pos="-108"/>
              </w:tabs>
              <w:ind w:left="34"/>
              <w:rPr>
                <w:rFonts w:ascii="Verdana" w:hAnsi="Verdana"/>
                <w:lang w:val="en-US"/>
              </w:rPr>
            </w:pPr>
            <w:r w:rsidRPr="005B52CB">
              <w:rPr>
                <w:rFonts w:ascii="Verdana" w:hAnsi="Verdana"/>
                <w:lang w:val="en-US"/>
              </w:rPr>
              <w:t xml:space="preserve">Describe the different team members’ compensation structure (e.g., salary, bonus, profit sharing, carried interest, and others). For those funds in which the team receives a carried interest allocation please describe: (i) how it was split amongst the management team in previous funds; (ii) who made the decision and how and (iii) how will the carried interest be split among the management team in this fund. </w:t>
            </w:r>
          </w:p>
        </w:tc>
      </w:tr>
      <w:tr w:rsidR="005B52CB" w:rsidRPr="005B52CB" w14:paraId="3A763F40" w14:textId="77777777" w:rsidTr="00B328F5">
        <w:tc>
          <w:tcPr>
            <w:tcW w:w="9923" w:type="dxa"/>
            <w:shd w:val="clear" w:color="auto" w:fill="auto"/>
          </w:tcPr>
          <w:p w14:paraId="766FCF72"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w:t>
            </w:r>
            <w:r w:rsidRPr="005B52CB">
              <w:rPr>
                <w:rFonts w:ascii="Verdana" w:hAnsi="Verdana"/>
                <w:lang w:val="en-US"/>
              </w:rPr>
              <w:fldChar w:fldCharType="end"/>
            </w:r>
          </w:p>
        </w:tc>
      </w:tr>
    </w:tbl>
    <w:p w14:paraId="65655762" w14:textId="77777777" w:rsidR="00B42E4E" w:rsidRPr="005B52CB" w:rsidRDefault="00B42E4E">
      <w:pPr>
        <w:pStyle w:val="Style3"/>
        <w:ind w:left="360"/>
        <w:rPr>
          <w:rFonts w:ascii="Verdana" w:hAnsi="Verdana"/>
          <w:lang w:val="en-US"/>
        </w:rPr>
      </w:pPr>
      <w:r w:rsidRPr="005B52CB">
        <w:rPr>
          <w:rFonts w:ascii="Verdana" w:hAnsi="Verdana"/>
          <w:lang w:val="en-US"/>
        </w:rPr>
        <w:t>Career plan.</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B52CB" w:rsidRPr="005B52CB" w14:paraId="65BBC11F" w14:textId="77777777" w:rsidTr="00B328F5">
        <w:tc>
          <w:tcPr>
            <w:tcW w:w="9923" w:type="dxa"/>
            <w:shd w:val="clear" w:color="auto" w:fill="auto"/>
          </w:tcPr>
          <w:p w14:paraId="7BD64255"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t>Please describe career plans and review programs set for the investment professionals. Include, if applicable, employee training programs.</w:t>
            </w:r>
          </w:p>
        </w:tc>
      </w:tr>
      <w:tr w:rsidR="005B52CB" w:rsidRPr="005B52CB" w14:paraId="06EB1A96" w14:textId="77777777" w:rsidTr="00B328F5">
        <w:tc>
          <w:tcPr>
            <w:tcW w:w="9923" w:type="dxa"/>
            <w:shd w:val="clear" w:color="auto" w:fill="auto"/>
          </w:tcPr>
          <w:p w14:paraId="6EECA10B"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w:t>
            </w:r>
            <w:r w:rsidRPr="005B52CB">
              <w:rPr>
                <w:rFonts w:ascii="Verdana" w:hAnsi="Verdana"/>
                <w:lang w:val="en-US"/>
              </w:rPr>
              <w:fldChar w:fldCharType="end"/>
            </w:r>
          </w:p>
        </w:tc>
      </w:tr>
    </w:tbl>
    <w:p w14:paraId="04679C13" w14:textId="77777777" w:rsidR="00B42E4E" w:rsidRPr="005B52CB" w:rsidRDefault="00B42E4E">
      <w:pPr>
        <w:pStyle w:val="Style3"/>
        <w:ind w:left="360"/>
        <w:rPr>
          <w:rFonts w:ascii="Verdana" w:hAnsi="Verdana"/>
          <w:lang w:val="en-US"/>
        </w:rPr>
      </w:pPr>
      <w:bookmarkStart w:id="26" w:name="_Ref377656913"/>
      <w:r w:rsidRPr="005B52CB">
        <w:rPr>
          <w:rFonts w:ascii="Verdana" w:hAnsi="Verdana"/>
          <w:lang w:val="en-US"/>
        </w:rPr>
        <w:t>Succession plan.</w:t>
      </w:r>
      <w:bookmarkEnd w:id="26"/>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B52CB" w:rsidRPr="00C76AA0" w14:paraId="1805BC48" w14:textId="77777777" w:rsidTr="00B328F5">
        <w:tc>
          <w:tcPr>
            <w:tcW w:w="9923" w:type="dxa"/>
            <w:shd w:val="clear" w:color="auto" w:fill="auto"/>
          </w:tcPr>
          <w:p w14:paraId="15DB457E"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t>Indicate whether the firm has a succession plan for senior management (over 60 years old).</w:t>
            </w:r>
          </w:p>
        </w:tc>
      </w:tr>
      <w:tr w:rsidR="005B52CB" w:rsidRPr="005B52CB" w14:paraId="4C9EF0FA" w14:textId="77777777" w:rsidTr="00B328F5">
        <w:tc>
          <w:tcPr>
            <w:tcW w:w="9923" w:type="dxa"/>
            <w:shd w:val="clear" w:color="auto" w:fill="auto"/>
          </w:tcPr>
          <w:p w14:paraId="2F14D0E7"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w:t>
            </w:r>
            <w:r w:rsidRPr="005B52CB">
              <w:rPr>
                <w:rFonts w:ascii="Verdana" w:hAnsi="Verdana"/>
                <w:lang w:val="en-US"/>
              </w:rPr>
              <w:fldChar w:fldCharType="end"/>
            </w:r>
          </w:p>
        </w:tc>
      </w:tr>
    </w:tbl>
    <w:p w14:paraId="088F9678" w14:textId="77777777" w:rsidR="00B42E4E" w:rsidRPr="005B52CB" w:rsidRDefault="00B42E4E" w:rsidP="00B42E4E">
      <w:pPr>
        <w:spacing w:before="120" w:after="240"/>
        <w:jc w:val="both"/>
        <w:rPr>
          <w:rFonts w:ascii="Verdana" w:hAnsi="Verdana" w:cs="Calibri"/>
          <w:color w:val="193C67"/>
          <w:sz w:val="20"/>
          <w:szCs w:val="20"/>
        </w:rPr>
      </w:pPr>
      <w:r w:rsidRPr="005B52CB">
        <w:rPr>
          <w:rFonts w:ascii="Verdana" w:hAnsi="Verdana" w:cs="Calibri"/>
          <w:b/>
          <w:color w:val="193C67"/>
          <w:sz w:val="20"/>
          <w:szCs w:val="20"/>
          <w:u w:val="single"/>
        </w:rPr>
        <w:t>Decision making process:</w:t>
      </w:r>
    </w:p>
    <w:p w14:paraId="078C1F70" w14:textId="77777777" w:rsidR="00B42E4E" w:rsidRPr="005B52CB" w:rsidRDefault="00B42E4E">
      <w:pPr>
        <w:pStyle w:val="Style3"/>
        <w:ind w:left="360"/>
        <w:rPr>
          <w:rFonts w:ascii="Verdana" w:hAnsi="Verdana"/>
          <w:lang w:val="en-US"/>
        </w:rPr>
      </w:pPr>
      <w:r w:rsidRPr="005B52CB">
        <w:rPr>
          <w:rFonts w:ascii="Verdana" w:hAnsi="Verdana"/>
          <w:lang w:val="en-US"/>
        </w:rPr>
        <w:t>Investment process.</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B52CB" w:rsidRPr="00C76AA0" w14:paraId="5488F1E8" w14:textId="77777777" w:rsidTr="00B328F5">
        <w:tc>
          <w:tcPr>
            <w:tcW w:w="9923" w:type="dxa"/>
            <w:shd w:val="clear" w:color="auto" w:fill="auto"/>
          </w:tcPr>
          <w:p w14:paraId="259EB4C0"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t>Describe the fund’s investment selection / due diligence process. Provide a description of the different steps involved in reviewing and executing a transaction.</w:t>
            </w:r>
          </w:p>
        </w:tc>
      </w:tr>
      <w:tr w:rsidR="005B52CB" w:rsidRPr="005B52CB" w14:paraId="54CE3B3C" w14:textId="77777777" w:rsidTr="00B328F5">
        <w:tc>
          <w:tcPr>
            <w:tcW w:w="9923" w:type="dxa"/>
            <w:shd w:val="clear" w:color="auto" w:fill="auto"/>
          </w:tcPr>
          <w:p w14:paraId="24B5280D"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w:t>
            </w:r>
            <w:r w:rsidRPr="005B52CB">
              <w:rPr>
                <w:rFonts w:ascii="Verdana" w:hAnsi="Verdana"/>
                <w:lang w:val="en-US"/>
              </w:rPr>
              <w:fldChar w:fldCharType="end"/>
            </w:r>
          </w:p>
        </w:tc>
      </w:tr>
    </w:tbl>
    <w:p w14:paraId="06C355B3" w14:textId="77777777" w:rsidR="00B42E4E" w:rsidRPr="005B52CB" w:rsidRDefault="00B42E4E">
      <w:pPr>
        <w:pStyle w:val="Style3"/>
        <w:ind w:left="360"/>
        <w:rPr>
          <w:rFonts w:ascii="Verdana" w:hAnsi="Verdana"/>
          <w:lang w:val="en-US"/>
        </w:rPr>
      </w:pPr>
      <w:bookmarkStart w:id="27" w:name="_Ref377660232"/>
      <w:r w:rsidRPr="005B52CB">
        <w:rPr>
          <w:rFonts w:ascii="Verdana" w:hAnsi="Verdana"/>
          <w:lang w:val="en-US"/>
        </w:rPr>
        <w:t>Decision making body / Investment Committee.</w:t>
      </w:r>
      <w:bookmarkEnd w:id="27"/>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B52CB" w:rsidRPr="00C76AA0" w14:paraId="48337DE1" w14:textId="77777777" w:rsidTr="00B328F5">
        <w:tc>
          <w:tcPr>
            <w:tcW w:w="9923" w:type="dxa"/>
            <w:shd w:val="clear" w:color="auto" w:fill="auto"/>
          </w:tcPr>
          <w:p w14:paraId="0EBB72E5" w14:textId="77777777" w:rsidR="00B42E4E" w:rsidRPr="005B52CB" w:rsidRDefault="00B42E4E" w:rsidP="0075314B">
            <w:pPr>
              <w:pStyle w:val="Style2"/>
              <w:numPr>
                <w:ilvl w:val="0"/>
                <w:numId w:val="0"/>
              </w:numPr>
              <w:tabs>
                <w:tab w:val="clear" w:pos="567"/>
                <w:tab w:val="left" w:pos="34"/>
              </w:tabs>
              <w:ind w:left="34"/>
              <w:rPr>
                <w:rFonts w:ascii="Verdana" w:hAnsi="Verdana"/>
                <w:lang w:val="en-US"/>
              </w:rPr>
            </w:pPr>
            <w:r w:rsidRPr="005B52CB">
              <w:rPr>
                <w:rFonts w:ascii="Verdana" w:hAnsi="Verdana"/>
                <w:lang w:val="en-US"/>
              </w:rPr>
              <w:t xml:space="preserve">Describe any governing / advisory body that will impact the management or investment activity of the fund. Indicate which individuals are responsible for approving/rejecting a potential investment, </w:t>
            </w:r>
            <w:proofErr w:type="gramStart"/>
            <w:r w:rsidRPr="005B52CB">
              <w:rPr>
                <w:rFonts w:ascii="Verdana" w:hAnsi="Verdana"/>
                <w:lang w:val="en-US"/>
              </w:rPr>
              <w:t>as well as,</w:t>
            </w:r>
            <w:proofErr w:type="gramEnd"/>
            <w:r w:rsidRPr="005B52CB">
              <w:rPr>
                <w:rFonts w:ascii="Verdana" w:hAnsi="Verdana"/>
                <w:lang w:val="en-US"/>
              </w:rPr>
              <w:t xml:space="preserve"> the decision making process and percentage of votes needed to approve an investment</w:t>
            </w:r>
          </w:p>
        </w:tc>
      </w:tr>
      <w:tr w:rsidR="005B52CB" w:rsidRPr="005B52CB" w14:paraId="5955A7F0" w14:textId="77777777" w:rsidTr="00B328F5">
        <w:tc>
          <w:tcPr>
            <w:tcW w:w="9923" w:type="dxa"/>
            <w:shd w:val="clear" w:color="auto" w:fill="auto"/>
          </w:tcPr>
          <w:p w14:paraId="7A70ED89"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w:t>
            </w:r>
            <w:r w:rsidRPr="005B52CB">
              <w:rPr>
                <w:rFonts w:ascii="Verdana" w:hAnsi="Verdana"/>
                <w:lang w:val="en-US"/>
              </w:rPr>
              <w:fldChar w:fldCharType="end"/>
            </w:r>
          </w:p>
        </w:tc>
      </w:tr>
    </w:tbl>
    <w:p w14:paraId="4618961A" w14:textId="6DB9C7BE" w:rsidR="00B42E4E" w:rsidRPr="005B52CB" w:rsidRDefault="00B42E4E" w:rsidP="00B42E4E">
      <w:pPr>
        <w:pStyle w:val="Style3"/>
        <w:numPr>
          <w:ilvl w:val="0"/>
          <w:numId w:val="0"/>
        </w:numPr>
        <w:rPr>
          <w:rFonts w:ascii="Verdana" w:hAnsi="Verdana"/>
          <w:lang w:val="en-US"/>
        </w:rPr>
      </w:pPr>
      <w:r w:rsidRPr="005B52CB">
        <w:rPr>
          <w:rFonts w:ascii="Verdana" w:hAnsi="Verdana"/>
          <w:lang w:val="en-US"/>
        </w:rPr>
        <w:t xml:space="preserve">Appendix </w:t>
      </w:r>
      <w:r w:rsidRPr="005B52CB">
        <w:rPr>
          <w:rFonts w:ascii="Verdana" w:hAnsi="Verdana"/>
          <w:lang w:val="en-US"/>
        </w:rPr>
        <w:fldChar w:fldCharType="begin"/>
      </w:r>
      <w:r w:rsidRPr="005B52CB">
        <w:rPr>
          <w:rFonts w:ascii="Verdana" w:hAnsi="Verdana"/>
          <w:lang w:val="en-US"/>
        </w:rPr>
        <w:instrText xml:space="preserve"> REF _Ref377660232 \r \h  \* MERGEFORMAT </w:instrText>
      </w:r>
      <w:r w:rsidRPr="005B52CB">
        <w:rPr>
          <w:rFonts w:ascii="Verdana" w:hAnsi="Verdana"/>
          <w:lang w:val="en-US"/>
        </w:rPr>
      </w:r>
      <w:r w:rsidRPr="005B52CB">
        <w:rPr>
          <w:rFonts w:ascii="Verdana" w:hAnsi="Verdana"/>
          <w:lang w:val="en-US"/>
        </w:rPr>
        <w:fldChar w:fldCharType="separate"/>
      </w:r>
      <w:r w:rsidR="00C07A94">
        <w:rPr>
          <w:rFonts w:ascii="Verdana" w:hAnsi="Verdana"/>
          <w:lang w:val="en-US"/>
        </w:rPr>
        <w:t>C.10</w:t>
      </w:r>
      <w:r w:rsidRPr="005B52CB">
        <w:rPr>
          <w:rFonts w:ascii="Verdana" w:hAnsi="Verdana"/>
          <w:lang w:val="en-US"/>
        </w:rPr>
        <w:fldChar w:fldCharType="end"/>
      </w:r>
      <w:r w:rsidRPr="005B52CB">
        <w:rPr>
          <w:rFonts w:ascii="Verdana" w:hAnsi="Verdana"/>
          <w:lang w:val="en-US"/>
        </w:rPr>
        <w:t xml:space="preserve"> – If your Firm is part of a parent company with no absolute operational control, discuss to what extent the parent Company is involved in managing the company´s business.</w:t>
      </w:r>
    </w:p>
    <w:p w14:paraId="6475B14B" w14:textId="77777777" w:rsidR="009B3521" w:rsidRPr="005B52CB" w:rsidRDefault="009B3521">
      <w:pPr>
        <w:rPr>
          <w:rFonts w:ascii="Verdana" w:eastAsia="Times New Roman" w:hAnsi="Verdana" w:cs="Calibri"/>
          <w:color w:val="193C67"/>
          <w:sz w:val="20"/>
          <w:szCs w:val="20"/>
          <w:lang w:val="en-US"/>
        </w:rPr>
      </w:pPr>
      <w:bookmarkStart w:id="28" w:name="_Ref377660382"/>
      <w:r w:rsidRPr="005B52CB">
        <w:rPr>
          <w:rFonts w:ascii="Verdana" w:hAnsi="Verdana"/>
          <w:color w:val="193C67"/>
          <w:lang w:val="en-US"/>
        </w:rPr>
        <w:br w:type="page"/>
      </w:r>
    </w:p>
    <w:p w14:paraId="38433D36" w14:textId="34DEDA9E" w:rsidR="00B42E4E" w:rsidRPr="005B52CB" w:rsidRDefault="00B42E4E">
      <w:pPr>
        <w:pStyle w:val="Style3"/>
        <w:ind w:left="360"/>
        <w:rPr>
          <w:rFonts w:ascii="Verdana" w:hAnsi="Verdana"/>
          <w:lang w:val="en-US"/>
        </w:rPr>
      </w:pPr>
      <w:r w:rsidRPr="005B52CB">
        <w:rPr>
          <w:rFonts w:ascii="Verdana" w:hAnsi="Verdana"/>
          <w:lang w:val="en-US"/>
        </w:rPr>
        <w:lastRenderedPageBreak/>
        <w:t>Investment memorandum.</w:t>
      </w:r>
      <w:bookmarkEnd w:id="28"/>
    </w:p>
    <w:tbl>
      <w:tblPr>
        <w:tblW w:w="9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241"/>
        <w:gridCol w:w="1241"/>
        <w:gridCol w:w="1242"/>
        <w:gridCol w:w="1241"/>
        <w:gridCol w:w="1241"/>
        <w:gridCol w:w="1241"/>
        <w:gridCol w:w="1242"/>
      </w:tblGrid>
      <w:tr w:rsidR="005B52CB" w:rsidRPr="005B52CB" w14:paraId="495DCCD8" w14:textId="77777777" w:rsidTr="00B328F5">
        <w:trPr>
          <w:cantSplit/>
          <w:trHeight w:val="20"/>
          <w:tblHeader/>
        </w:trPr>
        <w:tc>
          <w:tcPr>
            <w:tcW w:w="1241" w:type="dxa"/>
            <w:shd w:val="clear" w:color="auto" w:fill="auto"/>
            <w:tcMar>
              <w:top w:w="43" w:type="dxa"/>
              <w:left w:w="115" w:type="dxa"/>
              <w:bottom w:w="43" w:type="dxa"/>
              <w:right w:w="115" w:type="dxa"/>
            </w:tcMar>
            <w:vAlign w:val="center"/>
          </w:tcPr>
          <w:p w14:paraId="06900B53"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Company description</w:t>
            </w:r>
          </w:p>
        </w:tc>
        <w:tc>
          <w:tcPr>
            <w:tcW w:w="1241" w:type="dxa"/>
            <w:vAlign w:val="center"/>
          </w:tcPr>
          <w:p w14:paraId="5F0F264C"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Market overview</w:t>
            </w:r>
          </w:p>
        </w:tc>
        <w:tc>
          <w:tcPr>
            <w:tcW w:w="1241" w:type="dxa"/>
            <w:vAlign w:val="center"/>
          </w:tcPr>
          <w:p w14:paraId="633D25D2"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Financial statements</w:t>
            </w:r>
          </w:p>
        </w:tc>
        <w:tc>
          <w:tcPr>
            <w:tcW w:w="1242" w:type="dxa"/>
            <w:vAlign w:val="center"/>
          </w:tcPr>
          <w:p w14:paraId="3BE0DEED"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Company valuation</w:t>
            </w:r>
          </w:p>
        </w:tc>
        <w:tc>
          <w:tcPr>
            <w:tcW w:w="1241" w:type="dxa"/>
            <w:vAlign w:val="center"/>
          </w:tcPr>
          <w:p w14:paraId="3CD50AAE"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Investment thesis/ business plan</w:t>
            </w:r>
          </w:p>
        </w:tc>
        <w:tc>
          <w:tcPr>
            <w:tcW w:w="1241" w:type="dxa"/>
            <w:vAlign w:val="center"/>
          </w:tcPr>
          <w:p w14:paraId="54079438"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Exit strategy</w:t>
            </w:r>
          </w:p>
        </w:tc>
        <w:tc>
          <w:tcPr>
            <w:tcW w:w="1241" w:type="dxa"/>
            <w:vAlign w:val="center"/>
          </w:tcPr>
          <w:p w14:paraId="41CE0E79"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Estimated returns</w:t>
            </w:r>
          </w:p>
        </w:tc>
        <w:tc>
          <w:tcPr>
            <w:tcW w:w="1242" w:type="dxa"/>
            <w:vAlign w:val="center"/>
          </w:tcPr>
          <w:p w14:paraId="190E018A" w14:textId="77777777" w:rsidR="00B42E4E" w:rsidRPr="005B52CB" w:rsidRDefault="00B42E4E" w:rsidP="0075314B">
            <w:pPr>
              <w:tabs>
                <w:tab w:val="left" w:pos="6120"/>
              </w:tabs>
              <w:jc w:val="center"/>
              <w:rPr>
                <w:rFonts w:ascii="Verdana" w:hAnsi="Verdana" w:cs="Arial"/>
                <w:color w:val="193C67"/>
                <w:sz w:val="20"/>
                <w:szCs w:val="20"/>
              </w:rPr>
            </w:pPr>
            <w:r w:rsidRPr="005B52CB">
              <w:rPr>
                <w:rFonts w:ascii="Verdana" w:hAnsi="Verdana" w:cs="Arial"/>
                <w:color w:val="193C67"/>
                <w:sz w:val="20"/>
                <w:szCs w:val="20"/>
              </w:rPr>
              <w:t>Transaction structure</w:t>
            </w:r>
          </w:p>
        </w:tc>
      </w:tr>
      <w:tr w:rsidR="005B52CB" w:rsidRPr="005B52CB" w14:paraId="28E6C92D" w14:textId="77777777" w:rsidTr="00B328F5">
        <w:trPr>
          <w:cantSplit/>
          <w:trHeight w:val="272"/>
        </w:trPr>
        <w:tc>
          <w:tcPr>
            <w:tcW w:w="1241" w:type="dxa"/>
            <w:tcMar>
              <w:top w:w="43" w:type="dxa"/>
              <w:left w:w="115" w:type="dxa"/>
              <w:bottom w:w="43" w:type="dxa"/>
              <w:right w:w="115" w:type="dxa"/>
            </w:tcMar>
            <w:vAlign w:val="center"/>
          </w:tcPr>
          <w:p w14:paraId="2E885FC6" w14:textId="77777777" w:rsidR="00B42E4E" w:rsidRPr="005B52CB" w:rsidRDefault="00B42E4E" w:rsidP="0075314B">
            <w:pPr>
              <w:jc w:val="center"/>
              <w:rPr>
                <w:rFonts w:ascii="Verdana" w:hAnsi="Verdana"/>
                <w:color w:val="193C67"/>
                <w:sz w:val="20"/>
                <w:szCs w:val="20"/>
              </w:rPr>
            </w:pPr>
            <w:r w:rsidRPr="005B52CB">
              <w:rPr>
                <w:rFonts w:ascii="Verdana" w:hAnsi="Verdana"/>
                <w:color w:val="193C67"/>
                <w:sz w:val="20"/>
                <w:szCs w:val="20"/>
              </w:rPr>
              <w:fldChar w:fldCharType="begin">
                <w:ffData>
                  <w:name w:val="Check4"/>
                  <w:enabled/>
                  <w:calcOnExit w:val="0"/>
                  <w:checkBox>
                    <w:sizeAuto/>
                    <w:default w:val="0"/>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p>
        </w:tc>
        <w:tc>
          <w:tcPr>
            <w:tcW w:w="1241" w:type="dxa"/>
            <w:vAlign w:val="center"/>
          </w:tcPr>
          <w:p w14:paraId="40CEF896" w14:textId="77777777" w:rsidR="00B42E4E" w:rsidRPr="005B52CB" w:rsidRDefault="00B42E4E" w:rsidP="0075314B">
            <w:pPr>
              <w:jc w:val="center"/>
              <w:rPr>
                <w:rFonts w:ascii="Verdana" w:hAnsi="Verdana"/>
                <w:color w:val="193C67"/>
                <w:sz w:val="20"/>
                <w:szCs w:val="20"/>
              </w:rPr>
            </w:pPr>
            <w:r w:rsidRPr="005B52CB">
              <w:rPr>
                <w:rFonts w:ascii="Verdana" w:hAnsi="Verdana"/>
                <w:color w:val="193C67"/>
                <w:sz w:val="20"/>
                <w:szCs w:val="20"/>
              </w:rPr>
              <w:fldChar w:fldCharType="begin">
                <w:ffData>
                  <w:name w:val="Check4"/>
                  <w:enabled/>
                  <w:calcOnExit w:val="0"/>
                  <w:checkBox>
                    <w:sizeAuto/>
                    <w:default w:val="0"/>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p>
        </w:tc>
        <w:tc>
          <w:tcPr>
            <w:tcW w:w="1241" w:type="dxa"/>
            <w:vAlign w:val="center"/>
          </w:tcPr>
          <w:p w14:paraId="5F235B2C" w14:textId="77777777" w:rsidR="00B42E4E" w:rsidRPr="005B52CB" w:rsidRDefault="00B42E4E" w:rsidP="0075314B">
            <w:pPr>
              <w:jc w:val="center"/>
              <w:rPr>
                <w:rFonts w:ascii="Verdana" w:hAnsi="Verdana"/>
                <w:color w:val="193C67"/>
                <w:sz w:val="20"/>
                <w:szCs w:val="20"/>
              </w:rPr>
            </w:pPr>
            <w:r w:rsidRPr="005B52CB">
              <w:rPr>
                <w:rFonts w:ascii="Verdana" w:hAnsi="Verdana"/>
                <w:color w:val="193C67"/>
                <w:sz w:val="20"/>
                <w:szCs w:val="20"/>
              </w:rPr>
              <w:fldChar w:fldCharType="begin">
                <w:ffData>
                  <w:name w:val="Check4"/>
                  <w:enabled/>
                  <w:calcOnExit w:val="0"/>
                  <w:checkBox>
                    <w:sizeAuto/>
                    <w:default w:val="0"/>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p>
        </w:tc>
        <w:tc>
          <w:tcPr>
            <w:tcW w:w="1242" w:type="dxa"/>
            <w:vAlign w:val="center"/>
          </w:tcPr>
          <w:p w14:paraId="6A6D882A" w14:textId="77777777" w:rsidR="00B42E4E" w:rsidRPr="005B52CB" w:rsidRDefault="00B42E4E" w:rsidP="0075314B">
            <w:pPr>
              <w:jc w:val="center"/>
              <w:rPr>
                <w:rFonts w:ascii="Verdana" w:hAnsi="Verdana"/>
                <w:color w:val="193C67"/>
                <w:sz w:val="20"/>
                <w:szCs w:val="20"/>
              </w:rPr>
            </w:pPr>
            <w:r w:rsidRPr="005B52CB">
              <w:rPr>
                <w:rFonts w:ascii="Verdana" w:hAnsi="Verdana"/>
                <w:color w:val="193C67"/>
                <w:sz w:val="20"/>
                <w:szCs w:val="20"/>
              </w:rPr>
              <w:fldChar w:fldCharType="begin">
                <w:ffData>
                  <w:name w:val="Check4"/>
                  <w:enabled/>
                  <w:calcOnExit w:val="0"/>
                  <w:checkBox>
                    <w:sizeAuto/>
                    <w:default w:val="0"/>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p>
        </w:tc>
        <w:tc>
          <w:tcPr>
            <w:tcW w:w="1241" w:type="dxa"/>
            <w:vAlign w:val="center"/>
          </w:tcPr>
          <w:p w14:paraId="070DA3A7" w14:textId="77777777" w:rsidR="00B42E4E" w:rsidRPr="005B52CB" w:rsidRDefault="00B42E4E" w:rsidP="0075314B">
            <w:pPr>
              <w:jc w:val="center"/>
              <w:rPr>
                <w:rFonts w:ascii="Verdana" w:hAnsi="Verdana"/>
                <w:color w:val="193C67"/>
                <w:sz w:val="20"/>
                <w:szCs w:val="20"/>
              </w:rPr>
            </w:pPr>
            <w:r w:rsidRPr="005B52CB">
              <w:rPr>
                <w:rFonts w:ascii="Verdana" w:hAnsi="Verdana"/>
                <w:color w:val="193C67"/>
                <w:sz w:val="20"/>
                <w:szCs w:val="20"/>
              </w:rPr>
              <w:fldChar w:fldCharType="begin">
                <w:ffData>
                  <w:name w:val="Check4"/>
                  <w:enabled/>
                  <w:calcOnExit w:val="0"/>
                  <w:checkBox>
                    <w:sizeAuto/>
                    <w:default w:val="0"/>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p>
        </w:tc>
        <w:tc>
          <w:tcPr>
            <w:tcW w:w="1241" w:type="dxa"/>
            <w:vAlign w:val="center"/>
          </w:tcPr>
          <w:p w14:paraId="314C02D4" w14:textId="77777777" w:rsidR="00B42E4E" w:rsidRPr="005B52CB" w:rsidRDefault="00B42E4E" w:rsidP="0075314B">
            <w:pPr>
              <w:jc w:val="center"/>
              <w:rPr>
                <w:rFonts w:ascii="Verdana" w:hAnsi="Verdana"/>
                <w:color w:val="193C67"/>
                <w:sz w:val="20"/>
                <w:szCs w:val="20"/>
              </w:rPr>
            </w:pPr>
            <w:r w:rsidRPr="005B52CB">
              <w:rPr>
                <w:rFonts w:ascii="Verdana" w:hAnsi="Verdana"/>
                <w:color w:val="193C67"/>
                <w:sz w:val="20"/>
                <w:szCs w:val="20"/>
              </w:rPr>
              <w:fldChar w:fldCharType="begin">
                <w:ffData>
                  <w:name w:val="Check4"/>
                  <w:enabled/>
                  <w:calcOnExit w:val="0"/>
                  <w:checkBox>
                    <w:sizeAuto/>
                    <w:default w:val="0"/>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p>
        </w:tc>
        <w:tc>
          <w:tcPr>
            <w:tcW w:w="1241" w:type="dxa"/>
            <w:vAlign w:val="center"/>
          </w:tcPr>
          <w:p w14:paraId="4C154B98" w14:textId="77777777" w:rsidR="00B42E4E" w:rsidRPr="005B52CB" w:rsidRDefault="00B42E4E" w:rsidP="0075314B">
            <w:pPr>
              <w:jc w:val="center"/>
              <w:rPr>
                <w:rFonts w:ascii="Verdana" w:hAnsi="Verdana"/>
                <w:color w:val="193C67"/>
                <w:sz w:val="20"/>
                <w:szCs w:val="20"/>
              </w:rPr>
            </w:pPr>
            <w:r w:rsidRPr="005B52CB">
              <w:rPr>
                <w:rFonts w:ascii="Verdana" w:hAnsi="Verdana"/>
                <w:color w:val="193C67"/>
                <w:sz w:val="20"/>
                <w:szCs w:val="20"/>
              </w:rPr>
              <w:fldChar w:fldCharType="begin">
                <w:ffData>
                  <w:name w:val="Check4"/>
                  <w:enabled/>
                  <w:calcOnExit w:val="0"/>
                  <w:checkBox>
                    <w:sizeAuto/>
                    <w:default w:val="0"/>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p>
        </w:tc>
        <w:tc>
          <w:tcPr>
            <w:tcW w:w="1242" w:type="dxa"/>
            <w:vAlign w:val="center"/>
          </w:tcPr>
          <w:p w14:paraId="6801D21E" w14:textId="77777777" w:rsidR="00B42E4E" w:rsidRPr="005B52CB" w:rsidRDefault="00B42E4E" w:rsidP="0075314B">
            <w:pPr>
              <w:jc w:val="center"/>
              <w:rPr>
                <w:rFonts w:ascii="Verdana" w:hAnsi="Verdana"/>
                <w:color w:val="193C67"/>
                <w:sz w:val="20"/>
                <w:szCs w:val="20"/>
              </w:rPr>
            </w:pPr>
            <w:r w:rsidRPr="005B52CB">
              <w:rPr>
                <w:rFonts w:ascii="Verdana" w:hAnsi="Verdana"/>
                <w:color w:val="193C67"/>
                <w:sz w:val="20"/>
                <w:szCs w:val="20"/>
              </w:rPr>
              <w:fldChar w:fldCharType="begin">
                <w:ffData>
                  <w:name w:val="Check4"/>
                  <w:enabled/>
                  <w:calcOnExit w:val="0"/>
                  <w:checkBox>
                    <w:sizeAuto/>
                    <w:default w:val="0"/>
                    <w:checked w:val="0"/>
                  </w:checkBox>
                </w:ffData>
              </w:fldChar>
            </w:r>
            <w:r w:rsidRPr="005B52CB">
              <w:rPr>
                <w:rFonts w:ascii="Verdana" w:hAnsi="Verdana"/>
                <w:color w:val="193C67"/>
                <w:sz w:val="20"/>
                <w:szCs w:val="20"/>
              </w:rPr>
              <w:instrText xml:space="preserve"> FORMCHECKBOX </w:instrText>
            </w:r>
            <w:r w:rsidR="00C07A94">
              <w:rPr>
                <w:rFonts w:ascii="Verdana" w:hAnsi="Verdana"/>
                <w:color w:val="193C67"/>
                <w:sz w:val="20"/>
                <w:szCs w:val="20"/>
              </w:rPr>
            </w:r>
            <w:r w:rsidR="00C07A94">
              <w:rPr>
                <w:rFonts w:ascii="Verdana" w:hAnsi="Verdana"/>
                <w:color w:val="193C67"/>
                <w:sz w:val="20"/>
                <w:szCs w:val="20"/>
              </w:rPr>
              <w:fldChar w:fldCharType="separate"/>
            </w:r>
            <w:r w:rsidRPr="005B52CB">
              <w:rPr>
                <w:rFonts w:ascii="Verdana" w:hAnsi="Verdana"/>
                <w:color w:val="193C67"/>
                <w:sz w:val="20"/>
                <w:szCs w:val="20"/>
              </w:rPr>
              <w:fldChar w:fldCharType="end"/>
            </w:r>
          </w:p>
        </w:tc>
      </w:tr>
    </w:tbl>
    <w:p w14:paraId="38C09BFD" w14:textId="683B1E5F" w:rsidR="00B42E4E" w:rsidRPr="005B52CB" w:rsidRDefault="00B42E4E" w:rsidP="00B42E4E">
      <w:pPr>
        <w:pStyle w:val="Style3"/>
        <w:numPr>
          <w:ilvl w:val="0"/>
          <w:numId w:val="0"/>
        </w:numPr>
        <w:rPr>
          <w:rFonts w:ascii="Verdana" w:hAnsi="Verdana"/>
          <w:lang w:val="en-US"/>
        </w:rPr>
      </w:pPr>
      <w:r w:rsidRPr="005B52CB">
        <w:rPr>
          <w:rFonts w:ascii="Verdana" w:hAnsi="Verdana"/>
          <w:lang w:val="en-US"/>
        </w:rPr>
        <w:t xml:space="preserve">Appendix </w:t>
      </w:r>
      <w:r w:rsidRPr="005B52CB">
        <w:rPr>
          <w:rFonts w:ascii="Verdana" w:hAnsi="Verdana"/>
          <w:lang w:val="en-US"/>
        </w:rPr>
        <w:fldChar w:fldCharType="begin"/>
      </w:r>
      <w:r w:rsidRPr="005B52CB">
        <w:rPr>
          <w:rFonts w:ascii="Verdana" w:hAnsi="Verdana"/>
          <w:lang w:val="en-US"/>
        </w:rPr>
        <w:instrText xml:space="preserve"> REF _Ref377660382 \r \h  \* MERGEFORMAT </w:instrText>
      </w:r>
      <w:r w:rsidRPr="005B52CB">
        <w:rPr>
          <w:rFonts w:ascii="Verdana" w:hAnsi="Verdana"/>
          <w:lang w:val="en-US"/>
        </w:rPr>
      </w:r>
      <w:r w:rsidRPr="005B52CB">
        <w:rPr>
          <w:rFonts w:ascii="Verdana" w:hAnsi="Verdana"/>
          <w:lang w:val="en-US"/>
        </w:rPr>
        <w:fldChar w:fldCharType="separate"/>
      </w:r>
      <w:r w:rsidR="00C07A94">
        <w:rPr>
          <w:rFonts w:ascii="Verdana" w:hAnsi="Verdana"/>
          <w:lang w:val="en-US"/>
        </w:rPr>
        <w:t>0</w:t>
      </w:r>
      <w:r w:rsidRPr="005B52CB">
        <w:rPr>
          <w:rFonts w:ascii="Verdana" w:hAnsi="Verdana"/>
          <w:lang w:val="en-US"/>
        </w:rPr>
        <w:fldChar w:fldCharType="end"/>
      </w:r>
      <w:r w:rsidRPr="005B52CB">
        <w:rPr>
          <w:rFonts w:ascii="Verdana" w:hAnsi="Verdana"/>
          <w:lang w:val="en-US"/>
        </w:rPr>
        <w:t xml:space="preserve"> – Include an investment memorandum or report of a recent investment, detailing the valuation method used. </w:t>
      </w:r>
    </w:p>
    <w:p w14:paraId="502D0E2E" w14:textId="77777777" w:rsidR="00B42E4E" w:rsidRPr="005B52CB" w:rsidRDefault="00B42E4E" w:rsidP="00B42E4E">
      <w:pPr>
        <w:pStyle w:val="Style3"/>
        <w:numPr>
          <w:ilvl w:val="0"/>
          <w:numId w:val="0"/>
        </w:numPr>
        <w:spacing w:before="240" w:after="240"/>
        <w:rPr>
          <w:rFonts w:ascii="Verdana" w:hAnsi="Verdana"/>
          <w:lang w:val="en-US"/>
        </w:rPr>
      </w:pPr>
      <w:r w:rsidRPr="005B52CB">
        <w:rPr>
          <w:rFonts w:ascii="Verdana" w:hAnsi="Verdana"/>
          <w:b/>
          <w:u w:val="single"/>
          <w:lang w:val="en-US"/>
        </w:rPr>
        <w:t>Fund/company reporting and monitoring</w:t>
      </w:r>
      <w:r w:rsidRPr="005B52CB">
        <w:rPr>
          <w:rFonts w:ascii="Verdana" w:hAnsi="Verdana"/>
          <w:b/>
          <w:lang w:val="en-US"/>
        </w:rPr>
        <w:t xml:space="preserve">: </w:t>
      </w:r>
    </w:p>
    <w:p w14:paraId="6B85C94F" w14:textId="77777777" w:rsidR="00B42E4E" w:rsidRPr="005B52CB" w:rsidRDefault="00B42E4E">
      <w:pPr>
        <w:pStyle w:val="Style3"/>
        <w:ind w:left="360"/>
        <w:rPr>
          <w:rFonts w:ascii="Verdana" w:hAnsi="Verdana"/>
          <w:lang w:val="en-US"/>
        </w:rPr>
      </w:pPr>
      <w:bookmarkStart w:id="29" w:name="_Ref377666543"/>
      <w:r w:rsidRPr="005B52CB">
        <w:rPr>
          <w:rFonts w:ascii="Verdana" w:hAnsi="Verdana"/>
          <w:lang w:val="en-US"/>
        </w:rPr>
        <w:t>Information provided on the quarterly report of managed funds.</w:t>
      </w:r>
      <w:bookmarkEnd w:id="29"/>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B52CB" w:rsidRPr="00C76AA0" w14:paraId="48C57CFB" w14:textId="77777777" w:rsidTr="00B328F5">
        <w:tc>
          <w:tcPr>
            <w:tcW w:w="9923" w:type="dxa"/>
            <w:shd w:val="clear" w:color="auto" w:fill="auto"/>
          </w:tcPr>
          <w:p w14:paraId="0688CA4C" w14:textId="77777777" w:rsidR="00B42E4E" w:rsidRPr="005B52CB" w:rsidRDefault="00B42E4E" w:rsidP="0075314B">
            <w:pPr>
              <w:pStyle w:val="Style2"/>
              <w:numPr>
                <w:ilvl w:val="0"/>
                <w:numId w:val="0"/>
              </w:numPr>
              <w:tabs>
                <w:tab w:val="clear" w:pos="567"/>
                <w:tab w:val="left" w:pos="0"/>
              </w:tabs>
              <w:rPr>
                <w:rFonts w:ascii="Verdana" w:hAnsi="Verdana"/>
                <w:lang w:val="en-US"/>
              </w:rPr>
            </w:pPr>
            <w:r w:rsidRPr="005B52CB">
              <w:rPr>
                <w:rFonts w:ascii="Verdana" w:hAnsi="Verdana"/>
                <w:lang w:val="en-US"/>
              </w:rPr>
              <w:t xml:space="preserve">Please detail what type of information is provided to investors and how often it is facilitated. Indicate how many days after the end of the quarter you </w:t>
            </w:r>
            <w:proofErr w:type="gramStart"/>
            <w:r w:rsidRPr="005B52CB">
              <w:rPr>
                <w:rFonts w:ascii="Verdana" w:hAnsi="Verdana"/>
                <w:lang w:val="en-US"/>
              </w:rPr>
              <w:t>have to</w:t>
            </w:r>
            <w:proofErr w:type="gramEnd"/>
            <w:r w:rsidRPr="005B52CB">
              <w:rPr>
                <w:rFonts w:ascii="Verdana" w:hAnsi="Verdana"/>
                <w:lang w:val="en-US"/>
              </w:rPr>
              <w:t xml:space="preserve"> prepare the report. Indicate if there is data available online and whether the reporting meets the ILPA (International Limited Partnership Association) standards.  </w:t>
            </w:r>
          </w:p>
        </w:tc>
      </w:tr>
      <w:tr w:rsidR="005B52CB" w:rsidRPr="005B52CB" w14:paraId="6EFD5F76" w14:textId="77777777" w:rsidTr="00B328F5">
        <w:tc>
          <w:tcPr>
            <w:tcW w:w="9923" w:type="dxa"/>
            <w:shd w:val="clear" w:color="auto" w:fill="auto"/>
          </w:tcPr>
          <w:p w14:paraId="5B588BF0"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w:t>
            </w:r>
            <w:r w:rsidRPr="005B52CB">
              <w:rPr>
                <w:rFonts w:ascii="Verdana" w:hAnsi="Verdana"/>
                <w:lang w:val="en-US"/>
              </w:rPr>
              <w:fldChar w:fldCharType="end"/>
            </w:r>
          </w:p>
        </w:tc>
      </w:tr>
    </w:tbl>
    <w:p w14:paraId="09441394" w14:textId="77777777" w:rsidR="00B42E4E" w:rsidRPr="005B52CB" w:rsidRDefault="00B42E4E" w:rsidP="00B42E4E">
      <w:pPr>
        <w:pStyle w:val="Style3"/>
        <w:numPr>
          <w:ilvl w:val="0"/>
          <w:numId w:val="0"/>
        </w:numPr>
        <w:rPr>
          <w:rFonts w:ascii="Verdana" w:hAnsi="Verdana"/>
          <w:lang w:val="en-US"/>
        </w:rPr>
      </w:pPr>
      <w:r w:rsidRPr="005B52CB">
        <w:rPr>
          <w:rFonts w:ascii="Verdana" w:hAnsi="Verdana"/>
          <w:lang w:val="en-US"/>
        </w:rPr>
        <w:t>Appendix C.12 – Attach the most recent quarterly report and the last three annual financial statements audited for the existing funds managed by the firm.</w:t>
      </w:r>
    </w:p>
    <w:p w14:paraId="13AFC2D9" w14:textId="77777777" w:rsidR="00B42E4E" w:rsidRPr="005B52CB" w:rsidRDefault="00B42E4E">
      <w:pPr>
        <w:pStyle w:val="Style3"/>
        <w:ind w:left="360"/>
        <w:rPr>
          <w:rFonts w:ascii="Verdana" w:hAnsi="Verdana"/>
          <w:lang w:val="en-US"/>
        </w:rPr>
      </w:pPr>
      <w:bookmarkStart w:id="30" w:name="_Ref377666684"/>
      <w:r w:rsidRPr="005B52CB">
        <w:rPr>
          <w:rFonts w:ascii="Verdana" w:hAnsi="Verdana"/>
          <w:lang w:val="en-US"/>
        </w:rPr>
        <w:t>Capital call and distribution notices.</w:t>
      </w:r>
      <w:bookmarkEnd w:id="30"/>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B52CB" w:rsidRPr="00C76AA0" w14:paraId="2A22C36D" w14:textId="77777777" w:rsidTr="00B328F5">
        <w:tc>
          <w:tcPr>
            <w:tcW w:w="9923" w:type="dxa"/>
            <w:shd w:val="clear" w:color="auto" w:fill="auto"/>
          </w:tcPr>
          <w:p w14:paraId="58D2CD81"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t>Detail what type of information capital call and distribution notices provide to investors. Discuss whether these notices meet ILPA (International Limited Partnership Association) standards.</w:t>
            </w:r>
          </w:p>
        </w:tc>
      </w:tr>
      <w:tr w:rsidR="005B52CB" w:rsidRPr="005B52CB" w14:paraId="05EB28C0" w14:textId="77777777" w:rsidTr="00B328F5">
        <w:tc>
          <w:tcPr>
            <w:tcW w:w="9923" w:type="dxa"/>
            <w:shd w:val="clear" w:color="auto" w:fill="auto"/>
          </w:tcPr>
          <w:p w14:paraId="12B00637"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w:t>
            </w:r>
            <w:r w:rsidRPr="005B52CB">
              <w:rPr>
                <w:rFonts w:ascii="Verdana" w:hAnsi="Verdana"/>
                <w:lang w:val="en-US"/>
              </w:rPr>
              <w:fldChar w:fldCharType="end"/>
            </w:r>
          </w:p>
        </w:tc>
      </w:tr>
    </w:tbl>
    <w:p w14:paraId="29870D24" w14:textId="77777777" w:rsidR="00B42E4E" w:rsidRPr="005B52CB" w:rsidRDefault="00B42E4E" w:rsidP="00B42E4E">
      <w:pPr>
        <w:pStyle w:val="Style3"/>
        <w:numPr>
          <w:ilvl w:val="0"/>
          <w:numId w:val="0"/>
        </w:numPr>
        <w:rPr>
          <w:rFonts w:ascii="Verdana" w:hAnsi="Verdana"/>
          <w:lang w:val="en-US"/>
        </w:rPr>
      </w:pPr>
      <w:r w:rsidRPr="005B52CB">
        <w:rPr>
          <w:rFonts w:ascii="Verdana" w:hAnsi="Verdana"/>
          <w:lang w:val="en-US"/>
        </w:rPr>
        <w:t>Appendix C.13 – Please include examples of capital calls and distributions notices.</w:t>
      </w:r>
    </w:p>
    <w:p w14:paraId="3D0FEB2E" w14:textId="77777777" w:rsidR="00B42E4E" w:rsidRPr="005B52CB" w:rsidRDefault="00B42E4E" w:rsidP="00B42E4E">
      <w:pPr>
        <w:pStyle w:val="Style3"/>
        <w:numPr>
          <w:ilvl w:val="0"/>
          <w:numId w:val="0"/>
        </w:numPr>
        <w:rPr>
          <w:rFonts w:ascii="Verdana" w:hAnsi="Verdana"/>
          <w:lang w:val="en-US"/>
        </w:rPr>
      </w:pPr>
      <w:r w:rsidRPr="005B52CB">
        <w:rPr>
          <w:rFonts w:ascii="Verdana" w:hAnsi="Verdana"/>
          <w:b/>
          <w:u w:val="single"/>
          <w:lang w:val="en-US"/>
        </w:rPr>
        <w:t>Portfolio valuation:</w:t>
      </w:r>
      <w:r w:rsidRPr="005B52CB">
        <w:rPr>
          <w:rFonts w:ascii="Verdana" w:hAnsi="Verdana"/>
          <w:lang w:val="en-US"/>
        </w:rPr>
        <w:t xml:space="preserve"> </w:t>
      </w:r>
    </w:p>
    <w:p w14:paraId="26BE1A08" w14:textId="77777777" w:rsidR="00B42E4E" w:rsidRPr="005B52CB" w:rsidRDefault="00B42E4E">
      <w:pPr>
        <w:pStyle w:val="Style3"/>
        <w:ind w:left="360"/>
        <w:rPr>
          <w:rFonts w:ascii="Verdana" w:hAnsi="Verdana"/>
          <w:lang w:val="en-US"/>
        </w:rPr>
      </w:pPr>
      <w:r w:rsidRPr="005B52CB">
        <w:rPr>
          <w:rFonts w:ascii="Verdana" w:hAnsi="Verdana"/>
          <w:lang w:val="en-US"/>
        </w:rPr>
        <w:t>Describe the methods used for portfolio valuation purposes.</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B52CB" w:rsidRPr="005B52CB" w14:paraId="2B3068B9" w14:textId="77777777" w:rsidTr="00B328F5">
        <w:tc>
          <w:tcPr>
            <w:tcW w:w="9923" w:type="dxa"/>
            <w:shd w:val="clear" w:color="auto" w:fill="auto"/>
          </w:tcPr>
          <w:p w14:paraId="65F961F9" w14:textId="77777777" w:rsidR="00B42E4E" w:rsidRPr="005B52CB" w:rsidRDefault="00B42E4E" w:rsidP="0075314B">
            <w:pPr>
              <w:pStyle w:val="Style2"/>
              <w:numPr>
                <w:ilvl w:val="0"/>
                <w:numId w:val="0"/>
              </w:numPr>
              <w:ind w:left="34"/>
              <w:rPr>
                <w:rFonts w:ascii="Verdana" w:hAnsi="Verdana"/>
                <w:lang w:val="en-US"/>
              </w:rPr>
            </w:pPr>
            <w:r w:rsidRPr="005B52CB">
              <w:rPr>
                <w:rFonts w:ascii="Verdana" w:hAnsi="Verdana"/>
                <w:lang w:val="en-US"/>
              </w:rPr>
              <w:t>Discuss whether the valuation standards recommended by the IPEV (International Private Equity and Venture Capital Valuation Guidelines) and/or EVCA (European Venture Capital Association Valuation Guidelines) are used</w:t>
            </w:r>
            <w:r w:rsidRPr="005B52CB">
              <w:rPr>
                <w:rStyle w:val="hps"/>
                <w:rFonts w:ascii="Verdana" w:hAnsi="Verdana"/>
                <w:lang w:val="en-US"/>
              </w:rPr>
              <w:t xml:space="preserve"> as the basis for</w:t>
            </w:r>
            <w:r w:rsidRPr="005B52CB">
              <w:rPr>
                <w:rFonts w:ascii="Verdana" w:hAnsi="Verdana"/>
                <w:lang w:val="en-US"/>
              </w:rPr>
              <w:t xml:space="preserve"> </w:t>
            </w:r>
            <w:r w:rsidRPr="005B52CB">
              <w:rPr>
                <w:rStyle w:val="hps"/>
                <w:rFonts w:ascii="Verdana" w:hAnsi="Verdana"/>
                <w:lang w:val="en-US"/>
              </w:rPr>
              <w:t>portfolio valuations</w:t>
            </w:r>
            <w:r w:rsidRPr="005B52CB">
              <w:rPr>
                <w:rFonts w:ascii="Verdana" w:hAnsi="Verdana"/>
                <w:lang w:val="en-US"/>
              </w:rPr>
              <w:t xml:space="preserve">. </w:t>
            </w:r>
            <w:r w:rsidRPr="005B52CB">
              <w:rPr>
                <w:rStyle w:val="hps"/>
                <w:rFonts w:ascii="Verdana" w:hAnsi="Verdana"/>
                <w:lang w:val="en-US"/>
              </w:rPr>
              <w:t>Indicate</w:t>
            </w:r>
            <w:r w:rsidRPr="005B52CB">
              <w:rPr>
                <w:rFonts w:ascii="Verdana" w:hAnsi="Verdana"/>
                <w:lang w:val="en-US"/>
              </w:rPr>
              <w:t xml:space="preserve"> </w:t>
            </w:r>
            <w:r w:rsidRPr="005B52CB">
              <w:rPr>
                <w:rStyle w:val="hps"/>
                <w:rFonts w:ascii="Verdana" w:hAnsi="Verdana"/>
                <w:lang w:val="en-US"/>
              </w:rPr>
              <w:t>how frequently</w:t>
            </w:r>
            <w:r w:rsidRPr="005B52CB">
              <w:rPr>
                <w:rFonts w:ascii="Verdana" w:hAnsi="Verdana"/>
                <w:lang w:val="en-US"/>
              </w:rPr>
              <w:t xml:space="preserve"> </w:t>
            </w:r>
            <w:r w:rsidRPr="005B52CB">
              <w:rPr>
                <w:rStyle w:val="hps"/>
                <w:rFonts w:ascii="Verdana" w:hAnsi="Verdana"/>
                <w:lang w:val="en-US"/>
              </w:rPr>
              <w:t>portfolio valuations</w:t>
            </w:r>
            <w:r w:rsidRPr="005B52CB">
              <w:rPr>
                <w:rFonts w:ascii="Verdana" w:hAnsi="Verdana"/>
                <w:lang w:val="en-US"/>
              </w:rPr>
              <w:t xml:space="preserve"> </w:t>
            </w:r>
            <w:r w:rsidRPr="005B52CB">
              <w:rPr>
                <w:rStyle w:val="hps"/>
                <w:rFonts w:ascii="Verdana" w:hAnsi="Verdana"/>
                <w:lang w:val="en-US"/>
              </w:rPr>
              <w:t>are conducted.</w:t>
            </w:r>
          </w:p>
        </w:tc>
      </w:tr>
      <w:tr w:rsidR="005B52CB" w:rsidRPr="005B52CB" w14:paraId="38069F78" w14:textId="77777777" w:rsidTr="00B328F5">
        <w:tc>
          <w:tcPr>
            <w:tcW w:w="9923" w:type="dxa"/>
            <w:shd w:val="clear" w:color="auto" w:fill="auto"/>
          </w:tcPr>
          <w:p w14:paraId="7B2E3DD2"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w:t>
            </w:r>
            <w:r w:rsidRPr="005B52CB">
              <w:rPr>
                <w:rFonts w:ascii="Verdana" w:hAnsi="Verdana"/>
                <w:lang w:val="en-US"/>
              </w:rPr>
              <w:fldChar w:fldCharType="end"/>
            </w:r>
          </w:p>
        </w:tc>
      </w:tr>
    </w:tbl>
    <w:p w14:paraId="712093EF" w14:textId="2037FDC8" w:rsidR="00B42E4E" w:rsidRPr="005B52CB" w:rsidRDefault="00B42E4E" w:rsidP="00B42E4E">
      <w:pPr>
        <w:pStyle w:val="Style3"/>
        <w:numPr>
          <w:ilvl w:val="0"/>
          <w:numId w:val="0"/>
        </w:numPr>
        <w:rPr>
          <w:rFonts w:ascii="Verdana" w:hAnsi="Verdana"/>
          <w:lang w:val="en-US"/>
        </w:rPr>
      </w:pPr>
      <w:r w:rsidRPr="005B52CB">
        <w:rPr>
          <w:rFonts w:ascii="Verdana" w:hAnsi="Verdana"/>
          <w:b/>
          <w:u w:val="single"/>
          <w:lang w:val="en-US"/>
        </w:rPr>
        <w:t>Impact and Sustainability</w:t>
      </w:r>
    </w:p>
    <w:p w14:paraId="09D833C2" w14:textId="77777777" w:rsidR="00B42E4E" w:rsidRPr="005B52CB" w:rsidRDefault="00B42E4E">
      <w:pPr>
        <w:pStyle w:val="Style3"/>
        <w:ind w:left="360"/>
        <w:rPr>
          <w:rFonts w:ascii="Verdana" w:hAnsi="Verdana"/>
          <w:lang w:val="en-US"/>
        </w:rPr>
      </w:pPr>
      <w:bookmarkStart w:id="31" w:name="_Ref377664980"/>
      <w:r w:rsidRPr="005B52CB">
        <w:rPr>
          <w:rFonts w:ascii="Verdana" w:hAnsi="Verdana"/>
          <w:lang w:val="en-US"/>
        </w:rPr>
        <w:t>Description of Environmental, Social, Governance (ESG) and employment principles.</w:t>
      </w:r>
      <w:bookmarkEnd w:id="31"/>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gridCol w:w="386"/>
      </w:tblGrid>
      <w:tr w:rsidR="005B52CB" w:rsidRPr="00C76AA0" w14:paraId="1486E159" w14:textId="77777777" w:rsidTr="00B328F5">
        <w:trPr>
          <w:gridAfter w:val="1"/>
          <w:wAfter w:w="386" w:type="dxa"/>
        </w:trPr>
        <w:tc>
          <w:tcPr>
            <w:tcW w:w="9537" w:type="dxa"/>
            <w:shd w:val="clear" w:color="auto" w:fill="auto"/>
          </w:tcPr>
          <w:p w14:paraId="46465DBC"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t xml:space="preserve">Please indicate: (i) which article is covered by your fund according to the Regulation (EU) 2019/2088 on financial sustainability-related disclosures (Article 8 or Article 9); (ii) whether your fund is signatory of UN PRI (United Nations Principles of Responsible Investment) and </w:t>
            </w:r>
            <w:r w:rsidRPr="005B52CB">
              <w:rPr>
                <w:rFonts w:ascii="Verdana" w:hAnsi="Verdana"/>
                <w:lang w:val="en-US"/>
              </w:rPr>
              <w:lastRenderedPageBreak/>
              <w:t xml:space="preserve">(iii) the Environmental, Social and Governance (ESG) principles implemented, describing the structure, incentives, key members, monitoring and reporting systems. Also explain the monitoring and whether if they are included in the investors’ reports or if they have a separate report.  (iv) </w:t>
            </w:r>
            <w:proofErr w:type="gramStart"/>
            <w:r w:rsidRPr="005B52CB">
              <w:rPr>
                <w:rFonts w:ascii="Verdana" w:hAnsi="Verdana"/>
                <w:lang w:val="en-US"/>
              </w:rPr>
              <w:t>Likewise</w:t>
            </w:r>
            <w:proofErr w:type="gramEnd"/>
            <w:r w:rsidRPr="005B52CB">
              <w:rPr>
                <w:rFonts w:ascii="Verdana" w:hAnsi="Verdana"/>
                <w:lang w:val="en-US"/>
              </w:rPr>
              <w:t xml:space="preserve"> regarding the invested companies, indicate the policies carried out regarding, among others, the following parameters: net job creation, high-skilled employment, permanent contract of employment, job creation for individuals older than 40, social integration and gender equality.</w:t>
            </w:r>
          </w:p>
        </w:tc>
      </w:tr>
      <w:tr w:rsidR="005B52CB" w:rsidRPr="005B52CB" w14:paraId="618D89C9" w14:textId="77777777" w:rsidTr="00B328F5">
        <w:tc>
          <w:tcPr>
            <w:tcW w:w="9923" w:type="dxa"/>
            <w:gridSpan w:val="2"/>
            <w:shd w:val="clear" w:color="auto" w:fill="auto"/>
          </w:tcPr>
          <w:p w14:paraId="157FC3F7" w14:textId="77777777" w:rsidR="00B42E4E" w:rsidRPr="005B52CB" w:rsidRDefault="00B42E4E" w:rsidP="0075314B">
            <w:pPr>
              <w:pStyle w:val="Style3"/>
              <w:numPr>
                <w:ilvl w:val="0"/>
                <w:numId w:val="0"/>
              </w:numPr>
              <w:rPr>
                <w:rFonts w:ascii="Verdana" w:hAnsi="Verdana"/>
                <w:lang w:val="en-US"/>
              </w:rPr>
            </w:pPr>
            <w:r w:rsidRPr="005B52CB">
              <w:rPr>
                <w:rFonts w:ascii="Verdana" w:hAnsi="Verdana"/>
                <w:lang w:val="en-US"/>
              </w:rPr>
              <w:lastRenderedPageBreak/>
              <w:fldChar w:fldCharType="begin">
                <w:ffData>
                  <w:name w:val=""/>
                  <w:enabled/>
                  <w:calcOnExit w:val="0"/>
                  <w:textInput>
                    <w:default w:val="[...]"/>
                  </w:textInput>
                </w:ffData>
              </w:fldChar>
            </w:r>
            <w:r w:rsidRPr="005B52CB">
              <w:rPr>
                <w:rFonts w:ascii="Verdana" w:hAnsi="Verdana"/>
                <w:lang w:val="en-US"/>
              </w:rPr>
              <w:instrText xml:space="preserve"> FORMTEXT </w:instrText>
            </w:r>
            <w:r w:rsidRPr="005B52CB">
              <w:rPr>
                <w:rFonts w:ascii="Verdana" w:hAnsi="Verdana"/>
                <w:lang w:val="en-US"/>
              </w:rPr>
            </w:r>
            <w:r w:rsidRPr="005B52CB">
              <w:rPr>
                <w:rFonts w:ascii="Verdana" w:hAnsi="Verdana"/>
                <w:lang w:val="en-US"/>
              </w:rPr>
              <w:fldChar w:fldCharType="separate"/>
            </w:r>
            <w:r w:rsidRPr="005B52CB">
              <w:rPr>
                <w:rFonts w:ascii="Verdana" w:hAnsi="Verdana"/>
                <w:noProof/>
                <w:lang w:val="en-US"/>
              </w:rPr>
              <w:t>[...]</w:t>
            </w:r>
            <w:r w:rsidRPr="005B52CB">
              <w:rPr>
                <w:rFonts w:ascii="Verdana" w:hAnsi="Verdana"/>
                <w:lang w:val="en-US"/>
              </w:rPr>
              <w:fldChar w:fldCharType="end"/>
            </w:r>
          </w:p>
        </w:tc>
      </w:tr>
    </w:tbl>
    <w:p w14:paraId="0DEBC08F" w14:textId="77777777" w:rsidR="00B42E4E" w:rsidRPr="005B52CB" w:rsidRDefault="00B42E4E" w:rsidP="00B42E4E">
      <w:pPr>
        <w:pStyle w:val="Style3"/>
        <w:numPr>
          <w:ilvl w:val="0"/>
          <w:numId w:val="0"/>
        </w:numPr>
        <w:rPr>
          <w:rFonts w:ascii="Verdana" w:hAnsi="Verdana"/>
          <w:lang w:val="en-US"/>
        </w:rPr>
      </w:pPr>
      <w:r w:rsidRPr="005B52CB">
        <w:rPr>
          <w:rFonts w:ascii="Verdana" w:hAnsi="Verdana"/>
          <w:lang w:val="en-US"/>
        </w:rPr>
        <w:t>Appendix C.15 – If available, attach a copy of your corporate governance report.</w:t>
      </w:r>
    </w:p>
    <w:p w14:paraId="2846EDF1" w14:textId="77777777" w:rsidR="00B42E4E" w:rsidRPr="005B52CB" w:rsidRDefault="00B42E4E" w:rsidP="00B42E4E">
      <w:pPr>
        <w:rPr>
          <w:rFonts w:ascii="Verdana" w:hAnsi="Verdana" w:cs="Calibri"/>
          <w:color w:val="193C67"/>
          <w:sz w:val="20"/>
          <w:szCs w:val="20"/>
          <w:lang w:val="en-AU"/>
        </w:rPr>
      </w:pPr>
      <w:r w:rsidRPr="005B52CB">
        <w:rPr>
          <w:rFonts w:ascii="Verdana" w:hAnsi="Verdana"/>
          <w:color w:val="193C67"/>
          <w:sz w:val="20"/>
          <w:szCs w:val="20"/>
          <w:lang w:val="en-AU"/>
        </w:rPr>
        <w:br w:type="page"/>
      </w:r>
    </w:p>
    <w:p w14:paraId="4422EEAC" w14:textId="77777777" w:rsidR="00B42E4E" w:rsidRPr="005B52CB" w:rsidRDefault="00B42E4E" w:rsidP="00B328F5">
      <w:pPr>
        <w:pStyle w:val="Style2"/>
        <w:numPr>
          <w:ilvl w:val="0"/>
          <w:numId w:val="0"/>
        </w:numPr>
        <w:ind w:left="142" w:hanging="142"/>
        <w:rPr>
          <w:rFonts w:ascii="Verdana" w:hAnsi="Verdana"/>
          <w:b/>
          <w:lang w:val="en-US"/>
        </w:rPr>
      </w:pPr>
      <w:bookmarkStart w:id="32" w:name="_Ref377661124"/>
      <w:r w:rsidRPr="005B52CB">
        <w:rPr>
          <w:rFonts w:ascii="Verdana" w:hAnsi="Verdana"/>
          <w:b/>
          <w:lang w:val="en-US"/>
        </w:rPr>
        <w:lastRenderedPageBreak/>
        <w:t>The following information should be also included as Appendix:</w:t>
      </w:r>
    </w:p>
    <w:p w14:paraId="0B2B1833" w14:textId="77777777" w:rsidR="00B42E4E" w:rsidRPr="005B52CB" w:rsidRDefault="00B42E4E" w:rsidP="00B42E4E">
      <w:pPr>
        <w:pStyle w:val="Style2"/>
        <w:numPr>
          <w:ilvl w:val="0"/>
          <w:numId w:val="0"/>
        </w:numPr>
        <w:rPr>
          <w:rFonts w:ascii="Verdana" w:hAnsi="Verdana"/>
          <w:b/>
          <w:lang w:val="en-US"/>
        </w:rPr>
      </w:pPr>
      <w:r w:rsidRPr="005B52CB">
        <w:rPr>
          <w:rFonts w:ascii="Verdana" w:hAnsi="Verdana"/>
          <w:b/>
          <w:lang w:val="en-US"/>
        </w:rPr>
        <w:t>Appendix – C. Qualitative Criteria:</w:t>
      </w:r>
    </w:p>
    <w:p w14:paraId="0F4C1C98" w14:textId="77777777" w:rsidR="00B42E4E" w:rsidRPr="005B52CB" w:rsidRDefault="00B42E4E">
      <w:pPr>
        <w:pStyle w:val="Style3"/>
        <w:ind w:left="360"/>
        <w:rPr>
          <w:rFonts w:ascii="Verdana" w:hAnsi="Verdana"/>
          <w:lang w:val="en-US"/>
        </w:rPr>
      </w:pPr>
      <w:bookmarkStart w:id="33" w:name="_Ref392522329"/>
      <w:bookmarkStart w:id="34" w:name="_Ref377667550"/>
      <w:r w:rsidRPr="005B52CB">
        <w:rPr>
          <w:rFonts w:ascii="Verdana" w:hAnsi="Verdana"/>
          <w:lang w:val="en-US"/>
        </w:rPr>
        <w:t>Investment plan.</w:t>
      </w:r>
      <w:bookmarkEnd w:id="33"/>
    </w:p>
    <w:p w14:paraId="75F1B24E" w14:textId="77777777" w:rsidR="00B42E4E" w:rsidRPr="005B52CB" w:rsidRDefault="00B42E4E" w:rsidP="00B42E4E">
      <w:pPr>
        <w:pStyle w:val="Style2"/>
        <w:numPr>
          <w:ilvl w:val="0"/>
          <w:numId w:val="0"/>
        </w:numPr>
        <w:rPr>
          <w:rFonts w:ascii="Verdana" w:hAnsi="Verdana"/>
          <w:lang w:val="en-US"/>
        </w:rPr>
      </w:pPr>
      <w:r w:rsidRPr="005B52CB">
        <w:rPr>
          <w:rFonts w:ascii="Verdana" w:hAnsi="Verdana"/>
          <w:lang w:val="en-US"/>
        </w:rPr>
        <w:t>Appendix C.16 – Discuss the current investment plan for the fund, describing how the opportunities are sourced and the investment details: description of the company, rationale for investment, plan to follow and any other information that is considered relevant.</w:t>
      </w:r>
    </w:p>
    <w:p w14:paraId="5452584A" w14:textId="77777777" w:rsidR="00B42E4E" w:rsidRPr="005B52CB" w:rsidRDefault="00B42E4E" w:rsidP="00B42E4E">
      <w:pPr>
        <w:pStyle w:val="Style3"/>
        <w:numPr>
          <w:ilvl w:val="0"/>
          <w:numId w:val="0"/>
        </w:numPr>
        <w:rPr>
          <w:rFonts w:ascii="Verdana" w:hAnsi="Verdana"/>
          <w:lang w:val="en-US"/>
        </w:rPr>
      </w:pPr>
      <w:bookmarkStart w:id="35" w:name="_Ref392522355"/>
      <w:r w:rsidRPr="005B52CB">
        <w:rPr>
          <w:rFonts w:ascii="Verdana" w:hAnsi="Verdana"/>
          <w:lang w:val="en-US"/>
        </w:rPr>
        <w:t>C.17. Financial audit of the firm.</w:t>
      </w:r>
      <w:bookmarkEnd w:id="34"/>
      <w:bookmarkEnd w:id="35"/>
    </w:p>
    <w:p w14:paraId="7611F5C2" w14:textId="77777777" w:rsidR="00B42E4E" w:rsidRPr="005B52CB" w:rsidRDefault="00B42E4E" w:rsidP="00B42E4E">
      <w:pPr>
        <w:pStyle w:val="Style3"/>
        <w:numPr>
          <w:ilvl w:val="0"/>
          <w:numId w:val="0"/>
        </w:numPr>
        <w:rPr>
          <w:rFonts w:ascii="Verdana" w:hAnsi="Verdana"/>
          <w:lang w:val="en-US"/>
        </w:rPr>
      </w:pPr>
      <w:r w:rsidRPr="005B52CB">
        <w:rPr>
          <w:rFonts w:ascii="Verdana" w:hAnsi="Verdana"/>
          <w:lang w:val="en-US"/>
        </w:rPr>
        <w:t xml:space="preserve">Appendix C.17 – </w:t>
      </w:r>
      <w:bookmarkStart w:id="36" w:name="_Ref377667574"/>
      <w:r w:rsidRPr="005B52CB">
        <w:rPr>
          <w:rFonts w:ascii="Verdana" w:hAnsi="Verdana"/>
          <w:lang w:val="en-US"/>
        </w:rPr>
        <w:t>Does the firm undergo an annual financial audit? If so, indicate the auditor, how often your firm is audited and the last audit. Has your firm changed auditors over the last three years? If so, indicate the reasons. Please elaborate on any material findings from your auditors in the last three years. Please, attach a copy of your audited financial statements.</w:t>
      </w:r>
    </w:p>
    <w:p w14:paraId="2A0DFC61" w14:textId="77777777" w:rsidR="00B42E4E" w:rsidRPr="005B52CB" w:rsidRDefault="00B42E4E" w:rsidP="00B42E4E">
      <w:pPr>
        <w:pStyle w:val="Style3"/>
        <w:numPr>
          <w:ilvl w:val="0"/>
          <w:numId w:val="0"/>
        </w:numPr>
        <w:rPr>
          <w:rFonts w:ascii="Verdana" w:hAnsi="Verdana"/>
          <w:lang w:val="en-US"/>
        </w:rPr>
      </w:pPr>
      <w:bookmarkStart w:id="37" w:name="_Ref378621898"/>
      <w:r w:rsidRPr="005B52CB">
        <w:rPr>
          <w:rFonts w:ascii="Verdana" w:hAnsi="Verdana"/>
          <w:lang w:val="en-US"/>
        </w:rPr>
        <w:t>C.18. Alignment and conflicts of interest.</w:t>
      </w:r>
      <w:bookmarkEnd w:id="32"/>
      <w:bookmarkEnd w:id="36"/>
      <w:bookmarkEnd w:id="37"/>
    </w:p>
    <w:p w14:paraId="7597D41A" w14:textId="77777777" w:rsidR="00B42E4E" w:rsidRPr="005B52CB" w:rsidRDefault="00B42E4E" w:rsidP="00B42E4E">
      <w:pPr>
        <w:pStyle w:val="Style3"/>
        <w:numPr>
          <w:ilvl w:val="0"/>
          <w:numId w:val="0"/>
        </w:numPr>
        <w:rPr>
          <w:rFonts w:ascii="Verdana" w:hAnsi="Verdana"/>
          <w:lang w:val="en-US"/>
        </w:rPr>
      </w:pPr>
      <w:r w:rsidRPr="005B52CB">
        <w:rPr>
          <w:rFonts w:ascii="Verdana" w:hAnsi="Verdana"/>
          <w:lang w:val="en-US"/>
        </w:rPr>
        <w:t>Appendix C.18 – Describe how the fund and its investors’ interests are aligned. Does the management company or its shareholders intend to commit a certain amount to the fund? In what proportion? Additionally, describe any potential conflict of interest. How do you plan to resolve potential conflicts of interest within the fund, or with other investment funds managed by your firm or its associated entities?</w:t>
      </w:r>
    </w:p>
    <w:p w14:paraId="5CB0D27E" w14:textId="77777777" w:rsidR="00B42E4E" w:rsidRPr="005B52CB" w:rsidRDefault="00B42E4E" w:rsidP="00B42E4E">
      <w:pPr>
        <w:pStyle w:val="Style3"/>
        <w:numPr>
          <w:ilvl w:val="0"/>
          <w:numId w:val="0"/>
        </w:numPr>
        <w:rPr>
          <w:rFonts w:ascii="Verdana" w:hAnsi="Verdana"/>
          <w:lang w:val="en-US"/>
        </w:rPr>
      </w:pPr>
      <w:bookmarkStart w:id="38" w:name="_Ref377667592"/>
      <w:bookmarkStart w:id="39" w:name="_Ref422168836"/>
      <w:r w:rsidRPr="005B52CB">
        <w:rPr>
          <w:rFonts w:ascii="Verdana" w:hAnsi="Verdana"/>
          <w:lang w:val="en-US"/>
        </w:rPr>
        <w:t>C.19. Legal actions.</w:t>
      </w:r>
      <w:bookmarkEnd w:id="38"/>
      <w:bookmarkEnd w:id="39"/>
    </w:p>
    <w:p w14:paraId="06881F18" w14:textId="77777777" w:rsidR="00B42E4E" w:rsidRPr="005B52CB" w:rsidRDefault="00B42E4E" w:rsidP="00B42E4E">
      <w:pPr>
        <w:pStyle w:val="Style3"/>
        <w:numPr>
          <w:ilvl w:val="0"/>
          <w:numId w:val="0"/>
        </w:numPr>
        <w:rPr>
          <w:rFonts w:ascii="Verdana" w:hAnsi="Verdana"/>
          <w:lang w:val="en-US"/>
        </w:rPr>
      </w:pPr>
      <w:r w:rsidRPr="005B52CB">
        <w:rPr>
          <w:rFonts w:ascii="Verdana" w:hAnsi="Verdana"/>
          <w:lang w:val="en-US"/>
        </w:rPr>
        <w:t xml:space="preserve">Appendix C.19 – Disclose any </w:t>
      </w:r>
      <w:proofErr w:type="gramStart"/>
      <w:r w:rsidRPr="005B52CB">
        <w:rPr>
          <w:rFonts w:ascii="Verdana" w:hAnsi="Verdana"/>
          <w:lang w:val="en-US"/>
        </w:rPr>
        <w:t>business related</w:t>
      </w:r>
      <w:proofErr w:type="gramEnd"/>
      <w:r w:rsidRPr="005B52CB">
        <w:rPr>
          <w:rFonts w:ascii="Verdana" w:hAnsi="Verdana"/>
          <w:lang w:val="en-US"/>
        </w:rPr>
        <w:t xml:space="preserve"> legal actions against your firm, portfolio investments, and key officers for the past five years. If such legal action exists, attach a copy.</w:t>
      </w:r>
    </w:p>
    <w:p w14:paraId="2F1D7DBD" w14:textId="77777777" w:rsidR="00B42E4E" w:rsidRPr="005B52CB" w:rsidRDefault="00B42E4E" w:rsidP="00B42E4E">
      <w:pPr>
        <w:pStyle w:val="Style3"/>
        <w:numPr>
          <w:ilvl w:val="0"/>
          <w:numId w:val="0"/>
        </w:numPr>
        <w:rPr>
          <w:rFonts w:ascii="Verdana" w:hAnsi="Verdana"/>
          <w:lang w:val="en-US"/>
        </w:rPr>
      </w:pPr>
      <w:bookmarkStart w:id="40" w:name="_Ref377667945"/>
      <w:r w:rsidRPr="005B52CB">
        <w:rPr>
          <w:rFonts w:ascii="Verdana" w:hAnsi="Verdana"/>
          <w:lang w:val="en-US"/>
        </w:rPr>
        <w:t>C.20. Fund administration.</w:t>
      </w:r>
      <w:bookmarkEnd w:id="40"/>
    </w:p>
    <w:p w14:paraId="196D80F9" w14:textId="77777777" w:rsidR="00B42E4E" w:rsidRPr="005B52CB" w:rsidRDefault="00B42E4E" w:rsidP="00B42E4E">
      <w:pPr>
        <w:pStyle w:val="Style3"/>
        <w:numPr>
          <w:ilvl w:val="0"/>
          <w:numId w:val="0"/>
        </w:numPr>
        <w:rPr>
          <w:rFonts w:ascii="Verdana" w:hAnsi="Verdana"/>
          <w:lang w:val="en-US"/>
        </w:rPr>
      </w:pPr>
      <w:r w:rsidRPr="005B52CB">
        <w:rPr>
          <w:rFonts w:ascii="Verdana" w:hAnsi="Verdana"/>
          <w:lang w:val="en-US"/>
        </w:rPr>
        <w:t>Appendix C.20 – Indicate which administrative functions are handled internally and which ones externally (</w:t>
      </w:r>
      <w:proofErr w:type="gramStart"/>
      <w:r w:rsidRPr="005B52CB">
        <w:rPr>
          <w:rFonts w:ascii="Verdana" w:hAnsi="Verdana"/>
          <w:lang w:val="en-US"/>
        </w:rPr>
        <w:t>i.e.</w:t>
      </w:r>
      <w:proofErr w:type="gramEnd"/>
      <w:r w:rsidRPr="005B52CB">
        <w:rPr>
          <w:rFonts w:ascii="Verdana" w:hAnsi="Verdana"/>
          <w:lang w:val="en-US"/>
        </w:rPr>
        <w:t xml:space="preserve"> by a parent institution or outsourced). Describe the structure and personnel involved in the administration of the fund. Include an explanation on any internal and external oversight structures and processes that are used to monitor your operations. Describe your management information systems, if they are maintained internally or externally and what types of emergency and disaster recovery plans are in place.</w:t>
      </w:r>
      <w:bookmarkStart w:id="41" w:name="_Ref377976015"/>
    </w:p>
    <w:p w14:paraId="18F9849C" w14:textId="77777777" w:rsidR="00B42E4E" w:rsidRPr="005B52CB" w:rsidRDefault="00B42E4E" w:rsidP="00B42E4E">
      <w:pPr>
        <w:pStyle w:val="Style3"/>
        <w:numPr>
          <w:ilvl w:val="0"/>
          <w:numId w:val="0"/>
        </w:numPr>
        <w:rPr>
          <w:rFonts w:ascii="Verdana" w:hAnsi="Verdana"/>
          <w:lang w:val="en-US"/>
        </w:rPr>
      </w:pPr>
      <w:r w:rsidRPr="005B52CB">
        <w:rPr>
          <w:rFonts w:ascii="Verdana" w:hAnsi="Verdana"/>
          <w:lang w:val="en-US"/>
        </w:rPr>
        <w:t>C.21. Launching of new products over the next several years.</w:t>
      </w:r>
      <w:bookmarkEnd w:id="41"/>
    </w:p>
    <w:p w14:paraId="37611855" w14:textId="77777777" w:rsidR="00B42E4E" w:rsidRPr="005B52CB" w:rsidRDefault="00B42E4E" w:rsidP="00B42E4E">
      <w:pPr>
        <w:pStyle w:val="Style3"/>
        <w:numPr>
          <w:ilvl w:val="0"/>
          <w:numId w:val="0"/>
        </w:numPr>
        <w:rPr>
          <w:rFonts w:ascii="Verdana" w:hAnsi="Verdana"/>
          <w:lang w:val="en-US"/>
        </w:rPr>
      </w:pPr>
      <w:r w:rsidRPr="005B52CB">
        <w:rPr>
          <w:rFonts w:ascii="Verdana" w:hAnsi="Verdana"/>
          <w:lang w:val="en-US"/>
        </w:rPr>
        <w:t>Appendix C.21 – Describe your firm’s overall plans with respect to the launching of new products / investments over the next several years.</w:t>
      </w:r>
    </w:p>
    <w:p w14:paraId="22EF4F8B" w14:textId="77777777" w:rsidR="00B42E4E" w:rsidRPr="005B52CB" w:rsidRDefault="00B42E4E" w:rsidP="00B42E4E">
      <w:pPr>
        <w:pStyle w:val="Style3"/>
        <w:numPr>
          <w:ilvl w:val="0"/>
          <w:numId w:val="0"/>
        </w:numPr>
        <w:rPr>
          <w:rFonts w:ascii="Verdana" w:hAnsi="Verdana"/>
          <w:lang w:val="en-US"/>
        </w:rPr>
      </w:pPr>
      <w:bookmarkStart w:id="42" w:name="_Ref377729919"/>
      <w:r w:rsidRPr="005B52CB">
        <w:rPr>
          <w:rFonts w:ascii="Verdana" w:hAnsi="Verdana"/>
          <w:lang w:val="en-US"/>
        </w:rPr>
        <w:t>C.22. Marketing and legal materials.</w:t>
      </w:r>
      <w:bookmarkEnd w:id="42"/>
    </w:p>
    <w:p w14:paraId="51CB5918" w14:textId="77777777" w:rsidR="00B42E4E" w:rsidRPr="005B52CB" w:rsidRDefault="00B42E4E" w:rsidP="00B42E4E">
      <w:pPr>
        <w:pStyle w:val="Style3"/>
        <w:numPr>
          <w:ilvl w:val="0"/>
          <w:numId w:val="0"/>
        </w:numPr>
        <w:rPr>
          <w:rFonts w:ascii="Verdana" w:hAnsi="Verdana"/>
          <w:lang w:val="en-US"/>
        </w:rPr>
      </w:pPr>
      <w:r w:rsidRPr="005B52CB">
        <w:rPr>
          <w:rFonts w:ascii="Verdana" w:hAnsi="Verdana"/>
          <w:lang w:val="en-US"/>
        </w:rPr>
        <w:t>Appendix C.22 – Include the Private Placement Memorandum or any other documentation for the current fund (if available), and one from your most recent previous fund (if appropriate / applicable); the fund’s partnership agreements and subscription agreements (if available / applicable); and any side letters or special agreements established with existing investors in the fund. Include any marketing material considered desirable (recent presentations, teasers) which have been prepared and explain the investment opportunity.</w:t>
      </w:r>
      <w:bookmarkStart w:id="43" w:name="_Ref377729970"/>
    </w:p>
    <w:p w14:paraId="0125C025" w14:textId="77777777" w:rsidR="00B42E4E" w:rsidRPr="005B52CB" w:rsidRDefault="00B42E4E" w:rsidP="00B42E4E">
      <w:pPr>
        <w:pStyle w:val="Style3"/>
        <w:numPr>
          <w:ilvl w:val="0"/>
          <w:numId w:val="0"/>
        </w:numPr>
        <w:rPr>
          <w:rFonts w:ascii="Verdana" w:hAnsi="Verdana"/>
          <w:lang w:val="en-US"/>
        </w:rPr>
      </w:pPr>
      <w:r w:rsidRPr="005B52CB">
        <w:rPr>
          <w:rFonts w:ascii="Verdana" w:hAnsi="Verdana"/>
          <w:lang w:val="en-US"/>
        </w:rPr>
        <w:br w:type="page"/>
      </w:r>
      <w:r w:rsidRPr="005B52CB">
        <w:rPr>
          <w:rFonts w:ascii="Verdana" w:hAnsi="Verdana"/>
          <w:lang w:val="en-US"/>
        </w:rPr>
        <w:lastRenderedPageBreak/>
        <w:t>C.24. References.</w:t>
      </w:r>
      <w:bookmarkEnd w:id="43"/>
    </w:p>
    <w:p w14:paraId="561DCC48" w14:textId="7F18CBA5" w:rsidR="009B3521" w:rsidRPr="005B52CB" w:rsidRDefault="00B42E4E" w:rsidP="009B3521">
      <w:pPr>
        <w:pStyle w:val="Style3"/>
        <w:numPr>
          <w:ilvl w:val="0"/>
          <w:numId w:val="0"/>
        </w:numPr>
        <w:rPr>
          <w:rFonts w:ascii="Verdana" w:hAnsi="Verdana"/>
          <w:lang w:val="en-US"/>
        </w:rPr>
      </w:pPr>
      <w:r w:rsidRPr="005B52CB">
        <w:rPr>
          <w:rFonts w:ascii="Verdana" w:hAnsi="Verdana"/>
          <w:lang w:val="en-US"/>
        </w:rPr>
        <w:t xml:space="preserve">Appendix C.24 – Disclose (20) reference contacts, including, current investors, portfolio company executives, lenders, intermediaries, former employees in relevant jobs and co-investors involved in prior deals who are familiar with the firm. </w:t>
      </w:r>
    </w:p>
    <w:p w14:paraId="1B113B33" w14:textId="2CD29989" w:rsidR="00B70970" w:rsidRPr="0084493F" w:rsidRDefault="00B70970" w:rsidP="0084493F">
      <w:pPr>
        <w:rPr>
          <w:rFonts w:ascii="Verdana" w:eastAsia="Times New Roman" w:hAnsi="Verdana" w:cs="Calibri"/>
          <w:color w:val="193C67"/>
          <w:sz w:val="20"/>
          <w:szCs w:val="20"/>
          <w:lang w:val="en-US"/>
        </w:rPr>
      </w:pPr>
    </w:p>
    <w:sectPr w:rsidR="00B70970" w:rsidRPr="0084493F" w:rsidSect="0084493F">
      <w:type w:val="continuous"/>
      <w:pgSz w:w="11906" w:h="16838"/>
      <w:pgMar w:top="1418" w:right="70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9C55" w14:textId="77777777" w:rsidR="004E1B8F" w:rsidRDefault="004E1B8F" w:rsidP="00516433">
      <w:pPr>
        <w:spacing w:after="0" w:line="240" w:lineRule="auto"/>
      </w:pPr>
      <w:r>
        <w:separator/>
      </w:r>
    </w:p>
  </w:endnote>
  <w:endnote w:type="continuationSeparator" w:id="0">
    <w:p w14:paraId="240EF2CE" w14:textId="77777777" w:rsidR="004E1B8F" w:rsidRDefault="004E1B8F" w:rsidP="00516433">
      <w:pPr>
        <w:spacing w:after="0" w:line="240" w:lineRule="auto"/>
      </w:pPr>
      <w:r>
        <w:continuationSeparator/>
      </w:r>
    </w:p>
  </w:endnote>
  <w:endnote w:type="continuationNotice" w:id="1">
    <w:p w14:paraId="5BE72DBA" w14:textId="77777777" w:rsidR="004E1B8F" w:rsidRDefault="004E1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F61F" w14:textId="77777777" w:rsidR="008A4273" w:rsidRDefault="008A4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70006"/>
      <w:docPartObj>
        <w:docPartGallery w:val="Page Numbers (Bottom of Page)"/>
        <w:docPartUnique/>
      </w:docPartObj>
    </w:sdtPr>
    <w:sdtEndPr>
      <w:rPr>
        <w:rFonts w:ascii="Verdana" w:hAnsi="Verdana"/>
        <w:noProof/>
        <w:sz w:val="20"/>
        <w:szCs w:val="20"/>
      </w:rPr>
    </w:sdtEndPr>
    <w:sdtContent>
      <w:p w14:paraId="550A1906" w14:textId="77777777" w:rsidR="001C60DF" w:rsidRPr="00E55EF4" w:rsidRDefault="001052B7">
        <w:pPr>
          <w:pStyle w:val="Footer"/>
          <w:jc w:val="center"/>
          <w:rPr>
            <w:rFonts w:ascii="Verdana" w:hAnsi="Verdana"/>
          </w:rPr>
        </w:pPr>
        <w:r w:rsidRPr="00FC78C7">
          <w:rPr>
            <w:rFonts w:ascii="Verdana" w:hAnsi="Verdana"/>
            <w:color w:val="1F497D" w:themeColor="text2"/>
            <w:sz w:val="20"/>
            <w:szCs w:val="20"/>
          </w:rPr>
          <w:fldChar w:fldCharType="begin"/>
        </w:r>
        <w:r w:rsidRPr="00FC78C7">
          <w:rPr>
            <w:rFonts w:ascii="Verdana" w:hAnsi="Verdana"/>
            <w:color w:val="1F497D" w:themeColor="text2"/>
            <w:sz w:val="20"/>
            <w:szCs w:val="20"/>
          </w:rPr>
          <w:instrText xml:space="preserve"> PAGE   \* MERGEFORMAT </w:instrText>
        </w:r>
        <w:r w:rsidRPr="00FC78C7">
          <w:rPr>
            <w:rFonts w:ascii="Verdana" w:hAnsi="Verdana"/>
            <w:color w:val="1F497D" w:themeColor="text2"/>
            <w:sz w:val="20"/>
            <w:szCs w:val="20"/>
          </w:rPr>
          <w:fldChar w:fldCharType="separate"/>
        </w:r>
        <w:r w:rsidR="00196F86" w:rsidRPr="00FC78C7">
          <w:rPr>
            <w:rFonts w:ascii="Verdana" w:hAnsi="Verdana"/>
            <w:noProof/>
            <w:color w:val="1F497D" w:themeColor="text2"/>
            <w:sz w:val="20"/>
            <w:szCs w:val="20"/>
          </w:rPr>
          <w:t>18</w:t>
        </w:r>
        <w:r w:rsidRPr="00FC78C7">
          <w:rPr>
            <w:rFonts w:ascii="Verdana" w:hAnsi="Verdana"/>
            <w:noProof/>
            <w:color w:val="1F497D" w:themeColor="text2"/>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7707" w14:textId="77777777" w:rsidR="008A4273" w:rsidRDefault="008A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917C" w14:textId="77777777" w:rsidR="004E1B8F" w:rsidRDefault="004E1B8F" w:rsidP="00516433">
      <w:pPr>
        <w:spacing w:after="0" w:line="240" w:lineRule="auto"/>
      </w:pPr>
      <w:r>
        <w:separator/>
      </w:r>
    </w:p>
  </w:footnote>
  <w:footnote w:type="continuationSeparator" w:id="0">
    <w:p w14:paraId="32A70172" w14:textId="77777777" w:rsidR="004E1B8F" w:rsidRDefault="004E1B8F" w:rsidP="00516433">
      <w:pPr>
        <w:spacing w:after="0" w:line="240" w:lineRule="auto"/>
      </w:pPr>
      <w:r>
        <w:continuationSeparator/>
      </w:r>
    </w:p>
  </w:footnote>
  <w:footnote w:type="continuationNotice" w:id="1">
    <w:p w14:paraId="32819700" w14:textId="77777777" w:rsidR="004E1B8F" w:rsidRDefault="004E1B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E582" w14:textId="77777777" w:rsidR="008A4273" w:rsidRDefault="008A4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C37E" w14:textId="7CB014A4" w:rsidR="001C60DF" w:rsidRPr="008D6060" w:rsidRDefault="00A45AE9" w:rsidP="00273097">
    <w:pPr>
      <w:pStyle w:val="Header"/>
      <w:jc w:val="right"/>
      <w:rPr>
        <w:color w:val="193C67"/>
      </w:rPr>
    </w:pPr>
    <w:r>
      <w:rPr>
        <w:noProof/>
      </w:rPr>
      <w:drawing>
        <wp:anchor distT="0" distB="0" distL="114300" distR="114300" simplePos="0" relativeHeight="251658240" behindDoc="0" locked="0" layoutInCell="1" allowOverlap="1" wp14:anchorId="01657771" wp14:editId="6100754F">
          <wp:simplePos x="0" y="0"/>
          <wp:positionH relativeFrom="page">
            <wp:posOffset>1767852</wp:posOffset>
          </wp:positionH>
          <wp:positionV relativeFrom="paragraph">
            <wp:posOffset>-259823</wp:posOffset>
          </wp:positionV>
          <wp:extent cx="5727939" cy="664198"/>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7939" cy="664198"/>
                  </a:xfrm>
                  <a:prstGeom prst="rect">
                    <a:avLst/>
                  </a:prstGeom>
                </pic:spPr>
              </pic:pic>
            </a:graphicData>
          </a:graphic>
          <wp14:sizeRelH relativeFrom="margin">
            <wp14:pctWidth>0</wp14:pctWidth>
          </wp14:sizeRelH>
          <wp14:sizeRelV relativeFrom="margin">
            <wp14:pctHeight>0</wp14:pctHeight>
          </wp14:sizeRelV>
        </wp:anchor>
      </w:drawing>
    </w:r>
    <w:r w:rsidR="00464D5C" w:rsidRPr="00F52023">
      <w:rPr>
        <w:rFonts w:ascii="Verdana" w:hAnsi="Verdana"/>
        <w:noProof/>
        <w:color w:val="193C67"/>
        <w:sz w:val="20"/>
        <w:szCs w:val="20"/>
        <w:highlight w:val="yellow"/>
        <w:lang w:eastAsia="es-ES"/>
      </w:rPr>
      <w:drawing>
        <wp:anchor distT="0" distB="0" distL="114300" distR="114300" simplePos="0" relativeHeight="251658241" behindDoc="0" locked="0" layoutInCell="1" allowOverlap="1" wp14:anchorId="2667CADB" wp14:editId="7FFD90CB">
          <wp:simplePos x="0" y="0"/>
          <wp:positionH relativeFrom="page">
            <wp:posOffset>60385</wp:posOffset>
          </wp:positionH>
          <wp:positionV relativeFrom="paragraph">
            <wp:posOffset>-105158</wp:posOffset>
          </wp:positionV>
          <wp:extent cx="1678940" cy="431165"/>
          <wp:effectExtent l="0" t="0" r="0" b="6985"/>
          <wp:wrapNone/>
          <wp:docPr id="12" name="Picture 12"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27251" name="Imagen 917327251" descr="Un dibujo en blanco y negr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971" cy="43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C60E0" w14:textId="77777777" w:rsidR="00A85702" w:rsidRDefault="00A857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C400" w14:textId="77777777" w:rsidR="008A4273" w:rsidRDefault="008A4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7514"/>
    <w:multiLevelType w:val="hybridMultilevel"/>
    <w:tmpl w:val="300CC21C"/>
    <w:lvl w:ilvl="0" w:tplc="8B6ACE9A">
      <w:start w:val="1"/>
      <w:numFmt w:val="lowerRoman"/>
      <w:pStyle w:val="Style2"/>
      <w:lvlText w:val="(%1)"/>
      <w:lvlJc w:val="left"/>
      <w:pPr>
        <w:ind w:left="360" w:hanging="360"/>
      </w:pPr>
      <w:rPr>
        <w:rFonts w:cs="Times New Roman" w:hint="default"/>
        <w:b w:val="0"/>
        <w:bCs w:val="0"/>
        <w:i w:val="0"/>
        <w:iCs w:val="0"/>
        <w:caps w:val="0"/>
        <w:smallCaps w:val="0"/>
        <w:strike w:val="0"/>
        <w:dstrike w:val="0"/>
        <w:noProof w:val="0"/>
        <w:vanish w:val="0"/>
        <w:color w:val="1F497D" w:themeColor="text2"/>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EE3E0A"/>
    <w:multiLevelType w:val="hybridMultilevel"/>
    <w:tmpl w:val="A0E4E1C8"/>
    <w:lvl w:ilvl="0" w:tplc="1BF03642">
      <w:start w:val="1"/>
      <w:numFmt w:val="lowerRoman"/>
      <w:lvlText w:val="(%1)"/>
      <w:lvlJc w:val="left"/>
      <w:pPr>
        <w:ind w:left="1350" w:hanging="360"/>
      </w:pPr>
      <w:rPr>
        <w:rFonts w:hint="default"/>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2" w15:restartNumberingAfterBreak="0">
    <w:nsid w:val="1339221B"/>
    <w:multiLevelType w:val="hybridMultilevel"/>
    <w:tmpl w:val="37C2A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4C6EDF"/>
    <w:multiLevelType w:val="hybridMultilevel"/>
    <w:tmpl w:val="381635A0"/>
    <w:lvl w:ilvl="0" w:tplc="C93474FC">
      <w:start w:val="1"/>
      <w:numFmt w:val="bullet"/>
      <w:lvlText w:val="–"/>
      <w:lvlJc w:val="left"/>
      <w:pPr>
        <w:ind w:left="720" w:hanging="360"/>
      </w:pPr>
      <w:rPr>
        <w:rFonts w:ascii="Gill Sans MT" w:hAnsi="Gill Sans MT" w:hint="default"/>
        <w:color w:val="193C6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07C69"/>
    <w:multiLevelType w:val="hybridMultilevel"/>
    <w:tmpl w:val="7BA04D6E"/>
    <w:lvl w:ilvl="0" w:tplc="CD6650C2">
      <w:start w:val="1"/>
      <w:numFmt w:val="decimal"/>
      <w:pStyle w:val="NoSpacing"/>
      <w:lvlText w:val="D.%1."/>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9728C"/>
    <w:multiLevelType w:val="hybridMultilevel"/>
    <w:tmpl w:val="77BE209C"/>
    <w:lvl w:ilvl="0" w:tplc="73945D0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015EC6"/>
    <w:multiLevelType w:val="hybridMultilevel"/>
    <w:tmpl w:val="070A8038"/>
    <w:lvl w:ilvl="0" w:tplc="C93474FC">
      <w:start w:val="1"/>
      <w:numFmt w:val="bullet"/>
      <w:lvlText w:val="–"/>
      <w:lvlJc w:val="left"/>
      <w:pPr>
        <w:ind w:left="720" w:hanging="360"/>
      </w:pPr>
      <w:rPr>
        <w:rFonts w:ascii="Gill Sans MT" w:hAnsi="Gill Sans MT" w:hint="default"/>
        <w:color w:val="193C6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124079"/>
    <w:multiLevelType w:val="multilevel"/>
    <w:tmpl w:val="4954A8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262399E"/>
    <w:multiLevelType w:val="hybridMultilevel"/>
    <w:tmpl w:val="6212D8F2"/>
    <w:lvl w:ilvl="0" w:tplc="59DA6F38">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D5865"/>
    <w:multiLevelType w:val="hybridMultilevel"/>
    <w:tmpl w:val="376A35E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336F77"/>
    <w:multiLevelType w:val="hybridMultilevel"/>
    <w:tmpl w:val="15CC9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9059C0"/>
    <w:multiLevelType w:val="hybridMultilevel"/>
    <w:tmpl w:val="D0BEBA38"/>
    <w:lvl w:ilvl="0" w:tplc="E41232BE">
      <w:start w:val="1"/>
      <w:numFmt w:val="decimal"/>
      <w:lvlText w:val="%1."/>
      <w:lvlJc w:val="left"/>
      <w:rPr>
        <w:rFonts w:ascii="Verdana" w:hAnsi="Verdana" w:hint="default"/>
        <w:color w:val="44546A"/>
        <w:sz w:val="20"/>
      </w:rPr>
    </w:lvl>
    <w:lvl w:ilvl="1" w:tplc="0C0A0001">
      <w:start w:val="1"/>
      <w:numFmt w:val="bullet"/>
      <w:lvlText w:val=""/>
      <w:lvlJc w:val="left"/>
      <w:pPr>
        <w:ind w:left="23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EF70BA"/>
    <w:multiLevelType w:val="hybridMultilevel"/>
    <w:tmpl w:val="80500958"/>
    <w:lvl w:ilvl="0" w:tplc="0C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5548E"/>
    <w:multiLevelType w:val="hybridMultilevel"/>
    <w:tmpl w:val="9D962C4C"/>
    <w:lvl w:ilvl="0" w:tplc="CB40CD30">
      <w:start w:val="1"/>
      <w:numFmt w:val="bullet"/>
      <w:lvlText w:val="–"/>
      <w:lvlJc w:val="left"/>
      <w:pPr>
        <w:ind w:left="1440" w:hanging="360"/>
      </w:pPr>
      <w:rPr>
        <w:rFonts w:ascii="Verdana" w:hAnsi="Verdana"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DC3359"/>
    <w:multiLevelType w:val="hybridMultilevel"/>
    <w:tmpl w:val="4FB4FA92"/>
    <w:lvl w:ilvl="0" w:tplc="5B065DCA">
      <w:start w:val="1"/>
      <w:numFmt w:val="decimal"/>
      <w:lvlText w:val="%1."/>
      <w:lvlJc w:val="left"/>
      <w:pPr>
        <w:ind w:left="76" w:hanging="360"/>
      </w:pPr>
      <w:rPr>
        <w:rFonts w:hint="default"/>
        <w:b/>
        <w:bCs/>
        <w:color w:val="193C67"/>
        <w:sz w:val="20"/>
        <w:szCs w:val="20"/>
      </w:rPr>
    </w:lvl>
    <w:lvl w:ilvl="1" w:tplc="0C0A0019">
      <w:start w:val="1"/>
      <w:numFmt w:val="lowerLetter"/>
      <w:lvlText w:val="%2."/>
      <w:lvlJc w:val="left"/>
      <w:pPr>
        <w:ind w:left="796" w:hanging="360"/>
      </w:pPr>
    </w:lvl>
    <w:lvl w:ilvl="2" w:tplc="0C0A001B">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5" w15:restartNumberingAfterBreak="0">
    <w:nsid w:val="35EE2373"/>
    <w:multiLevelType w:val="hybridMultilevel"/>
    <w:tmpl w:val="002841EC"/>
    <w:lvl w:ilvl="0" w:tplc="0C0A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68433C8"/>
    <w:multiLevelType w:val="hybridMultilevel"/>
    <w:tmpl w:val="8EA4D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451DCE"/>
    <w:multiLevelType w:val="hybridMultilevel"/>
    <w:tmpl w:val="F2880AB2"/>
    <w:lvl w:ilvl="0" w:tplc="8926060E">
      <w:start w:val="1"/>
      <w:numFmt w:val="decimal"/>
      <w:lvlText w:val="%1."/>
      <w:lvlJc w:val="left"/>
      <w:pPr>
        <w:ind w:left="720" w:hanging="360"/>
      </w:pPr>
      <w:rPr>
        <w:rFonts w:ascii="Verdana" w:hAnsi="Verdana"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0533C7"/>
    <w:multiLevelType w:val="hybridMultilevel"/>
    <w:tmpl w:val="1C60FF64"/>
    <w:lvl w:ilvl="0" w:tplc="C93474FC">
      <w:start w:val="1"/>
      <w:numFmt w:val="bullet"/>
      <w:lvlText w:val="–"/>
      <w:lvlJc w:val="left"/>
      <w:pPr>
        <w:ind w:left="1440" w:hanging="360"/>
      </w:pPr>
      <w:rPr>
        <w:rFonts w:ascii="Gill Sans MT" w:hAnsi="Gill Sans MT" w:hint="default"/>
        <w:color w:val="193C6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EF795A"/>
    <w:multiLevelType w:val="hybridMultilevel"/>
    <w:tmpl w:val="10EA4F7E"/>
    <w:lvl w:ilvl="0" w:tplc="0C0A0011">
      <w:start w:val="1"/>
      <w:numFmt w:val="decimal"/>
      <w:lvlText w:val="%1)"/>
      <w:lvlJc w:val="left"/>
      <w:pPr>
        <w:ind w:left="720" w:hanging="360"/>
      </w:pPr>
      <w:rPr>
        <w:rFonts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358DB"/>
    <w:multiLevelType w:val="hybridMultilevel"/>
    <w:tmpl w:val="0494189A"/>
    <w:lvl w:ilvl="0" w:tplc="7FB027AC">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1" w15:restartNumberingAfterBreak="0">
    <w:nsid w:val="4A032683"/>
    <w:multiLevelType w:val="hybridMultilevel"/>
    <w:tmpl w:val="98BE53B2"/>
    <w:lvl w:ilvl="0" w:tplc="9A808D26">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14715F"/>
    <w:multiLevelType w:val="hybridMultilevel"/>
    <w:tmpl w:val="5C3A7AE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7727A1"/>
    <w:multiLevelType w:val="multilevel"/>
    <w:tmpl w:val="FA2039F0"/>
    <w:lvl w:ilvl="0">
      <w:start w:val="1"/>
      <w:numFmt w:val="decimal"/>
      <w:lvlText w:val="%1)"/>
      <w:lvlJc w:val="left"/>
      <w:pPr>
        <w:ind w:left="990" w:hanging="360"/>
      </w:pPr>
    </w:lvl>
    <w:lvl w:ilvl="1">
      <w:start w:val="1"/>
      <w:numFmt w:val="decimal"/>
      <w:isLgl/>
      <w:lvlText w:val="%1.%2."/>
      <w:lvlJc w:val="left"/>
      <w:pPr>
        <w:ind w:left="1815" w:hanging="405"/>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690" w:hanging="72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30" w:hanging="1440"/>
      </w:pPr>
      <w:rPr>
        <w:rFonts w:hint="default"/>
      </w:rPr>
    </w:lvl>
    <w:lvl w:ilvl="8">
      <w:start w:val="1"/>
      <w:numFmt w:val="decimal"/>
      <w:isLgl/>
      <w:lvlText w:val="%1.%2.%3.%4.%5.%6.%7.%8.%9."/>
      <w:lvlJc w:val="left"/>
      <w:pPr>
        <w:ind w:left="8670" w:hanging="1800"/>
      </w:pPr>
      <w:rPr>
        <w:rFonts w:hint="default"/>
      </w:rPr>
    </w:lvl>
  </w:abstractNum>
  <w:abstractNum w:abstractNumId="24" w15:restartNumberingAfterBreak="0">
    <w:nsid w:val="511729F5"/>
    <w:multiLevelType w:val="hybridMultilevel"/>
    <w:tmpl w:val="C032CC1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54B44444"/>
    <w:multiLevelType w:val="hybridMultilevel"/>
    <w:tmpl w:val="363C2D36"/>
    <w:lvl w:ilvl="0" w:tplc="5ACCDDD8">
      <w:start w:val="1"/>
      <w:numFmt w:val="bullet"/>
      <w:lvlText w:val="­"/>
      <w:lvlJc w:val="left"/>
      <w:pPr>
        <w:ind w:left="786" w:hanging="360"/>
      </w:pPr>
      <w:rPr>
        <w:rFonts w:ascii="Calibri" w:hAnsi="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6" w15:restartNumberingAfterBreak="0">
    <w:nsid w:val="54B865C6"/>
    <w:multiLevelType w:val="hybridMultilevel"/>
    <w:tmpl w:val="80500958"/>
    <w:lvl w:ilvl="0" w:tplc="FFFFFFFF">
      <w:start w:val="1"/>
      <w:numFmt w:val="lowerLetter"/>
      <w:lvlText w:val="%1)"/>
      <w:lvlJc w:val="left"/>
      <w:pPr>
        <w:ind w:left="1276" w:hanging="360"/>
      </w:pPr>
      <w:rPr>
        <w:rFonts w:hint="default"/>
      </w:rPr>
    </w:lvl>
    <w:lvl w:ilvl="1" w:tplc="FFFFFFFF" w:tentative="1">
      <w:start w:val="1"/>
      <w:numFmt w:val="bullet"/>
      <w:lvlText w:val="o"/>
      <w:lvlJc w:val="left"/>
      <w:pPr>
        <w:ind w:left="1996" w:hanging="360"/>
      </w:pPr>
      <w:rPr>
        <w:rFonts w:ascii="Courier New" w:hAnsi="Courier New" w:cs="Courier New" w:hint="default"/>
      </w:rPr>
    </w:lvl>
    <w:lvl w:ilvl="2" w:tplc="FFFFFFFF" w:tentative="1">
      <w:start w:val="1"/>
      <w:numFmt w:val="bullet"/>
      <w:lvlText w:val=""/>
      <w:lvlJc w:val="left"/>
      <w:pPr>
        <w:ind w:left="2716" w:hanging="360"/>
      </w:pPr>
      <w:rPr>
        <w:rFonts w:ascii="Wingdings" w:hAnsi="Wingdings" w:hint="default"/>
      </w:rPr>
    </w:lvl>
    <w:lvl w:ilvl="3" w:tplc="FFFFFFFF" w:tentative="1">
      <w:start w:val="1"/>
      <w:numFmt w:val="bullet"/>
      <w:lvlText w:val=""/>
      <w:lvlJc w:val="left"/>
      <w:pPr>
        <w:ind w:left="3436" w:hanging="360"/>
      </w:pPr>
      <w:rPr>
        <w:rFonts w:ascii="Symbol" w:hAnsi="Symbol" w:hint="default"/>
      </w:rPr>
    </w:lvl>
    <w:lvl w:ilvl="4" w:tplc="FFFFFFFF" w:tentative="1">
      <w:start w:val="1"/>
      <w:numFmt w:val="bullet"/>
      <w:lvlText w:val="o"/>
      <w:lvlJc w:val="left"/>
      <w:pPr>
        <w:ind w:left="4156" w:hanging="360"/>
      </w:pPr>
      <w:rPr>
        <w:rFonts w:ascii="Courier New" w:hAnsi="Courier New" w:cs="Courier New" w:hint="default"/>
      </w:rPr>
    </w:lvl>
    <w:lvl w:ilvl="5" w:tplc="FFFFFFFF" w:tentative="1">
      <w:start w:val="1"/>
      <w:numFmt w:val="bullet"/>
      <w:lvlText w:val=""/>
      <w:lvlJc w:val="left"/>
      <w:pPr>
        <w:ind w:left="4876" w:hanging="360"/>
      </w:pPr>
      <w:rPr>
        <w:rFonts w:ascii="Wingdings" w:hAnsi="Wingdings" w:hint="default"/>
      </w:rPr>
    </w:lvl>
    <w:lvl w:ilvl="6" w:tplc="FFFFFFFF" w:tentative="1">
      <w:start w:val="1"/>
      <w:numFmt w:val="bullet"/>
      <w:lvlText w:val=""/>
      <w:lvlJc w:val="left"/>
      <w:pPr>
        <w:ind w:left="5596" w:hanging="360"/>
      </w:pPr>
      <w:rPr>
        <w:rFonts w:ascii="Symbol" w:hAnsi="Symbol" w:hint="default"/>
      </w:rPr>
    </w:lvl>
    <w:lvl w:ilvl="7" w:tplc="FFFFFFFF" w:tentative="1">
      <w:start w:val="1"/>
      <w:numFmt w:val="bullet"/>
      <w:lvlText w:val="o"/>
      <w:lvlJc w:val="left"/>
      <w:pPr>
        <w:ind w:left="6316" w:hanging="360"/>
      </w:pPr>
      <w:rPr>
        <w:rFonts w:ascii="Courier New" w:hAnsi="Courier New" w:cs="Courier New" w:hint="default"/>
      </w:rPr>
    </w:lvl>
    <w:lvl w:ilvl="8" w:tplc="FFFFFFFF" w:tentative="1">
      <w:start w:val="1"/>
      <w:numFmt w:val="bullet"/>
      <w:lvlText w:val=""/>
      <w:lvlJc w:val="left"/>
      <w:pPr>
        <w:ind w:left="7036" w:hanging="360"/>
      </w:pPr>
      <w:rPr>
        <w:rFonts w:ascii="Wingdings" w:hAnsi="Wingdings" w:hint="default"/>
      </w:rPr>
    </w:lvl>
  </w:abstractNum>
  <w:abstractNum w:abstractNumId="27" w15:restartNumberingAfterBreak="0">
    <w:nsid w:val="54C96231"/>
    <w:multiLevelType w:val="hybridMultilevel"/>
    <w:tmpl w:val="66A8CB64"/>
    <w:lvl w:ilvl="0" w:tplc="C93474FC">
      <w:start w:val="1"/>
      <w:numFmt w:val="bullet"/>
      <w:lvlText w:val="–"/>
      <w:lvlJc w:val="left"/>
      <w:pPr>
        <w:ind w:left="2535" w:hanging="360"/>
      </w:pPr>
      <w:rPr>
        <w:rFonts w:ascii="Gill Sans MT" w:hAnsi="Gill Sans MT" w:hint="default"/>
        <w:color w:val="193C67"/>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28" w15:restartNumberingAfterBreak="0">
    <w:nsid w:val="54CB398B"/>
    <w:multiLevelType w:val="hybridMultilevel"/>
    <w:tmpl w:val="8B3AC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D06F0F"/>
    <w:multiLevelType w:val="hybridMultilevel"/>
    <w:tmpl w:val="E85EEC3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0" w15:restartNumberingAfterBreak="0">
    <w:nsid w:val="55642FE9"/>
    <w:multiLevelType w:val="hybridMultilevel"/>
    <w:tmpl w:val="57DAB796"/>
    <w:lvl w:ilvl="0" w:tplc="D46A91FE">
      <w:start w:val="2"/>
      <w:numFmt w:val="bullet"/>
      <w:lvlText w:val="-"/>
      <w:lvlJc w:val="left"/>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5CE149B"/>
    <w:multiLevelType w:val="hybridMultilevel"/>
    <w:tmpl w:val="688AF6AA"/>
    <w:lvl w:ilvl="0" w:tplc="7FFC5E84">
      <w:start w:val="2"/>
      <w:numFmt w:val="decimal"/>
      <w:lvlText w:val="B.%1."/>
      <w:lvlJc w:val="left"/>
      <w:pPr>
        <w:ind w:left="360" w:hanging="360"/>
      </w:pPr>
      <w:rPr>
        <w:rFonts w:hint="default"/>
        <w:b w:val="0"/>
        <w:bCs w:val="0"/>
        <w:i w:val="0"/>
        <w:iCs w:val="0"/>
        <w:caps w:val="0"/>
        <w:smallCaps w:val="0"/>
        <w:strike w:val="0"/>
        <w:dstrike w:val="0"/>
        <w:vanish w:val="0"/>
        <w:color w:val="1F497D" w:themeColor="text2"/>
        <w:spacing w:val="0"/>
        <w:kern w:val="0"/>
        <w:position w:val="0"/>
        <w:sz w:val="2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BC1BE8"/>
    <w:multiLevelType w:val="hybridMultilevel"/>
    <w:tmpl w:val="CB54E554"/>
    <w:lvl w:ilvl="0" w:tplc="74F4330C">
      <w:start w:val="910"/>
      <w:numFmt w:val="bullet"/>
      <w:lvlText w:val="-"/>
      <w:lvlJc w:val="left"/>
      <w:pPr>
        <w:ind w:left="720" w:hanging="360"/>
      </w:pPr>
      <w:rPr>
        <w:rFonts w:ascii="Verdana" w:eastAsiaTheme="minorEastAsia"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92380E"/>
    <w:multiLevelType w:val="hybridMultilevel"/>
    <w:tmpl w:val="8374870E"/>
    <w:lvl w:ilvl="0" w:tplc="E0CA6818">
      <w:start w:val="1"/>
      <w:numFmt w:val="decimal"/>
      <w:pStyle w:val="Style1"/>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0212A"/>
    <w:multiLevelType w:val="hybridMultilevel"/>
    <w:tmpl w:val="0E426AA8"/>
    <w:lvl w:ilvl="0" w:tplc="572A51B6">
      <w:start w:val="1"/>
      <w:numFmt w:val="lowerRoman"/>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35" w15:restartNumberingAfterBreak="0">
    <w:nsid w:val="660E0517"/>
    <w:multiLevelType w:val="hybridMultilevel"/>
    <w:tmpl w:val="35EE60D6"/>
    <w:lvl w:ilvl="0" w:tplc="C93474FC">
      <w:start w:val="1"/>
      <w:numFmt w:val="bullet"/>
      <w:lvlText w:val="–"/>
      <w:lvlJc w:val="left"/>
      <w:pPr>
        <w:ind w:left="1440" w:hanging="360"/>
      </w:pPr>
      <w:rPr>
        <w:rFonts w:ascii="Gill Sans MT" w:hAnsi="Gill Sans MT" w:hint="default"/>
        <w:color w:val="193C6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142622"/>
    <w:multiLevelType w:val="hybridMultilevel"/>
    <w:tmpl w:val="35EAAB46"/>
    <w:lvl w:ilvl="0" w:tplc="C93474FC">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F4E82"/>
    <w:multiLevelType w:val="hybridMultilevel"/>
    <w:tmpl w:val="73FAB424"/>
    <w:lvl w:ilvl="0" w:tplc="7FB027AC">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726D0CBD"/>
    <w:multiLevelType w:val="hybridMultilevel"/>
    <w:tmpl w:val="80BE7D8E"/>
    <w:lvl w:ilvl="0" w:tplc="54943E14">
      <w:start w:val="1"/>
      <w:numFmt w:val="decimal"/>
      <w:pStyle w:val="Style3"/>
      <w:lvlText w:val="C.%1."/>
      <w:lvlJc w:val="left"/>
      <w:pPr>
        <w:ind w:left="720" w:hanging="360"/>
      </w:pPr>
      <w:rPr>
        <w:rFonts w:ascii="Verdana" w:hAnsi="Verdana" w:hint="default"/>
        <w:color w:val="193C67"/>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31BA0"/>
    <w:multiLevelType w:val="hybridMultilevel"/>
    <w:tmpl w:val="9970CEC2"/>
    <w:lvl w:ilvl="0" w:tplc="9C60BF5A">
      <w:start w:val="1"/>
      <w:numFmt w:val="decimal"/>
      <w:lvlText w:val="%1)"/>
      <w:lvlJc w:val="left"/>
      <w:pPr>
        <w:ind w:left="720" w:hanging="360"/>
      </w:pPr>
      <w:rPr>
        <w:rFonts w:ascii="Verdana" w:eastAsiaTheme="minorEastAsia"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E3316"/>
    <w:multiLevelType w:val="hybridMultilevel"/>
    <w:tmpl w:val="3E16204C"/>
    <w:lvl w:ilvl="0" w:tplc="5ACCDDD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AC05A0"/>
    <w:multiLevelType w:val="hybridMultilevel"/>
    <w:tmpl w:val="5B682654"/>
    <w:lvl w:ilvl="0" w:tplc="FFFFFFFF">
      <w:start w:val="2"/>
      <w:numFmt w:val="upperLetter"/>
      <w:lvlText w:val="%1.1"/>
      <w:lvlJc w:val="left"/>
      <w:pPr>
        <w:ind w:left="360" w:hanging="360"/>
      </w:pPr>
      <w:rPr>
        <w:rFonts w:hint="default"/>
        <w:b w:val="0"/>
        <w:bCs w:val="0"/>
        <w:i w:val="0"/>
        <w:iCs w:val="0"/>
        <w:caps w:val="0"/>
        <w:smallCaps w:val="0"/>
        <w:strike w:val="0"/>
        <w:dstrike w:val="0"/>
        <w:noProof w:val="0"/>
        <w:vanish w:val="0"/>
        <w:color w:val="1F497D" w:themeColor="text2"/>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9665BD"/>
    <w:multiLevelType w:val="hybridMultilevel"/>
    <w:tmpl w:val="A4B2C32C"/>
    <w:lvl w:ilvl="0" w:tplc="70D65954">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C23C7B"/>
    <w:multiLevelType w:val="hybridMultilevel"/>
    <w:tmpl w:val="FF46DA70"/>
    <w:lvl w:ilvl="0" w:tplc="FAB47294">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E374A24"/>
    <w:multiLevelType w:val="hybridMultilevel"/>
    <w:tmpl w:val="F9246600"/>
    <w:lvl w:ilvl="0" w:tplc="0C0A0011">
      <w:start w:val="1"/>
      <w:numFmt w:val="decimal"/>
      <w:lvlText w:val="%1)"/>
      <w:lvlJc w:val="left"/>
      <w:pPr>
        <w:ind w:left="720" w:hanging="360"/>
      </w:pPr>
      <w:rPr>
        <w:rFonts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571571">
    <w:abstractNumId w:val="39"/>
  </w:num>
  <w:num w:numId="2" w16cid:durableId="131605312">
    <w:abstractNumId w:val="23"/>
  </w:num>
  <w:num w:numId="3" w16cid:durableId="513540741">
    <w:abstractNumId w:val="12"/>
  </w:num>
  <w:num w:numId="4" w16cid:durableId="662666625">
    <w:abstractNumId w:val="6"/>
  </w:num>
  <w:num w:numId="5" w16cid:durableId="749698610">
    <w:abstractNumId w:val="35"/>
  </w:num>
  <w:num w:numId="6" w16cid:durableId="1776168122">
    <w:abstractNumId w:val="27"/>
  </w:num>
  <w:num w:numId="7" w16cid:durableId="450633859">
    <w:abstractNumId w:val="18"/>
  </w:num>
  <w:num w:numId="8" w16cid:durableId="1076633405">
    <w:abstractNumId w:val="3"/>
  </w:num>
  <w:num w:numId="9" w16cid:durableId="1623918982">
    <w:abstractNumId w:val="44"/>
  </w:num>
  <w:num w:numId="10" w16cid:durableId="1673072380">
    <w:abstractNumId w:val="19"/>
  </w:num>
  <w:num w:numId="11" w16cid:durableId="1201019619">
    <w:abstractNumId w:val="36"/>
  </w:num>
  <w:num w:numId="12" w16cid:durableId="1387143529">
    <w:abstractNumId w:val="34"/>
  </w:num>
  <w:num w:numId="13" w16cid:durableId="1937715461">
    <w:abstractNumId w:val="13"/>
  </w:num>
  <w:num w:numId="14" w16cid:durableId="1597056489">
    <w:abstractNumId w:val="1"/>
  </w:num>
  <w:num w:numId="15" w16cid:durableId="401373923">
    <w:abstractNumId w:val="17"/>
  </w:num>
  <w:num w:numId="16" w16cid:durableId="534079673">
    <w:abstractNumId w:val="30"/>
  </w:num>
  <w:num w:numId="17" w16cid:durableId="878589421">
    <w:abstractNumId w:val="20"/>
  </w:num>
  <w:num w:numId="18" w16cid:durableId="186335083">
    <w:abstractNumId w:val="22"/>
  </w:num>
  <w:num w:numId="19" w16cid:durableId="883516759">
    <w:abstractNumId w:val="15"/>
  </w:num>
  <w:num w:numId="20" w16cid:durableId="147791164">
    <w:abstractNumId w:val="25"/>
  </w:num>
  <w:num w:numId="21" w16cid:durableId="1056972744">
    <w:abstractNumId w:val="14"/>
  </w:num>
  <w:num w:numId="22" w16cid:durableId="1932278959">
    <w:abstractNumId w:val="37"/>
  </w:num>
  <w:num w:numId="23" w16cid:durableId="1053390761">
    <w:abstractNumId w:val="9"/>
  </w:num>
  <w:num w:numId="24" w16cid:durableId="1790514686">
    <w:abstractNumId w:val="40"/>
  </w:num>
  <w:num w:numId="25" w16cid:durableId="1530140081">
    <w:abstractNumId w:val="16"/>
  </w:num>
  <w:num w:numId="26" w16cid:durableId="778329261">
    <w:abstractNumId w:val="5"/>
  </w:num>
  <w:num w:numId="27" w16cid:durableId="299723720">
    <w:abstractNumId w:val="21"/>
  </w:num>
  <w:num w:numId="28" w16cid:durableId="586352341">
    <w:abstractNumId w:val="11"/>
  </w:num>
  <w:num w:numId="29" w16cid:durableId="503207627">
    <w:abstractNumId w:val="38"/>
  </w:num>
  <w:num w:numId="30" w16cid:durableId="20056055">
    <w:abstractNumId w:val="33"/>
  </w:num>
  <w:num w:numId="31" w16cid:durableId="668409476">
    <w:abstractNumId w:val="4"/>
  </w:num>
  <w:num w:numId="32" w16cid:durableId="1372264809">
    <w:abstractNumId w:val="8"/>
  </w:num>
  <w:num w:numId="33" w16cid:durableId="1466507707">
    <w:abstractNumId w:val="24"/>
  </w:num>
  <w:num w:numId="34" w16cid:durableId="1258056160">
    <w:abstractNumId w:val="7"/>
  </w:num>
  <w:num w:numId="35" w16cid:durableId="8997525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4266622">
    <w:abstractNumId w:val="32"/>
  </w:num>
  <w:num w:numId="37" w16cid:durableId="919294852">
    <w:abstractNumId w:val="26"/>
  </w:num>
  <w:num w:numId="38" w16cid:durableId="1980262894">
    <w:abstractNumId w:val="41"/>
  </w:num>
  <w:num w:numId="39" w16cid:durableId="568074153">
    <w:abstractNumId w:val="31"/>
  </w:num>
  <w:num w:numId="40" w16cid:durableId="332925597">
    <w:abstractNumId w:val="28"/>
  </w:num>
  <w:num w:numId="41" w16cid:durableId="1239099242">
    <w:abstractNumId w:val="2"/>
  </w:num>
  <w:num w:numId="42" w16cid:durableId="935944919">
    <w:abstractNumId w:val="10"/>
  </w:num>
  <w:num w:numId="43" w16cid:durableId="246231243">
    <w:abstractNumId w:val="29"/>
  </w:num>
  <w:num w:numId="44" w16cid:durableId="1561408108">
    <w:abstractNumId w:val="0"/>
  </w:num>
  <w:num w:numId="45" w16cid:durableId="835918628">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yNc+rv60BUOJ9MPNMUXnYAfWTlYSK6rK4QrqEC0Axi5zaVWTuBkGLJ+zaf/Oinab0q6Cf0exx0pBwZFmR7l0BQ==" w:salt="DUgZQ0ch/mSPhywZoD9Zj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33"/>
    <w:rsid w:val="000069FE"/>
    <w:rsid w:val="000072D4"/>
    <w:rsid w:val="0000770C"/>
    <w:rsid w:val="0001003F"/>
    <w:rsid w:val="0001583A"/>
    <w:rsid w:val="0002186A"/>
    <w:rsid w:val="00023802"/>
    <w:rsid w:val="00023C75"/>
    <w:rsid w:val="00025E47"/>
    <w:rsid w:val="00026095"/>
    <w:rsid w:val="00026E66"/>
    <w:rsid w:val="000277AF"/>
    <w:rsid w:val="0003136F"/>
    <w:rsid w:val="000321EE"/>
    <w:rsid w:val="00034089"/>
    <w:rsid w:val="00034D7F"/>
    <w:rsid w:val="00035E38"/>
    <w:rsid w:val="00036181"/>
    <w:rsid w:val="00037205"/>
    <w:rsid w:val="000409D3"/>
    <w:rsid w:val="000429CF"/>
    <w:rsid w:val="00045857"/>
    <w:rsid w:val="00046A9C"/>
    <w:rsid w:val="00050EF1"/>
    <w:rsid w:val="00051A76"/>
    <w:rsid w:val="00052B33"/>
    <w:rsid w:val="00054503"/>
    <w:rsid w:val="00054957"/>
    <w:rsid w:val="0005584A"/>
    <w:rsid w:val="000558A2"/>
    <w:rsid w:val="00056CE0"/>
    <w:rsid w:val="000570B3"/>
    <w:rsid w:val="000601C9"/>
    <w:rsid w:val="00061D06"/>
    <w:rsid w:val="00064469"/>
    <w:rsid w:val="000649C1"/>
    <w:rsid w:val="00065031"/>
    <w:rsid w:val="00065792"/>
    <w:rsid w:val="00065B29"/>
    <w:rsid w:val="00070C88"/>
    <w:rsid w:val="00070FF2"/>
    <w:rsid w:val="000745CF"/>
    <w:rsid w:val="0007502E"/>
    <w:rsid w:val="00076AB3"/>
    <w:rsid w:val="00076E20"/>
    <w:rsid w:val="0008114F"/>
    <w:rsid w:val="0008273D"/>
    <w:rsid w:val="00083479"/>
    <w:rsid w:val="00084112"/>
    <w:rsid w:val="000843FC"/>
    <w:rsid w:val="00084FD2"/>
    <w:rsid w:val="000859F0"/>
    <w:rsid w:val="0008633A"/>
    <w:rsid w:val="00086626"/>
    <w:rsid w:val="00086C5F"/>
    <w:rsid w:val="00087C0A"/>
    <w:rsid w:val="00091B11"/>
    <w:rsid w:val="0009216E"/>
    <w:rsid w:val="00092489"/>
    <w:rsid w:val="0009369E"/>
    <w:rsid w:val="000939B4"/>
    <w:rsid w:val="00093B86"/>
    <w:rsid w:val="00095079"/>
    <w:rsid w:val="000951BA"/>
    <w:rsid w:val="000974E2"/>
    <w:rsid w:val="000978B5"/>
    <w:rsid w:val="000A0D54"/>
    <w:rsid w:val="000A1D69"/>
    <w:rsid w:val="000A1EF2"/>
    <w:rsid w:val="000A2E74"/>
    <w:rsid w:val="000A4DF5"/>
    <w:rsid w:val="000A7007"/>
    <w:rsid w:val="000B2F45"/>
    <w:rsid w:val="000B320F"/>
    <w:rsid w:val="000C1685"/>
    <w:rsid w:val="000C21D0"/>
    <w:rsid w:val="000C30B5"/>
    <w:rsid w:val="000C378F"/>
    <w:rsid w:val="000C4AB1"/>
    <w:rsid w:val="000C6BA2"/>
    <w:rsid w:val="000D2829"/>
    <w:rsid w:val="000D5102"/>
    <w:rsid w:val="000D5191"/>
    <w:rsid w:val="000D51BF"/>
    <w:rsid w:val="000D5E08"/>
    <w:rsid w:val="000E0C4B"/>
    <w:rsid w:val="000E0CB7"/>
    <w:rsid w:val="000E3463"/>
    <w:rsid w:val="000F1A7B"/>
    <w:rsid w:val="000F380E"/>
    <w:rsid w:val="00100D5D"/>
    <w:rsid w:val="00103387"/>
    <w:rsid w:val="00104C60"/>
    <w:rsid w:val="001052B7"/>
    <w:rsid w:val="00106977"/>
    <w:rsid w:val="001116E9"/>
    <w:rsid w:val="00112939"/>
    <w:rsid w:val="00112E7D"/>
    <w:rsid w:val="00114687"/>
    <w:rsid w:val="00114B2A"/>
    <w:rsid w:val="0012128F"/>
    <w:rsid w:val="00121A9A"/>
    <w:rsid w:val="001229C5"/>
    <w:rsid w:val="00126566"/>
    <w:rsid w:val="00127CD0"/>
    <w:rsid w:val="00130F1E"/>
    <w:rsid w:val="00131314"/>
    <w:rsid w:val="00131BA3"/>
    <w:rsid w:val="001333BF"/>
    <w:rsid w:val="00135875"/>
    <w:rsid w:val="00136814"/>
    <w:rsid w:val="0014095B"/>
    <w:rsid w:val="00141101"/>
    <w:rsid w:val="001417B0"/>
    <w:rsid w:val="00143CF1"/>
    <w:rsid w:val="00143E43"/>
    <w:rsid w:val="0014472B"/>
    <w:rsid w:val="00144B24"/>
    <w:rsid w:val="00150CC4"/>
    <w:rsid w:val="001510F6"/>
    <w:rsid w:val="001518C7"/>
    <w:rsid w:val="00156FE3"/>
    <w:rsid w:val="0016036B"/>
    <w:rsid w:val="00164AC1"/>
    <w:rsid w:val="001656C1"/>
    <w:rsid w:val="00170990"/>
    <w:rsid w:val="0017133D"/>
    <w:rsid w:val="0017487A"/>
    <w:rsid w:val="00175CD8"/>
    <w:rsid w:val="001764B3"/>
    <w:rsid w:val="001772FA"/>
    <w:rsid w:val="00181A67"/>
    <w:rsid w:val="00181B18"/>
    <w:rsid w:val="00182920"/>
    <w:rsid w:val="0018458A"/>
    <w:rsid w:val="00185FF1"/>
    <w:rsid w:val="001860B6"/>
    <w:rsid w:val="00186E24"/>
    <w:rsid w:val="00187289"/>
    <w:rsid w:val="00190D5E"/>
    <w:rsid w:val="00196F86"/>
    <w:rsid w:val="001A0C1F"/>
    <w:rsid w:val="001A4103"/>
    <w:rsid w:val="001A4AF1"/>
    <w:rsid w:val="001A4D04"/>
    <w:rsid w:val="001A4D19"/>
    <w:rsid w:val="001A5D5E"/>
    <w:rsid w:val="001A6926"/>
    <w:rsid w:val="001A7259"/>
    <w:rsid w:val="001B00B9"/>
    <w:rsid w:val="001B087E"/>
    <w:rsid w:val="001B4CE7"/>
    <w:rsid w:val="001B54E0"/>
    <w:rsid w:val="001B6BBF"/>
    <w:rsid w:val="001C2497"/>
    <w:rsid w:val="001C60DF"/>
    <w:rsid w:val="001C659F"/>
    <w:rsid w:val="001D0085"/>
    <w:rsid w:val="001D4223"/>
    <w:rsid w:val="001D4DA9"/>
    <w:rsid w:val="001D526D"/>
    <w:rsid w:val="001D6229"/>
    <w:rsid w:val="001E1849"/>
    <w:rsid w:val="001E1A17"/>
    <w:rsid w:val="001E4126"/>
    <w:rsid w:val="001E51FB"/>
    <w:rsid w:val="001E55D3"/>
    <w:rsid w:val="001E5EDA"/>
    <w:rsid w:val="001E60B4"/>
    <w:rsid w:val="001E6FA9"/>
    <w:rsid w:val="001E7D0E"/>
    <w:rsid w:val="001F0836"/>
    <w:rsid w:val="001F1667"/>
    <w:rsid w:val="001F2421"/>
    <w:rsid w:val="001F2913"/>
    <w:rsid w:val="001F38B1"/>
    <w:rsid w:val="001F5165"/>
    <w:rsid w:val="001F6FC3"/>
    <w:rsid w:val="00201FA9"/>
    <w:rsid w:val="0020203B"/>
    <w:rsid w:val="00203444"/>
    <w:rsid w:val="0020435D"/>
    <w:rsid w:val="00204778"/>
    <w:rsid w:val="0020770E"/>
    <w:rsid w:val="00210263"/>
    <w:rsid w:val="00211C0E"/>
    <w:rsid w:val="00213935"/>
    <w:rsid w:val="00215855"/>
    <w:rsid w:val="00216380"/>
    <w:rsid w:val="00217092"/>
    <w:rsid w:val="0022557C"/>
    <w:rsid w:val="00226159"/>
    <w:rsid w:val="002272B8"/>
    <w:rsid w:val="00227751"/>
    <w:rsid w:val="00233CA5"/>
    <w:rsid w:val="0023536C"/>
    <w:rsid w:val="00236A88"/>
    <w:rsid w:val="00237E22"/>
    <w:rsid w:val="002429A0"/>
    <w:rsid w:val="00243070"/>
    <w:rsid w:val="002509C7"/>
    <w:rsid w:val="00250A93"/>
    <w:rsid w:val="00251243"/>
    <w:rsid w:val="00251DF2"/>
    <w:rsid w:val="00252660"/>
    <w:rsid w:val="002527CC"/>
    <w:rsid w:val="002536F0"/>
    <w:rsid w:val="0025641B"/>
    <w:rsid w:val="00261242"/>
    <w:rsid w:val="00263274"/>
    <w:rsid w:val="00264824"/>
    <w:rsid w:val="00265AA4"/>
    <w:rsid w:val="0026712D"/>
    <w:rsid w:val="00271C06"/>
    <w:rsid w:val="002721C6"/>
    <w:rsid w:val="002722A9"/>
    <w:rsid w:val="00272443"/>
    <w:rsid w:val="00273097"/>
    <w:rsid w:val="00277EBE"/>
    <w:rsid w:val="00282F27"/>
    <w:rsid w:val="00283954"/>
    <w:rsid w:val="00284D88"/>
    <w:rsid w:val="00285C1A"/>
    <w:rsid w:val="00292979"/>
    <w:rsid w:val="00292FC9"/>
    <w:rsid w:val="002938DA"/>
    <w:rsid w:val="00294661"/>
    <w:rsid w:val="00296652"/>
    <w:rsid w:val="00296FAB"/>
    <w:rsid w:val="0029788A"/>
    <w:rsid w:val="002A13CA"/>
    <w:rsid w:val="002A1770"/>
    <w:rsid w:val="002A3143"/>
    <w:rsid w:val="002A3A55"/>
    <w:rsid w:val="002A53C3"/>
    <w:rsid w:val="002A6699"/>
    <w:rsid w:val="002A69C1"/>
    <w:rsid w:val="002A75FF"/>
    <w:rsid w:val="002A7C3B"/>
    <w:rsid w:val="002B10E6"/>
    <w:rsid w:val="002B124D"/>
    <w:rsid w:val="002B1D40"/>
    <w:rsid w:val="002B3D4B"/>
    <w:rsid w:val="002B419D"/>
    <w:rsid w:val="002B704C"/>
    <w:rsid w:val="002C0C88"/>
    <w:rsid w:val="002C10B2"/>
    <w:rsid w:val="002C1F02"/>
    <w:rsid w:val="002C43AA"/>
    <w:rsid w:val="002C55A3"/>
    <w:rsid w:val="002C766B"/>
    <w:rsid w:val="002D1038"/>
    <w:rsid w:val="002D574E"/>
    <w:rsid w:val="002E1D07"/>
    <w:rsid w:val="002E48C0"/>
    <w:rsid w:val="002E5D42"/>
    <w:rsid w:val="002E6918"/>
    <w:rsid w:val="002E7820"/>
    <w:rsid w:val="002F17F5"/>
    <w:rsid w:val="002F1C04"/>
    <w:rsid w:val="002F58DB"/>
    <w:rsid w:val="002F6A2A"/>
    <w:rsid w:val="002F6BF4"/>
    <w:rsid w:val="00310C2F"/>
    <w:rsid w:val="00312438"/>
    <w:rsid w:val="00313B7B"/>
    <w:rsid w:val="0031589D"/>
    <w:rsid w:val="00315C1C"/>
    <w:rsid w:val="003254A1"/>
    <w:rsid w:val="003260B3"/>
    <w:rsid w:val="00326EE5"/>
    <w:rsid w:val="0032718B"/>
    <w:rsid w:val="00331B6E"/>
    <w:rsid w:val="00331E6F"/>
    <w:rsid w:val="00332173"/>
    <w:rsid w:val="00334145"/>
    <w:rsid w:val="0033600A"/>
    <w:rsid w:val="0033656F"/>
    <w:rsid w:val="00341540"/>
    <w:rsid w:val="003424CF"/>
    <w:rsid w:val="00342AC3"/>
    <w:rsid w:val="00345DA9"/>
    <w:rsid w:val="003475BD"/>
    <w:rsid w:val="003478A6"/>
    <w:rsid w:val="003532A9"/>
    <w:rsid w:val="00353C26"/>
    <w:rsid w:val="00356D43"/>
    <w:rsid w:val="00356D99"/>
    <w:rsid w:val="003577E5"/>
    <w:rsid w:val="003639CA"/>
    <w:rsid w:val="00364576"/>
    <w:rsid w:val="00365F3E"/>
    <w:rsid w:val="003668DB"/>
    <w:rsid w:val="00366EFC"/>
    <w:rsid w:val="00367041"/>
    <w:rsid w:val="00367BF6"/>
    <w:rsid w:val="00370948"/>
    <w:rsid w:val="00370E8C"/>
    <w:rsid w:val="00373285"/>
    <w:rsid w:val="003732F8"/>
    <w:rsid w:val="003800D3"/>
    <w:rsid w:val="00383A2C"/>
    <w:rsid w:val="00384233"/>
    <w:rsid w:val="00385C9F"/>
    <w:rsid w:val="003865D6"/>
    <w:rsid w:val="00387A49"/>
    <w:rsid w:val="00391B66"/>
    <w:rsid w:val="003924E4"/>
    <w:rsid w:val="00394321"/>
    <w:rsid w:val="00395D30"/>
    <w:rsid w:val="00396963"/>
    <w:rsid w:val="003A0DB8"/>
    <w:rsid w:val="003A5DF0"/>
    <w:rsid w:val="003B0A60"/>
    <w:rsid w:val="003B1811"/>
    <w:rsid w:val="003B550B"/>
    <w:rsid w:val="003B7AD2"/>
    <w:rsid w:val="003C086B"/>
    <w:rsid w:val="003C22AC"/>
    <w:rsid w:val="003C3AB0"/>
    <w:rsid w:val="003C41B5"/>
    <w:rsid w:val="003C514E"/>
    <w:rsid w:val="003C6A31"/>
    <w:rsid w:val="003C7096"/>
    <w:rsid w:val="003C7F16"/>
    <w:rsid w:val="003D0268"/>
    <w:rsid w:val="003D1443"/>
    <w:rsid w:val="003D23F1"/>
    <w:rsid w:val="003D2A3E"/>
    <w:rsid w:val="003D2A57"/>
    <w:rsid w:val="003D33C9"/>
    <w:rsid w:val="003D3CD3"/>
    <w:rsid w:val="003D4C72"/>
    <w:rsid w:val="003D56A3"/>
    <w:rsid w:val="003D7AAB"/>
    <w:rsid w:val="003E3B70"/>
    <w:rsid w:val="003E456B"/>
    <w:rsid w:val="003E5DF5"/>
    <w:rsid w:val="003E6A23"/>
    <w:rsid w:val="003F4F7F"/>
    <w:rsid w:val="003F5E61"/>
    <w:rsid w:val="003F7C81"/>
    <w:rsid w:val="0040076D"/>
    <w:rsid w:val="00402314"/>
    <w:rsid w:val="00402A15"/>
    <w:rsid w:val="0040393F"/>
    <w:rsid w:val="00404018"/>
    <w:rsid w:val="0040566E"/>
    <w:rsid w:val="00406683"/>
    <w:rsid w:val="00406DA8"/>
    <w:rsid w:val="004070F6"/>
    <w:rsid w:val="00411DD4"/>
    <w:rsid w:val="00415935"/>
    <w:rsid w:val="004174FA"/>
    <w:rsid w:val="0042100A"/>
    <w:rsid w:val="00421ABE"/>
    <w:rsid w:val="004221BC"/>
    <w:rsid w:val="004247F9"/>
    <w:rsid w:val="00424AF3"/>
    <w:rsid w:val="004276EA"/>
    <w:rsid w:val="004304DE"/>
    <w:rsid w:val="0043149D"/>
    <w:rsid w:val="00431A04"/>
    <w:rsid w:val="00431B12"/>
    <w:rsid w:val="00432226"/>
    <w:rsid w:val="004329DD"/>
    <w:rsid w:val="00437173"/>
    <w:rsid w:val="004431B1"/>
    <w:rsid w:val="0044670D"/>
    <w:rsid w:val="00446990"/>
    <w:rsid w:val="0045132B"/>
    <w:rsid w:val="00451831"/>
    <w:rsid w:val="00452010"/>
    <w:rsid w:val="0045477B"/>
    <w:rsid w:val="00461262"/>
    <w:rsid w:val="00461829"/>
    <w:rsid w:val="00462413"/>
    <w:rsid w:val="00463C01"/>
    <w:rsid w:val="00464D5C"/>
    <w:rsid w:val="00467612"/>
    <w:rsid w:val="00467B0D"/>
    <w:rsid w:val="00470539"/>
    <w:rsid w:val="00470E72"/>
    <w:rsid w:val="00471B2B"/>
    <w:rsid w:val="00473112"/>
    <w:rsid w:val="00473119"/>
    <w:rsid w:val="00475188"/>
    <w:rsid w:val="00475875"/>
    <w:rsid w:val="00477A13"/>
    <w:rsid w:val="00480B1B"/>
    <w:rsid w:val="00480BB3"/>
    <w:rsid w:val="004840C6"/>
    <w:rsid w:val="00485C6B"/>
    <w:rsid w:val="00486479"/>
    <w:rsid w:val="00487B30"/>
    <w:rsid w:val="00487EBD"/>
    <w:rsid w:val="00493154"/>
    <w:rsid w:val="004946CE"/>
    <w:rsid w:val="00495964"/>
    <w:rsid w:val="00495C72"/>
    <w:rsid w:val="004A0641"/>
    <w:rsid w:val="004A0B62"/>
    <w:rsid w:val="004A12DE"/>
    <w:rsid w:val="004A1CDC"/>
    <w:rsid w:val="004B3951"/>
    <w:rsid w:val="004B44B9"/>
    <w:rsid w:val="004C01A4"/>
    <w:rsid w:val="004C10A3"/>
    <w:rsid w:val="004C2266"/>
    <w:rsid w:val="004C2F1B"/>
    <w:rsid w:val="004C4AF0"/>
    <w:rsid w:val="004C63B0"/>
    <w:rsid w:val="004C7C77"/>
    <w:rsid w:val="004C7F41"/>
    <w:rsid w:val="004D2C64"/>
    <w:rsid w:val="004D526B"/>
    <w:rsid w:val="004D58C4"/>
    <w:rsid w:val="004D60F5"/>
    <w:rsid w:val="004E11A1"/>
    <w:rsid w:val="004E140B"/>
    <w:rsid w:val="004E1B8F"/>
    <w:rsid w:val="004E218D"/>
    <w:rsid w:val="004E241E"/>
    <w:rsid w:val="004E36A7"/>
    <w:rsid w:val="004E45A5"/>
    <w:rsid w:val="004E46D2"/>
    <w:rsid w:val="004E5274"/>
    <w:rsid w:val="004E5750"/>
    <w:rsid w:val="004E6124"/>
    <w:rsid w:val="004E7081"/>
    <w:rsid w:val="004F0D71"/>
    <w:rsid w:val="004F1E7B"/>
    <w:rsid w:val="004F24DE"/>
    <w:rsid w:val="00505A46"/>
    <w:rsid w:val="00505EE8"/>
    <w:rsid w:val="0050691F"/>
    <w:rsid w:val="00507678"/>
    <w:rsid w:val="00510E7D"/>
    <w:rsid w:val="005111D4"/>
    <w:rsid w:val="00511745"/>
    <w:rsid w:val="00511C83"/>
    <w:rsid w:val="00512895"/>
    <w:rsid w:val="00513583"/>
    <w:rsid w:val="0051396D"/>
    <w:rsid w:val="0051397F"/>
    <w:rsid w:val="00513CF7"/>
    <w:rsid w:val="00516433"/>
    <w:rsid w:val="0051793F"/>
    <w:rsid w:val="00522369"/>
    <w:rsid w:val="00526A20"/>
    <w:rsid w:val="00526CDA"/>
    <w:rsid w:val="0052706F"/>
    <w:rsid w:val="00527EC2"/>
    <w:rsid w:val="00531096"/>
    <w:rsid w:val="00536BA2"/>
    <w:rsid w:val="00540C42"/>
    <w:rsid w:val="00542A19"/>
    <w:rsid w:val="00542A4C"/>
    <w:rsid w:val="00550B46"/>
    <w:rsid w:val="005522B4"/>
    <w:rsid w:val="00554182"/>
    <w:rsid w:val="0055430F"/>
    <w:rsid w:val="00557E0F"/>
    <w:rsid w:val="00561494"/>
    <w:rsid w:val="0056333B"/>
    <w:rsid w:val="005652F9"/>
    <w:rsid w:val="00565BB8"/>
    <w:rsid w:val="005665BA"/>
    <w:rsid w:val="0056728B"/>
    <w:rsid w:val="0056730E"/>
    <w:rsid w:val="00570212"/>
    <w:rsid w:val="00571068"/>
    <w:rsid w:val="00573288"/>
    <w:rsid w:val="00574E57"/>
    <w:rsid w:val="005751DC"/>
    <w:rsid w:val="005763DF"/>
    <w:rsid w:val="00577E77"/>
    <w:rsid w:val="00583D50"/>
    <w:rsid w:val="005870E7"/>
    <w:rsid w:val="00594E96"/>
    <w:rsid w:val="005955F5"/>
    <w:rsid w:val="00596AF2"/>
    <w:rsid w:val="005A155D"/>
    <w:rsid w:val="005A4DD9"/>
    <w:rsid w:val="005A54DD"/>
    <w:rsid w:val="005B1232"/>
    <w:rsid w:val="005B20A3"/>
    <w:rsid w:val="005B3900"/>
    <w:rsid w:val="005B4203"/>
    <w:rsid w:val="005B4654"/>
    <w:rsid w:val="005B52CB"/>
    <w:rsid w:val="005B6E69"/>
    <w:rsid w:val="005B6EE3"/>
    <w:rsid w:val="005C07A6"/>
    <w:rsid w:val="005C3606"/>
    <w:rsid w:val="005C3700"/>
    <w:rsid w:val="005C3834"/>
    <w:rsid w:val="005C5A2F"/>
    <w:rsid w:val="005C6258"/>
    <w:rsid w:val="005D0359"/>
    <w:rsid w:val="005D0BCE"/>
    <w:rsid w:val="005D1F5B"/>
    <w:rsid w:val="005D3380"/>
    <w:rsid w:val="005D74E0"/>
    <w:rsid w:val="005E0345"/>
    <w:rsid w:val="005E051E"/>
    <w:rsid w:val="005E0D30"/>
    <w:rsid w:val="005E1EB8"/>
    <w:rsid w:val="005E2992"/>
    <w:rsid w:val="005E2C70"/>
    <w:rsid w:val="005E3CD1"/>
    <w:rsid w:val="005E4CC2"/>
    <w:rsid w:val="005E62CA"/>
    <w:rsid w:val="005E658F"/>
    <w:rsid w:val="005E797F"/>
    <w:rsid w:val="005F35DD"/>
    <w:rsid w:val="006016C0"/>
    <w:rsid w:val="00602164"/>
    <w:rsid w:val="00602381"/>
    <w:rsid w:val="00603C21"/>
    <w:rsid w:val="00605889"/>
    <w:rsid w:val="00605DCF"/>
    <w:rsid w:val="00607695"/>
    <w:rsid w:val="006077B5"/>
    <w:rsid w:val="00607ABD"/>
    <w:rsid w:val="00611979"/>
    <w:rsid w:val="00611EE5"/>
    <w:rsid w:val="00612559"/>
    <w:rsid w:val="00612D1E"/>
    <w:rsid w:val="0061433C"/>
    <w:rsid w:val="0061537D"/>
    <w:rsid w:val="00616124"/>
    <w:rsid w:val="0061644B"/>
    <w:rsid w:val="0061743B"/>
    <w:rsid w:val="00622675"/>
    <w:rsid w:val="00622B25"/>
    <w:rsid w:val="00623217"/>
    <w:rsid w:val="006237F2"/>
    <w:rsid w:val="006247C9"/>
    <w:rsid w:val="00625B7C"/>
    <w:rsid w:val="00626CD6"/>
    <w:rsid w:val="0063076C"/>
    <w:rsid w:val="00631632"/>
    <w:rsid w:val="00633400"/>
    <w:rsid w:val="0063453F"/>
    <w:rsid w:val="00634BA6"/>
    <w:rsid w:val="00634E47"/>
    <w:rsid w:val="00635D51"/>
    <w:rsid w:val="00636461"/>
    <w:rsid w:val="00637DF4"/>
    <w:rsid w:val="00642121"/>
    <w:rsid w:val="00643F23"/>
    <w:rsid w:val="00646DC1"/>
    <w:rsid w:val="00647770"/>
    <w:rsid w:val="00647FC5"/>
    <w:rsid w:val="00650C45"/>
    <w:rsid w:val="00650C77"/>
    <w:rsid w:val="006521EB"/>
    <w:rsid w:val="006541D3"/>
    <w:rsid w:val="00656002"/>
    <w:rsid w:val="00657D9D"/>
    <w:rsid w:val="00663FA9"/>
    <w:rsid w:val="0066749E"/>
    <w:rsid w:val="0066765A"/>
    <w:rsid w:val="00670AFF"/>
    <w:rsid w:val="006711F1"/>
    <w:rsid w:val="00671204"/>
    <w:rsid w:val="00674F6D"/>
    <w:rsid w:val="00680252"/>
    <w:rsid w:val="0068091B"/>
    <w:rsid w:val="006872CD"/>
    <w:rsid w:val="00690CBC"/>
    <w:rsid w:val="00692783"/>
    <w:rsid w:val="00693C9F"/>
    <w:rsid w:val="0069607A"/>
    <w:rsid w:val="00696C87"/>
    <w:rsid w:val="0069712F"/>
    <w:rsid w:val="006A209B"/>
    <w:rsid w:val="006A3C8B"/>
    <w:rsid w:val="006A4522"/>
    <w:rsid w:val="006A4853"/>
    <w:rsid w:val="006A5102"/>
    <w:rsid w:val="006A67B8"/>
    <w:rsid w:val="006A7546"/>
    <w:rsid w:val="006B0372"/>
    <w:rsid w:val="006B15B0"/>
    <w:rsid w:val="006B1FAE"/>
    <w:rsid w:val="006B54DD"/>
    <w:rsid w:val="006B5F7A"/>
    <w:rsid w:val="006B6556"/>
    <w:rsid w:val="006C39F3"/>
    <w:rsid w:val="006D0578"/>
    <w:rsid w:val="006D2929"/>
    <w:rsid w:val="006D29D4"/>
    <w:rsid w:val="006D3CAC"/>
    <w:rsid w:val="006D6935"/>
    <w:rsid w:val="006D6F28"/>
    <w:rsid w:val="006D70E3"/>
    <w:rsid w:val="006D7782"/>
    <w:rsid w:val="006E1EA0"/>
    <w:rsid w:val="006E2B77"/>
    <w:rsid w:val="006E5D84"/>
    <w:rsid w:val="006F4B00"/>
    <w:rsid w:val="006F5BC7"/>
    <w:rsid w:val="0070085A"/>
    <w:rsid w:val="00705B6D"/>
    <w:rsid w:val="00705BCC"/>
    <w:rsid w:val="00706F09"/>
    <w:rsid w:val="00707898"/>
    <w:rsid w:val="00710B45"/>
    <w:rsid w:val="0071132D"/>
    <w:rsid w:val="00712B1F"/>
    <w:rsid w:val="00716C50"/>
    <w:rsid w:val="00716E5D"/>
    <w:rsid w:val="00721736"/>
    <w:rsid w:val="00721854"/>
    <w:rsid w:val="00721D7D"/>
    <w:rsid w:val="0072467A"/>
    <w:rsid w:val="007256AB"/>
    <w:rsid w:val="00725BF3"/>
    <w:rsid w:val="00725C59"/>
    <w:rsid w:val="007262CF"/>
    <w:rsid w:val="007267EC"/>
    <w:rsid w:val="00727997"/>
    <w:rsid w:val="00730B01"/>
    <w:rsid w:val="007331E1"/>
    <w:rsid w:val="007347F6"/>
    <w:rsid w:val="00735F8D"/>
    <w:rsid w:val="00736398"/>
    <w:rsid w:val="007409F9"/>
    <w:rsid w:val="007420A1"/>
    <w:rsid w:val="00743A61"/>
    <w:rsid w:val="00744B07"/>
    <w:rsid w:val="00744FD1"/>
    <w:rsid w:val="00752B7D"/>
    <w:rsid w:val="00752B88"/>
    <w:rsid w:val="0075314B"/>
    <w:rsid w:val="00753406"/>
    <w:rsid w:val="00753466"/>
    <w:rsid w:val="007534EC"/>
    <w:rsid w:val="00755DE4"/>
    <w:rsid w:val="00757415"/>
    <w:rsid w:val="00757504"/>
    <w:rsid w:val="007601A7"/>
    <w:rsid w:val="007605AB"/>
    <w:rsid w:val="007609C0"/>
    <w:rsid w:val="007613C2"/>
    <w:rsid w:val="0076189D"/>
    <w:rsid w:val="00761E69"/>
    <w:rsid w:val="00762283"/>
    <w:rsid w:val="007633AF"/>
    <w:rsid w:val="00771EC3"/>
    <w:rsid w:val="00774595"/>
    <w:rsid w:val="007766CC"/>
    <w:rsid w:val="00776A33"/>
    <w:rsid w:val="007810BA"/>
    <w:rsid w:val="00782B1E"/>
    <w:rsid w:val="007840BE"/>
    <w:rsid w:val="007842DC"/>
    <w:rsid w:val="00784BD0"/>
    <w:rsid w:val="00785E7D"/>
    <w:rsid w:val="00786F41"/>
    <w:rsid w:val="00791DCC"/>
    <w:rsid w:val="00793A06"/>
    <w:rsid w:val="007955AB"/>
    <w:rsid w:val="00795BFE"/>
    <w:rsid w:val="007A0773"/>
    <w:rsid w:val="007A25AC"/>
    <w:rsid w:val="007A6010"/>
    <w:rsid w:val="007A7989"/>
    <w:rsid w:val="007B02BA"/>
    <w:rsid w:val="007B0BEE"/>
    <w:rsid w:val="007B2481"/>
    <w:rsid w:val="007B3ECC"/>
    <w:rsid w:val="007B4DA4"/>
    <w:rsid w:val="007B5575"/>
    <w:rsid w:val="007B704C"/>
    <w:rsid w:val="007C0A5E"/>
    <w:rsid w:val="007C1D0B"/>
    <w:rsid w:val="007C48DE"/>
    <w:rsid w:val="007C78BB"/>
    <w:rsid w:val="007D1933"/>
    <w:rsid w:val="007D19D5"/>
    <w:rsid w:val="007D678C"/>
    <w:rsid w:val="007D6E90"/>
    <w:rsid w:val="007E0385"/>
    <w:rsid w:val="007E2203"/>
    <w:rsid w:val="007E36B7"/>
    <w:rsid w:val="007E6549"/>
    <w:rsid w:val="007E6826"/>
    <w:rsid w:val="007E71EA"/>
    <w:rsid w:val="007E76C0"/>
    <w:rsid w:val="007F0ECA"/>
    <w:rsid w:val="007F5495"/>
    <w:rsid w:val="007F7E8E"/>
    <w:rsid w:val="00800D5F"/>
    <w:rsid w:val="00802C4F"/>
    <w:rsid w:val="00806F03"/>
    <w:rsid w:val="0081059C"/>
    <w:rsid w:val="00812E2A"/>
    <w:rsid w:val="0081392D"/>
    <w:rsid w:val="00814901"/>
    <w:rsid w:val="0081537A"/>
    <w:rsid w:val="0082180F"/>
    <w:rsid w:val="0082190F"/>
    <w:rsid w:val="00821EC1"/>
    <w:rsid w:val="00821FB6"/>
    <w:rsid w:val="0082337B"/>
    <w:rsid w:val="00824D82"/>
    <w:rsid w:val="00824EA9"/>
    <w:rsid w:val="00826A3B"/>
    <w:rsid w:val="00826CC4"/>
    <w:rsid w:val="008370FE"/>
    <w:rsid w:val="00840720"/>
    <w:rsid w:val="00841EA0"/>
    <w:rsid w:val="0084493F"/>
    <w:rsid w:val="00844CA4"/>
    <w:rsid w:val="00844CDD"/>
    <w:rsid w:val="00845C3C"/>
    <w:rsid w:val="00847616"/>
    <w:rsid w:val="0085068A"/>
    <w:rsid w:val="00851402"/>
    <w:rsid w:val="008530F7"/>
    <w:rsid w:val="008549AC"/>
    <w:rsid w:val="008554F5"/>
    <w:rsid w:val="00856FCF"/>
    <w:rsid w:val="00860E48"/>
    <w:rsid w:val="0086184D"/>
    <w:rsid w:val="00861DAF"/>
    <w:rsid w:val="00862130"/>
    <w:rsid w:val="00862FAF"/>
    <w:rsid w:val="00863F68"/>
    <w:rsid w:val="008661D3"/>
    <w:rsid w:val="0087088F"/>
    <w:rsid w:val="008713A2"/>
    <w:rsid w:val="0088077B"/>
    <w:rsid w:val="00880D32"/>
    <w:rsid w:val="008813B8"/>
    <w:rsid w:val="00885C1C"/>
    <w:rsid w:val="00894A4B"/>
    <w:rsid w:val="00896F36"/>
    <w:rsid w:val="008A0B4C"/>
    <w:rsid w:val="008A1946"/>
    <w:rsid w:val="008A2E31"/>
    <w:rsid w:val="008A3887"/>
    <w:rsid w:val="008A3CC0"/>
    <w:rsid w:val="008A4273"/>
    <w:rsid w:val="008A50E8"/>
    <w:rsid w:val="008B095E"/>
    <w:rsid w:val="008B1093"/>
    <w:rsid w:val="008B4538"/>
    <w:rsid w:val="008B4E29"/>
    <w:rsid w:val="008B6C26"/>
    <w:rsid w:val="008B6CE7"/>
    <w:rsid w:val="008C0235"/>
    <w:rsid w:val="008C185C"/>
    <w:rsid w:val="008C1BFB"/>
    <w:rsid w:val="008C2849"/>
    <w:rsid w:val="008C64E6"/>
    <w:rsid w:val="008C728F"/>
    <w:rsid w:val="008C7AB8"/>
    <w:rsid w:val="008D0E25"/>
    <w:rsid w:val="008D11DA"/>
    <w:rsid w:val="008D140D"/>
    <w:rsid w:val="008D1C3A"/>
    <w:rsid w:val="008D1E91"/>
    <w:rsid w:val="008D303D"/>
    <w:rsid w:val="008D3D90"/>
    <w:rsid w:val="008D47D5"/>
    <w:rsid w:val="008D4A55"/>
    <w:rsid w:val="008D6006"/>
    <w:rsid w:val="008D6060"/>
    <w:rsid w:val="008D6C6B"/>
    <w:rsid w:val="008E1212"/>
    <w:rsid w:val="008E1851"/>
    <w:rsid w:val="008E1AAA"/>
    <w:rsid w:val="008E2DE9"/>
    <w:rsid w:val="008E3CF5"/>
    <w:rsid w:val="008E5FC5"/>
    <w:rsid w:val="008E6E5C"/>
    <w:rsid w:val="008F091E"/>
    <w:rsid w:val="008F1F70"/>
    <w:rsid w:val="008F360B"/>
    <w:rsid w:val="008F38AD"/>
    <w:rsid w:val="008F41C3"/>
    <w:rsid w:val="008F5E3E"/>
    <w:rsid w:val="008F6EB1"/>
    <w:rsid w:val="00900A6F"/>
    <w:rsid w:val="00901BB0"/>
    <w:rsid w:val="009034CD"/>
    <w:rsid w:val="0090428C"/>
    <w:rsid w:val="009042B5"/>
    <w:rsid w:val="00904B3F"/>
    <w:rsid w:val="009063BD"/>
    <w:rsid w:val="009066DD"/>
    <w:rsid w:val="00907A10"/>
    <w:rsid w:val="00910247"/>
    <w:rsid w:val="00910279"/>
    <w:rsid w:val="00913B8D"/>
    <w:rsid w:val="00916FE5"/>
    <w:rsid w:val="00921166"/>
    <w:rsid w:val="00921FB2"/>
    <w:rsid w:val="00923965"/>
    <w:rsid w:val="009253E1"/>
    <w:rsid w:val="009255D1"/>
    <w:rsid w:val="00926106"/>
    <w:rsid w:val="00926E8B"/>
    <w:rsid w:val="00927829"/>
    <w:rsid w:val="00927C52"/>
    <w:rsid w:val="009349EA"/>
    <w:rsid w:val="00934E89"/>
    <w:rsid w:val="0093528B"/>
    <w:rsid w:val="00935A56"/>
    <w:rsid w:val="009361C9"/>
    <w:rsid w:val="009368E0"/>
    <w:rsid w:val="00936A68"/>
    <w:rsid w:val="00942D44"/>
    <w:rsid w:val="00944902"/>
    <w:rsid w:val="00946C64"/>
    <w:rsid w:val="00946CA0"/>
    <w:rsid w:val="00950119"/>
    <w:rsid w:val="009506BD"/>
    <w:rsid w:val="00951ACE"/>
    <w:rsid w:val="00954E0C"/>
    <w:rsid w:val="00955D57"/>
    <w:rsid w:val="00955E2D"/>
    <w:rsid w:val="009579C8"/>
    <w:rsid w:val="00960ADD"/>
    <w:rsid w:val="00961BF5"/>
    <w:rsid w:val="00963186"/>
    <w:rsid w:val="00963239"/>
    <w:rsid w:val="00965155"/>
    <w:rsid w:val="00965AC5"/>
    <w:rsid w:val="0096645A"/>
    <w:rsid w:val="00966EA9"/>
    <w:rsid w:val="00967C7D"/>
    <w:rsid w:val="0097429C"/>
    <w:rsid w:val="009749EF"/>
    <w:rsid w:val="00975F20"/>
    <w:rsid w:val="00977978"/>
    <w:rsid w:val="00977A36"/>
    <w:rsid w:val="00977BC8"/>
    <w:rsid w:val="0098043B"/>
    <w:rsid w:val="00981E01"/>
    <w:rsid w:val="00990BAE"/>
    <w:rsid w:val="00991F48"/>
    <w:rsid w:val="009927A4"/>
    <w:rsid w:val="0099377B"/>
    <w:rsid w:val="00995E54"/>
    <w:rsid w:val="00997697"/>
    <w:rsid w:val="00997E8E"/>
    <w:rsid w:val="009A08F2"/>
    <w:rsid w:val="009A0B5A"/>
    <w:rsid w:val="009A1798"/>
    <w:rsid w:val="009A217A"/>
    <w:rsid w:val="009A694E"/>
    <w:rsid w:val="009A6EE8"/>
    <w:rsid w:val="009B0076"/>
    <w:rsid w:val="009B0AA6"/>
    <w:rsid w:val="009B3521"/>
    <w:rsid w:val="009B570E"/>
    <w:rsid w:val="009B7921"/>
    <w:rsid w:val="009C0432"/>
    <w:rsid w:val="009C180E"/>
    <w:rsid w:val="009C38CF"/>
    <w:rsid w:val="009C4809"/>
    <w:rsid w:val="009C4C6C"/>
    <w:rsid w:val="009C5BB3"/>
    <w:rsid w:val="009D2DBA"/>
    <w:rsid w:val="009D484E"/>
    <w:rsid w:val="009D5FF3"/>
    <w:rsid w:val="009D7A26"/>
    <w:rsid w:val="009E106F"/>
    <w:rsid w:val="009E728D"/>
    <w:rsid w:val="009F1FB1"/>
    <w:rsid w:val="009F2E60"/>
    <w:rsid w:val="009F3A08"/>
    <w:rsid w:val="009F3DA9"/>
    <w:rsid w:val="00A01E5C"/>
    <w:rsid w:val="00A026BF"/>
    <w:rsid w:val="00A04CF7"/>
    <w:rsid w:val="00A07576"/>
    <w:rsid w:val="00A10BD9"/>
    <w:rsid w:val="00A10D31"/>
    <w:rsid w:val="00A10F85"/>
    <w:rsid w:val="00A11D24"/>
    <w:rsid w:val="00A124E2"/>
    <w:rsid w:val="00A12655"/>
    <w:rsid w:val="00A1353E"/>
    <w:rsid w:val="00A13FAD"/>
    <w:rsid w:val="00A14C8F"/>
    <w:rsid w:val="00A16633"/>
    <w:rsid w:val="00A179B9"/>
    <w:rsid w:val="00A202A3"/>
    <w:rsid w:val="00A21BA1"/>
    <w:rsid w:val="00A23F3A"/>
    <w:rsid w:val="00A24DC7"/>
    <w:rsid w:val="00A2511B"/>
    <w:rsid w:val="00A266F7"/>
    <w:rsid w:val="00A27EDD"/>
    <w:rsid w:val="00A310C3"/>
    <w:rsid w:val="00A35B78"/>
    <w:rsid w:val="00A376A4"/>
    <w:rsid w:val="00A37C98"/>
    <w:rsid w:val="00A437F4"/>
    <w:rsid w:val="00A443E6"/>
    <w:rsid w:val="00A44B04"/>
    <w:rsid w:val="00A45AE9"/>
    <w:rsid w:val="00A50230"/>
    <w:rsid w:val="00A50356"/>
    <w:rsid w:val="00A510EA"/>
    <w:rsid w:val="00A521C5"/>
    <w:rsid w:val="00A52668"/>
    <w:rsid w:val="00A53F0F"/>
    <w:rsid w:val="00A54300"/>
    <w:rsid w:val="00A57300"/>
    <w:rsid w:val="00A628C0"/>
    <w:rsid w:val="00A636E3"/>
    <w:rsid w:val="00A63721"/>
    <w:rsid w:val="00A63AA4"/>
    <w:rsid w:val="00A643E0"/>
    <w:rsid w:val="00A674FE"/>
    <w:rsid w:val="00A67659"/>
    <w:rsid w:val="00A705E5"/>
    <w:rsid w:val="00A71C7C"/>
    <w:rsid w:val="00A72EEA"/>
    <w:rsid w:val="00A74CC3"/>
    <w:rsid w:val="00A7598A"/>
    <w:rsid w:val="00A75E19"/>
    <w:rsid w:val="00A80F61"/>
    <w:rsid w:val="00A8132D"/>
    <w:rsid w:val="00A83010"/>
    <w:rsid w:val="00A84119"/>
    <w:rsid w:val="00A85702"/>
    <w:rsid w:val="00A863C6"/>
    <w:rsid w:val="00A8732D"/>
    <w:rsid w:val="00A90DBD"/>
    <w:rsid w:val="00A94BF2"/>
    <w:rsid w:val="00A95E50"/>
    <w:rsid w:val="00A96989"/>
    <w:rsid w:val="00A96A9A"/>
    <w:rsid w:val="00A9751F"/>
    <w:rsid w:val="00AA05AD"/>
    <w:rsid w:val="00AA1818"/>
    <w:rsid w:val="00AA1AA8"/>
    <w:rsid w:val="00AA385A"/>
    <w:rsid w:val="00AA39C5"/>
    <w:rsid w:val="00AA581C"/>
    <w:rsid w:val="00AA58D7"/>
    <w:rsid w:val="00AA5975"/>
    <w:rsid w:val="00AA6D79"/>
    <w:rsid w:val="00AA740B"/>
    <w:rsid w:val="00AB0D89"/>
    <w:rsid w:val="00AB0F1B"/>
    <w:rsid w:val="00AB2C09"/>
    <w:rsid w:val="00AB5BBA"/>
    <w:rsid w:val="00AB67FE"/>
    <w:rsid w:val="00AB7A36"/>
    <w:rsid w:val="00AC1B10"/>
    <w:rsid w:val="00AC49A7"/>
    <w:rsid w:val="00AC4D90"/>
    <w:rsid w:val="00AC4EA7"/>
    <w:rsid w:val="00AC58F5"/>
    <w:rsid w:val="00AD1F11"/>
    <w:rsid w:val="00AD66F3"/>
    <w:rsid w:val="00AE0C7F"/>
    <w:rsid w:val="00AE21AC"/>
    <w:rsid w:val="00AE2DFC"/>
    <w:rsid w:val="00AE3AE8"/>
    <w:rsid w:val="00AE3F45"/>
    <w:rsid w:val="00AE53B3"/>
    <w:rsid w:val="00AE53C4"/>
    <w:rsid w:val="00AE5D91"/>
    <w:rsid w:val="00AF0062"/>
    <w:rsid w:val="00AF0A1E"/>
    <w:rsid w:val="00AF25B1"/>
    <w:rsid w:val="00AF4E04"/>
    <w:rsid w:val="00AF542F"/>
    <w:rsid w:val="00AF7C98"/>
    <w:rsid w:val="00B001F1"/>
    <w:rsid w:val="00B003F8"/>
    <w:rsid w:val="00B12A8C"/>
    <w:rsid w:val="00B13575"/>
    <w:rsid w:val="00B13722"/>
    <w:rsid w:val="00B16795"/>
    <w:rsid w:val="00B175BE"/>
    <w:rsid w:val="00B209D5"/>
    <w:rsid w:val="00B21D14"/>
    <w:rsid w:val="00B23A4E"/>
    <w:rsid w:val="00B24873"/>
    <w:rsid w:val="00B26331"/>
    <w:rsid w:val="00B26915"/>
    <w:rsid w:val="00B27564"/>
    <w:rsid w:val="00B27C42"/>
    <w:rsid w:val="00B27E2F"/>
    <w:rsid w:val="00B30C51"/>
    <w:rsid w:val="00B328F5"/>
    <w:rsid w:val="00B33853"/>
    <w:rsid w:val="00B34543"/>
    <w:rsid w:val="00B34761"/>
    <w:rsid w:val="00B36133"/>
    <w:rsid w:val="00B40E27"/>
    <w:rsid w:val="00B410F5"/>
    <w:rsid w:val="00B41921"/>
    <w:rsid w:val="00B420B2"/>
    <w:rsid w:val="00B42E4E"/>
    <w:rsid w:val="00B4378D"/>
    <w:rsid w:val="00B47376"/>
    <w:rsid w:val="00B47AA3"/>
    <w:rsid w:val="00B5036A"/>
    <w:rsid w:val="00B5300E"/>
    <w:rsid w:val="00B54948"/>
    <w:rsid w:val="00B54ADC"/>
    <w:rsid w:val="00B55402"/>
    <w:rsid w:val="00B55A8C"/>
    <w:rsid w:val="00B56E7B"/>
    <w:rsid w:val="00B604AB"/>
    <w:rsid w:val="00B605A2"/>
    <w:rsid w:val="00B63276"/>
    <w:rsid w:val="00B632D4"/>
    <w:rsid w:val="00B63D3B"/>
    <w:rsid w:val="00B66368"/>
    <w:rsid w:val="00B66571"/>
    <w:rsid w:val="00B67706"/>
    <w:rsid w:val="00B678AC"/>
    <w:rsid w:val="00B67978"/>
    <w:rsid w:val="00B70604"/>
    <w:rsid w:val="00B70970"/>
    <w:rsid w:val="00B71FB6"/>
    <w:rsid w:val="00B72544"/>
    <w:rsid w:val="00B72552"/>
    <w:rsid w:val="00B734F3"/>
    <w:rsid w:val="00B73B89"/>
    <w:rsid w:val="00B81239"/>
    <w:rsid w:val="00B82EF2"/>
    <w:rsid w:val="00B82FF0"/>
    <w:rsid w:val="00B833EE"/>
    <w:rsid w:val="00B83A8F"/>
    <w:rsid w:val="00B84BF8"/>
    <w:rsid w:val="00B90D92"/>
    <w:rsid w:val="00B915E5"/>
    <w:rsid w:val="00B94988"/>
    <w:rsid w:val="00B94BE4"/>
    <w:rsid w:val="00B953F7"/>
    <w:rsid w:val="00B95D53"/>
    <w:rsid w:val="00B96D97"/>
    <w:rsid w:val="00B970F4"/>
    <w:rsid w:val="00BA06A6"/>
    <w:rsid w:val="00BA1685"/>
    <w:rsid w:val="00BA1ABC"/>
    <w:rsid w:val="00BA23B8"/>
    <w:rsid w:val="00BA5403"/>
    <w:rsid w:val="00BB036B"/>
    <w:rsid w:val="00BB060B"/>
    <w:rsid w:val="00BB6311"/>
    <w:rsid w:val="00BC1CBC"/>
    <w:rsid w:val="00BC47ED"/>
    <w:rsid w:val="00BC62A7"/>
    <w:rsid w:val="00BD167C"/>
    <w:rsid w:val="00BD2DC7"/>
    <w:rsid w:val="00BD6D22"/>
    <w:rsid w:val="00BD76E1"/>
    <w:rsid w:val="00BD7EAA"/>
    <w:rsid w:val="00BE2D87"/>
    <w:rsid w:val="00BE317C"/>
    <w:rsid w:val="00BE3892"/>
    <w:rsid w:val="00BE62D0"/>
    <w:rsid w:val="00BF09F9"/>
    <w:rsid w:val="00BF13C0"/>
    <w:rsid w:val="00BF1414"/>
    <w:rsid w:val="00BF1791"/>
    <w:rsid w:val="00BF472F"/>
    <w:rsid w:val="00BF4E09"/>
    <w:rsid w:val="00BF712D"/>
    <w:rsid w:val="00C02AFF"/>
    <w:rsid w:val="00C036FE"/>
    <w:rsid w:val="00C03AF4"/>
    <w:rsid w:val="00C05CD9"/>
    <w:rsid w:val="00C06814"/>
    <w:rsid w:val="00C06D57"/>
    <w:rsid w:val="00C07A94"/>
    <w:rsid w:val="00C07D71"/>
    <w:rsid w:val="00C13A0B"/>
    <w:rsid w:val="00C143B6"/>
    <w:rsid w:val="00C16701"/>
    <w:rsid w:val="00C17820"/>
    <w:rsid w:val="00C2076A"/>
    <w:rsid w:val="00C23C9B"/>
    <w:rsid w:val="00C24AC0"/>
    <w:rsid w:val="00C25705"/>
    <w:rsid w:val="00C30FAF"/>
    <w:rsid w:val="00C35A38"/>
    <w:rsid w:val="00C36144"/>
    <w:rsid w:val="00C36CE5"/>
    <w:rsid w:val="00C36FAD"/>
    <w:rsid w:val="00C371DD"/>
    <w:rsid w:val="00C40258"/>
    <w:rsid w:val="00C409B4"/>
    <w:rsid w:val="00C422AC"/>
    <w:rsid w:val="00C44196"/>
    <w:rsid w:val="00C465A3"/>
    <w:rsid w:val="00C46AAD"/>
    <w:rsid w:val="00C56D59"/>
    <w:rsid w:val="00C576F3"/>
    <w:rsid w:val="00C57832"/>
    <w:rsid w:val="00C57D0D"/>
    <w:rsid w:val="00C605A7"/>
    <w:rsid w:val="00C61DBA"/>
    <w:rsid w:val="00C6495D"/>
    <w:rsid w:val="00C64F4A"/>
    <w:rsid w:val="00C66983"/>
    <w:rsid w:val="00C671AA"/>
    <w:rsid w:val="00C72CBF"/>
    <w:rsid w:val="00C72E97"/>
    <w:rsid w:val="00C74606"/>
    <w:rsid w:val="00C74F5E"/>
    <w:rsid w:val="00C76AA0"/>
    <w:rsid w:val="00C81392"/>
    <w:rsid w:val="00C816BA"/>
    <w:rsid w:val="00C8260D"/>
    <w:rsid w:val="00C82A1F"/>
    <w:rsid w:val="00C86C72"/>
    <w:rsid w:val="00C90AB0"/>
    <w:rsid w:val="00C9169F"/>
    <w:rsid w:val="00C93D6D"/>
    <w:rsid w:val="00C94563"/>
    <w:rsid w:val="00C95012"/>
    <w:rsid w:val="00C96D79"/>
    <w:rsid w:val="00CA1315"/>
    <w:rsid w:val="00CA17F1"/>
    <w:rsid w:val="00CA253E"/>
    <w:rsid w:val="00CA2966"/>
    <w:rsid w:val="00CA2D12"/>
    <w:rsid w:val="00CA52D0"/>
    <w:rsid w:val="00CA6C92"/>
    <w:rsid w:val="00CA79EF"/>
    <w:rsid w:val="00CB07D7"/>
    <w:rsid w:val="00CB0DFA"/>
    <w:rsid w:val="00CB1EF0"/>
    <w:rsid w:val="00CB3A9E"/>
    <w:rsid w:val="00CB49B2"/>
    <w:rsid w:val="00CB4FF2"/>
    <w:rsid w:val="00CB53C1"/>
    <w:rsid w:val="00CB6736"/>
    <w:rsid w:val="00CB76BA"/>
    <w:rsid w:val="00CC1135"/>
    <w:rsid w:val="00CC518E"/>
    <w:rsid w:val="00CC62F2"/>
    <w:rsid w:val="00CC7AEA"/>
    <w:rsid w:val="00CD1272"/>
    <w:rsid w:val="00CD3206"/>
    <w:rsid w:val="00CD3402"/>
    <w:rsid w:val="00CD4AE2"/>
    <w:rsid w:val="00CD4EDF"/>
    <w:rsid w:val="00CD53BE"/>
    <w:rsid w:val="00CD5F62"/>
    <w:rsid w:val="00CD666A"/>
    <w:rsid w:val="00CD70B5"/>
    <w:rsid w:val="00CD7C77"/>
    <w:rsid w:val="00CE2F51"/>
    <w:rsid w:val="00CE30DD"/>
    <w:rsid w:val="00CE3279"/>
    <w:rsid w:val="00CE3C56"/>
    <w:rsid w:val="00CE6A2C"/>
    <w:rsid w:val="00CE7241"/>
    <w:rsid w:val="00CF24F9"/>
    <w:rsid w:val="00CF33BE"/>
    <w:rsid w:val="00CF56C3"/>
    <w:rsid w:val="00CF5BEC"/>
    <w:rsid w:val="00D01448"/>
    <w:rsid w:val="00D017F6"/>
    <w:rsid w:val="00D01AA4"/>
    <w:rsid w:val="00D030D3"/>
    <w:rsid w:val="00D03130"/>
    <w:rsid w:val="00D0433D"/>
    <w:rsid w:val="00D07252"/>
    <w:rsid w:val="00D079B0"/>
    <w:rsid w:val="00D10E26"/>
    <w:rsid w:val="00D11D55"/>
    <w:rsid w:val="00D137BE"/>
    <w:rsid w:val="00D13895"/>
    <w:rsid w:val="00D15A03"/>
    <w:rsid w:val="00D15B4C"/>
    <w:rsid w:val="00D165BA"/>
    <w:rsid w:val="00D2383F"/>
    <w:rsid w:val="00D27D75"/>
    <w:rsid w:val="00D31053"/>
    <w:rsid w:val="00D31ADD"/>
    <w:rsid w:val="00D31FB8"/>
    <w:rsid w:val="00D337B6"/>
    <w:rsid w:val="00D33B7D"/>
    <w:rsid w:val="00D33C61"/>
    <w:rsid w:val="00D34556"/>
    <w:rsid w:val="00D37FCD"/>
    <w:rsid w:val="00D4162F"/>
    <w:rsid w:val="00D42CD0"/>
    <w:rsid w:val="00D46045"/>
    <w:rsid w:val="00D471A9"/>
    <w:rsid w:val="00D47545"/>
    <w:rsid w:val="00D4762C"/>
    <w:rsid w:val="00D508B5"/>
    <w:rsid w:val="00D50CB1"/>
    <w:rsid w:val="00D51157"/>
    <w:rsid w:val="00D5358F"/>
    <w:rsid w:val="00D5366B"/>
    <w:rsid w:val="00D56114"/>
    <w:rsid w:val="00D5701B"/>
    <w:rsid w:val="00D575CC"/>
    <w:rsid w:val="00D57EE7"/>
    <w:rsid w:val="00D601E2"/>
    <w:rsid w:val="00D606A1"/>
    <w:rsid w:val="00D606BC"/>
    <w:rsid w:val="00D61374"/>
    <w:rsid w:val="00D61867"/>
    <w:rsid w:val="00D62EF3"/>
    <w:rsid w:val="00D63B78"/>
    <w:rsid w:val="00D64183"/>
    <w:rsid w:val="00D64EEC"/>
    <w:rsid w:val="00D655FE"/>
    <w:rsid w:val="00D66881"/>
    <w:rsid w:val="00D676C2"/>
    <w:rsid w:val="00D7081F"/>
    <w:rsid w:val="00D70CA3"/>
    <w:rsid w:val="00D70ECD"/>
    <w:rsid w:val="00D71A6C"/>
    <w:rsid w:val="00D7333F"/>
    <w:rsid w:val="00D74C2A"/>
    <w:rsid w:val="00D7673F"/>
    <w:rsid w:val="00D76DA1"/>
    <w:rsid w:val="00D80E6A"/>
    <w:rsid w:val="00D81328"/>
    <w:rsid w:val="00D81BB5"/>
    <w:rsid w:val="00D83655"/>
    <w:rsid w:val="00D841B5"/>
    <w:rsid w:val="00D85E10"/>
    <w:rsid w:val="00D86D24"/>
    <w:rsid w:val="00D877C0"/>
    <w:rsid w:val="00D91BCD"/>
    <w:rsid w:val="00D92C49"/>
    <w:rsid w:val="00D94CCE"/>
    <w:rsid w:val="00D97674"/>
    <w:rsid w:val="00DA0CB4"/>
    <w:rsid w:val="00DA1DC7"/>
    <w:rsid w:val="00DA1FE4"/>
    <w:rsid w:val="00DA62AF"/>
    <w:rsid w:val="00DA6673"/>
    <w:rsid w:val="00DA7109"/>
    <w:rsid w:val="00DB54C2"/>
    <w:rsid w:val="00DB6158"/>
    <w:rsid w:val="00DB7AAC"/>
    <w:rsid w:val="00DC3DC8"/>
    <w:rsid w:val="00DC54C6"/>
    <w:rsid w:val="00DD0D2C"/>
    <w:rsid w:val="00DD5425"/>
    <w:rsid w:val="00DD5A6C"/>
    <w:rsid w:val="00DD62B4"/>
    <w:rsid w:val="00DD7445"/>
    <w:rsid w:val="00DE104E"/>
    <w:rsid w:val="00DE128D"/>
    <w:rsid w:val="00DE35B1"/>
    <w:rsid w:val="00DE6F5D"/>
    <w:rsid w:val="00DF1233"/>
    <w:rsid w:val="00DF1450"/>
    <w:rsid w:val="00DF1766"/>
    <w:rsid w:val="00DF1F61"/>
    <w:rsid w:val="00DF2DE3"/>
    <w:rsid w:val="00DF326B"/>
    <w:rsid w:val="00DF3D39"/>
    <w:rsid w:val="00E00CB0"/>
    <w:rsid w:val="00E014C6"/>
    <w:rsid w:val="00E0162C"/>
    <w:rsid w:val="00E0186B"/>
    <w:rsid w:val="00E01D49"/>
    <w:rsid w:val="00E03F9B"/>
    <w:rsid w:val="00E04222"/>
    <w:rsid w:val="00E06342"/>
    <w:rsid w:val="00E10E4A"/>
    <w:rsid w:val="00E10FCF"/>
    <w:rsid w:val="00E11293"/>
    <w:rsid w:val="00E11F66"/>
    <w:rsid w:val="00E13008"/>
    <w:rsid w:val="00E1302B"/>
    <w:rsid w:val="00E152B5"/>
    <w:rsid w:val="00E15BBC"/>
    <w:rsid w:val="00E16248"/>
    <w:rsid w:val="00E17616"/>
    <w:rsid w:val="00E17D91"/>
    <w:rsid w:val="00E202E0"/>
    <w:rsid w:val="00E20C34"/>
    <w:rsid w:val="00E24624"/>
    <w:rsid w:val="00E25955"/>
    <w:rsid w:val="00E26213"/>
    <w:rsid w:val="00E269EE"/>
    <w:rsid w:val="00E31E1D"/>
    <w:rsid w:val="00E32AD2"/>
    <w:rsid w:val="00E33810"/>
    <w:rsid w:val="00E4137D"/>
    <w:rsid w:val="00E437C2"/>
    <w:rsid w:val="00E45798"/>
    <w:rsid w:val="00E45D0D"/>
    <w:rsid w:val="00E47F9E"/>
    <w:rsid w:val="00E51398"/>
    <w:rsid w:val="00E517A4"/>
    <w:rsid w:val="00E5252D"/>
    <w:rsid w:val="00E532FA"/>
    <w:rsid w:val="00E53335"/>
    <w:rsid w:val="00E559EE"/>
    <w:rsid w:val="00E55EF4"/>
    <w:rsid w:val="00E570C6"/>
    <w:rsid w:val="00E6038A"/>
    <w:rsid w:val="00E60B32"/>
    <w:rsid w:val="00E60BA8"/>
    <w:rsid w:val="00E61144"/>
    <w:rsid w:val="00E6115C"/>
    <w:rsid w:val="00E61A46"/>
    <w:rsid w:val="00E62745"/>
    <w:rsid w:val="00E644F4"/>
    <w:rsid w:val="00E67867"/>
    <w:rsid w:val="00E71FE1"/>
    <w:rsid w:val="00E73994"/>
    <w:rsid w:val="00E73A55"/>
    <w:rsid w:val="00E73D86"/>
    <w:rsid w:val="00E74303"/>
    <w:rsid w:val="00E75293"/>
    <w:rsid w:val="00E760DB"/>
    <w:rsid w:val="00E81BE9"/>
    <w:rsid w:val="00E81EAF"/>
    <w:rsid w:val="00E85BA8"/>
    <w:rsid w:val="00E86D9A"/>
    <w:rsid w:val="00E87232"/>
    <w:rsid w:val="00E873EF"/>
    <w:rsid w:val="00E94EEB"/>
    <w:rsid w:val="00EA1153"/>
    <w:rsid w:val="00EA19EA"/>
    <w:rsid w:val="00EA3E50"/>
    <w:rsid w:val="00EA4025"/>
    <w:rsid w:val="00EA619D"/>
    <w:rsid w:val="00EA656A"/>
    <w:rsid w:val="00EB0995"/>
    <w:rsid w:val="00EB1B22"/>
    <w:rsid w:val="00EB3EA8"/>
    <w:rsid w:val="00EB4918"/>
    <w:rsid w:val="00EB55F1"/>
    <w:rsid w:val="00EB599B"/>
    <w:rsid w:val="00EB78D8"/>
    <w:rsid w:val="00EC040C"/>
    <w:rsid w:val="00EC0833"/>
    <w:rsid w:val="00EC0C6A"/>
    <w:rsid w:val="00EC294A"/>
    <w:rsid w:val="00EC30D3"/>
    <w:rsid w:val="00EC4239"/>
    <w:rsid w:val="00EC4354"/>
    <w:rsid w:val="00EC5150"/>
    <w:rsid w:val="00EC6A62"/>
    <w:rsid w:val="00EC6F01"/>
    <w:rsid w:val="00EC7B16"/>
    <w:rsid w:val="00EC7BF0"/>
    <w:rsid w:val="00ED43D3"/>
    <w:rsid w:val="00ED49F6"/>
    <w:rsid w:val="00ED4F4A"/>
    <w:rsid w:val="00ED561F"/>
    <w:rsid w:val="00ED5D04"/>
    <w:rsid w:val="00ED6973"/>
    <w:rsid w:val="00ED7C34"/>
    <w:rsid w:val="00EE1346"/>
    <w:rsid w:val="00EE223E"/>
    <w:rsid w:val="00EE2CE1"/>
    <w:rsid w:val="00EE2F1D"/>
    <w:rsid w:val="00EE36E1"/>
    <w:rsid w:val="00EF26DE"/>
    <w:rsid w:val="00EF34A1"/>
    <w:rsid w:val="00EF4200"/>
    <w:rsid w:val="00EF4E16"/>
    <w:rsid w:val="00EF5C7E"/>
    <w:rsid w:val="00EF5EEF"/>
    <w:rsid w:val="00EF6114"/>
    <w:rsid w:val="00F0213C"/>
    <w:rsid w:val="00F06858"/>
    <w:rsid w:val="00F1036D"/>
    <w:rsid w:val="00F114D9"/>
    <w:rsid w:val="00F1609B"/>
    <w:rsid w:val="00F17B91"/>
    <w:rsid w:val="00F2160A"/>
    <w:rsid w:val="00F21D62"/>
    <w:rsid w:val="00F26C15"/>
    <w:rsid w:val="00F271A4"/>
    <w:rsid w:val="00F31633"/>
    <w:rsid w:val="00F32DE8"/>
    <w:rsid w:val="00F34B1E"/>
    <w:rsid w:val="00F35E5E"/>
    <w:rsid w:val="00F3721C"/>
    <w:rsid w:val="00F44549"/>
    <w:rsid w:val="00F5024D"/>
    <w:rsid w:val="00F52934"/>
    <w:rsid w:val="00F554C3"/>
    <w:rsid w:val="00F56C5E"/>
    <w:rsid w:val="00F57A6C"/>
    <w:rsid w:val="00F60F85"/>
    <w:rsid w:val="00F60FF7"/>
    <w:rsid w:val="00F61E97"/>
    <w:rsid w:val="00F64C65"/>
    <w:rsid w:val="00F66C1D"/>
    <w:rsid w:val="00F71054"/>
    <w:rsid w:val="00F730C2"/>
    <w:rsid w:val="00F74B47"/>
    <w:rsid w:val="00F75039"/>
    <w:rsid w:val="00F758C4"/>
    <w:rsid w:val="00F760DD"/>
    <w:rsid w:val="00F77CC8"/>
    <w:rsid w:val="00F830A8"/>
    <w:rsid w:val="00F86F06"/>
    <w:rsid w:val="00F8797E"/>
    <w:rsid w:val="00F90E24"/>
    <w:rsid w:val="00FA0035"/>
    <w:rsid w:val="00FA1EF2"/>
    <w:rsid w:val="00FA3DF2"/>
    <w:rsid w:val="00FA4684"/>
    <w:rsid w:val="00FA76C2"/>
    <w:rsid w:val="00FB54DA"/>
    <w:rsid w:val="00FB66FD"/>
    <w:rsid w:val="00FC3991"/>
    <w:rsid w:val="00FC3EB3"/>
    <w:rsid w:val="00FC3EBD"/>
    <w:rsid w:val="00FC4364"/>
    <w:rsid w:val="00FC4A56"/>
    <w:rsid w:val="00FC4C19"/>
    <w:rsid w:val="00FC611D"/>
    <w:rsid w:val="00FC6128"/>
    <w:rsid w:val="00FC6473"/>
    <w:rsid w:val="00FC78C7"/>
    <w:rsid w:val="00FD05B5"/>
    <w:rsid w:val="00FD46EC"/>
    <w:rsid w:val="00FD4F9E"/>
    <w:rsid w:val="00FD6CCF"/>
    <w:rsid w:val="00FD72C6"/>
    <w:rsid w:val="00FE0133"/>
    <w:rsid w:val="00FE128B"/>
    <w:rsid w:val="00FE3667"/>
    <w:rsid w:val="00FE3E6D"/>
    <w:rsid w:val="00FE74C2"/>
    <w:rsid w:val="00FF0EB5"/>
    <w:rsid w:val="00FF10CF"/>
    <w:rsid w:val="00FF2A7D"/>
    <w:rsid w:val="00FF2F52"/>
    <w:rsid w:val="00FF7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49BE6"/>
  <w15:docId w15:val="{2CA1D193-B137-474A-B969-6C347A77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ulo 1,H1-Heading 1,1,h1,Header 1,l1,Legal Line 1,head 1,título 1,título 11,título 12,título 13,título 111,título 14,título 112,título 15,Heading 0,level1,level 1,Hoofdstukkop,H1"/>
    <w:basedOn w:val="Normal"/>
    <w:next w:val="Normal"/>
    <w:link w:val="Heading1Char"/>
    <w:qFormat/>
    <w:rsid w:val="00D80E6A"/>
    <w:pPr>
      <w:keepNext/>
      <w:spacing w:after="0" w:line="240" w:lineRule="auto"/>
      <w:outlineLvl w:val="0"/>
    </w:pPr>
    <w:rPr>
      <w:rFonts w:ascii="Times New Roman" w:eastAsia="Times New Roman" w:hAnsi="Times New Roman" w:cs="Times New Roman"/>
      <w:b/>
      <w:bCs/>
      <w:sz w:val="24"/>
      <w:szCs w:val="24"/>
      <w:lang w:val="en-GB" w:eastAsia="es-ES"/>
    </w:rPr>
  </w:style>
  <w:style w:type="paragraph" w:styleId="Heading2">
    <w:name w:val="heading 2"/>
    <w:aliases w:val="level2,level 2,Paragraafkop,Niveau 1 1,Título 2 Car1,Título 2 Car Car,Título 2 Car1 Car Car,Título 2 Car Car Car Car,2,H2"/>
    <w:basedOn w:val="Normal"/>
    <w:next w:val="Normal"/>
    <w:link w:val="Heading2Char"/>
    <w:qFormat/>
    <w:rsid w:val="00451831"/>
    <w:pPr>
      <w:keepNext/>
      <w:tabs>
        <w:tab w:val="num" w:pos="709"/>
      </w:tabs>
      <w:spacing w:after="120" w:line="288" w:lineRule="auto"/>
      <w:ind w:left="709" w:hanging="709"/>
      <w:jc w:val="both"/>
      <w:outlineLvl w:val="1"/>
    </w:pPr>
    <w:rPr>
      <w:rFonts w:ascii="Times New Roman" w:eastAsia="Times New Roman" w:hAnsi="Times New Roman" w:cs="Times New Roman"/>
      <w:b/>
      <w:sz w:val="24"/>
      <w:szCs w:val="20"/>
      <w:u w:val="single"/>
      <w:lang w:val="es-ES_tradnl" w:eastAsia="es-ES"/>
    </w:rPr>
  </w:style>
  <w:style w:type="paragraph" w:styleId="Heading3">
    <w:name w:val="heading 3"/>
    <w:aliases w:val="level3,level 3,Subparagraafkop,3,H3,Lev 3,Level 1 - 1,Minor,(a),Niveau 1 1 1,Título 3 Car1 Car,level3 Car Car,level 3 Car Car,Título 3 Car Car Car,Subparagraafkop Car Car"/>
    <w:basedOn w:val="Normal"/>
    <w:next w:val="Normal"/>
    <w:link w:val="Heading3Char"/>
    <w:qFormat/>
    <w:rsid w:val="00451831"/>
    <w:pPr>
      <w:keepNext/>
      <w:tabs>
        <w:tab w:val="num" w:pos="709"/>
        <w:tab w:val="left" w:pos="1701"/>
      </w:tabs>
      <w:spacing w:after="120" w:line="288" w:lineRule="auto"/>
      <w:ind w:left="709" w:hanging="709"/>
      <w:jc w:val="both"/>
      <w:outlineLvl w:val="2"/>
    </w:pPr>
    <w:rPr>
      <w:rFonts w:ascii="Times New Roman" w:eastAsia="Times New Roman" w:hAnsi="Times New Roman" w:cs="Times New Roman"/>
      <w:b/>
      <w:sz w:val="24"/>
      <w:szCs w:val="20"/>
      <w:u w:val="single"/>
      <w:lang w:val="es-ES_tradnl" w:eastAsia="es-ES"/>
    </w:rPr>
  </w:style>
  <w:style w:type="paragraph" w:styleId="Heading4">
    <w:name w:val="heading 4"/>
    <w:aliases w:val="level4,level 4,4,Lev 4,Level 2 - a,Sub-Minor,H,H4,(i)"/>
    <w:basedOn w:val="Normal"/>
    <w:next w:val="Normal"/>
    <w:link w:val="Heading4Char"/>
    <w:qFormat/>
    <w:rsid w:val="00451831"/>
    <w:pPr>
      <w:keepNext/>
      <w:tabs>
        <w:tab w:val="num" w:pos="1419"/>
        <w:tab w:val="left" w:pos="2268"/>
      </w:tabs>
      <w:spacing w:after="120" w:line="288" w:lineRule="auto"/>
      <w:ind w:left="1419" w:hanging="709"/>
      <w:jc w:val="both"/>
      <w:outlineLvl w:val="3"/>
    </w:pPr>
    <w:rPr>
      <w:rFonts w:ascii="Times New Roman" w:eastAsia="Times New Roman" w:hAnsi="Times New Roman" w:cs="Times New Roman"/>
      <w:b/>
      <w:sz w:val="24"/>
      <w:szCs w:val="20"/>
      <w:u w:val="single"/>
      <w:lang w:val="es-ES_tradnl" w:eastAsia="es-ES"/>
    </w:rPr>
  </w:style>
  <w:style w:type="paragraph" w:styleId="Heading5">
    <w:name w:val="heading 5"/>
    <w:aliases w:val="level5,level 5,5"/>
    <w:basedOn w:val="Normal"/>
    <w:next w:val="Normal"/>
    <w:link w:val="Heading5Char"/>
    <w:qFormat/>
    <w:rsid w:val="00451831"/>
    <w:pPr>
      <w:tabs>
        <w:tab w:val="num" w:pos="1134"/>
        <w:tab w:val="left" w:pos="2268"/>
      </w:tabs>
      <w:spacing w:after="120" w:line="288" w:lineRule="auto"/>
      <w:ind w:left="1134" w:hanging="425"/>
      <w:jc w:val="both"/>
      <w:outlineLvl w:val="4"/>
    </w:pPr>
    <w:rPr>
      <w:rFonts w:ascii="Times New Roman" w:eastAsia="Times New Roman" w:hAnsi="Times New Roman" w:cs="Times New Roman"/>
      <w:b/>
      <w:sz w:val="24"/>
      <w:szCs w:val="20"/>
      <w:u w:val="single"/>
      <w:lang w:val="es-ES_tradnl" w:eastAsia="es-ES"/>
    </w:rPr>
  </w:style>
  <w:style w:type="paragraph" w:styleId="Heading6">
    <w:name w:val="heading 6"/>
    <w:basedOn w:val="Normal"/>
    <w:next w:val="Normal"/>
    <w:link w:val="Heading6Char"/>
    <w:qFormat/>
    <w:rsid w:val="00451831"/>
    <w:pPr>
      <w:keepNext/>
      <w:tabs>
        <w:tab w:val="num" w:pos="1701"/>
      </w:tabs>
      <w:spacing w:after="120" w:line="288" w:lineRule="auto"/>
      <w:ind w:left="1701" w:hanging="567"/>
      <w:jc w:val="both"/>
      <w:outlineLvl w:val="5"/>
    </w:pPr>
    <w:rPr>
      <w:rFonts w:ascii="Times New Roman" w:eastAsia="Times New Roman" w:hAnsi="Times New Roman" w:cs="Times New Roman"/>
      <w:b/>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33"/>
    <w:pPr>
      <w:tabs>
        <w:tab w:val="center" w:pos="4419"/>
        <w:tab w:val="right" w:pos="8838"/>
      </w:tabs>
      <w:spacing w:after="0" w:line="240" w:lineRule="auto"/>
    </w:pPr>
  </w:style>
  <w:style w:type="character" w:customStyle="1" w:styleId="HeaderChar">
    <w:name w:val="Header Char"/>
    <w:basedOn w:val="DefaultParagraphFont"/>
    <w:link w:val="Header"/>
    <w:uiPriority w:val="99"/>
    <w:rsid w:val="00516433"/>
  </w:style>
  <w:style w:type="paragraph" w:styleId="Footer">
    <w:name w:val="footer"/>
    <w:basedOn w:val="Normal"/>
    <w:link w:val="FooterChar"/>
    <w:uiPriority w:val="99"/>
    <w:unhideWhenUsed/>
    <w:rsid w:val="00516433"/>
    <w:pPr>
      <w:tabs>
        <w:tab w:val="center" w:pos="4419"/>
        <w:tab w:val="right" w:pos="8838"/>
      </w:tabs>
      <w:spacing w:after="0" w:line="240" w:lineRule="auto"/>
    </w:pPr>
  </w:style>
  <w:style w:type="character" w:customStyle="1" w:styleId="FooterChar">
    <w:name w:val="Footer Char"/>
    <w:basedOn w:val="DefaultParagraphFont"/>
    <w:link w:val="Footer"/>
    <w:uiPriority w:val="99"/>
    <w:rsid w:val="00516433"/>
  </w:style>
  <w:style w:type="paragraph" w:styleId="BalloonText">
    <w:name w:val="Balloon Text"/>
    <w:basedOn w:val="Normal"/>
    <w:link w:val="BalloonTextChar"/>
    <w:unhideWhenUsed/>
    <w:rsid w:val="00516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6433"/>
    <w:rPr>
      <w:rFonts w:ascii="Tahoma" w:hAnsi="Tahoma" w:cs="Tahoma"/>
      <w:sz w:val="16"/>
      <w:szCs w:val="16"/>
    </w:rPr>
  </w:style>
  <w:style w:type="paragraph" w:customStyle="1" w:styleId="ListParagraph1">
    <w:name w:val="List Paragraph1"/>
    <w:basedOn w:val="Normal"/>
    <w:rsid w:val="00516433"/>
    <w:pPr>
      <w:ind w:left="720"/>
      <w:contextualSpacing/>
    </w:pPr>
    <w:rPr>
      <w:rFonts w:ascii="Calibri" w:eastAsia="Times New Roman" w:hAnsi="Calibri" w:cs="Times New Roman"/>
    </w:rPr>
  </w:style>
  <w:style w:type="paragraph" w:styleId="ListParagraph">
    <w:name w:val="List Paragraph"/>
    <w:aliases w:val="Lista - Párrafo,Arial 8,Normal N3,Gráfico Título,Párrafo 1,Párrafo,Lista sin Numerar,Párrafo de lista4,Tabla,Párrafo de lista6,Párrafo de lista - cat,Bullet,lista graficos,Párrafo de lista11,Heading3.1,L"/>
    <w:basedOn w:val="Normal"/>
    <w:link w:val="ListParagraphChar"/>
    <w:uiPriority w:val="34"/>
    <w:qFormat/>
    <w:rsid w:val="00EF26DE"/>
    <w:pPr>
      <w:ind w:left="720"/>
      <w:contextualSpacing/>
    </w:pPr>
  </w:style>
  <w:style w:type="character" w:customStyle="1" w:styleId="ListParagraphChar">
    <w:name w:val="List Paragraph Char"/>
    <w:aliases w:val="Lista - Párrafo Char,Arial 8 Char,Normal N3 Char,Gráfico Título Char,Párrafo 1 Char,Párrafo Char,Lista sin Numerar Char,Párrafo de lista4 Char,Tabla Char,Párrafo de lista6 Char,Párrafo de lista - cat Char,Bullet Char,Heading3.1 Char"/>
    <w:basedOn w:val="DefaultParagraphFont"/>
    <w:link w:val="ListParagraph"/>
    <w:uiPriority w:val="34"/>
    <w:qFormat/>
    <w:rsid w:val="00EF26DE"/>
  </w:style>
  <w:style w:type="paragraph" w:customStyle="1" w:styleId="Prrafodelista1">
    <w:name w:val="Párrafo de lista1"/>
    <w:basedOn w:val="Normal"/>
    <w:rsid w:val="00EF26DE"/>
    <w:pPr>
      <w:ind w:left="720"/>
      <w:contextualSpacing/>
    </w:pPr>
    <w:rPr>
      <w:rFonts w:ascii="Calibri" w:eastAsia="Times New Roman" w:hAnsi="Calibri" w:cs="Times New Roman"/>
    </w:rPr>
  </w:style>
  <w:style w:type="table" w:styleId="TableGrid">
    <w:name w:val="Table Grid"/>
    <w:basedOn w:val="TableNormal"/>
    <w:rsid w:val="0066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ulo 1 Char,H1-Heading 1 Char,1 Char,h1 Char,Header 1 Char,l1 Char,Legal Line 1 Char,head 1 Char,título 1 Char,título 11 Char,título 12 Char,título 13 Char,título 111 Char,título 14 Char,título 112 Char,título 15 Char,Heading 0 Char"/>
    <w:basedOn w:val="DefaultParagraphFont"/>
    <w:link w:val="Heading1"/>
    <w:rsid w:val="00D80E6A"/>
    <w:rPr>
      <w:rFonts w:ascii="Times New Roman" w:eastAsia="Times New Roman" w:hAnsi="Times New Roman" w:cs="Times New Roman"/>
      <w:b/>
      <w:bCs/>
      <w:sz w:val="24"/>
      <w:szCs w:val="24"/>
      <w:lang w:val="en-GB" w:eastAsia="es-ES"/>
    </w:rPr>
  </w:style>
  <w:style w:type="character" w:styleId="Hyperlink">
    <w:name w:val="Hyperlink"/>
    <w:basedOn w:val="DefaultParagraphFont"/>
    <w:unhideWhenUsed/>
    <w:rsid w:val="006A3C8B"/>
    <w:rPr>
      <w:color w:val="0000FF" w:themeColor="hyperlink"/>
      <w:u w:val="single"/>
    </w:rPr>
  </w:style>
  <w:style w:type="character" w:styleId="CommentReference">
    <w:name w:val="annotation reference"/>
    <w:basedOn w:val="DefaultParagraphFont"/>
    <w:unhideWhenUsed/>
    <w:rsid w:val="0016036B"/>
    <w:rPr>
      <w:sz w:val="16"/>
      <w:szCs w:val="16"/>
    </w:rPr>
  </w:style>
  <w:style w:type="paragraph" w:styleId="CommentText">
    <w:name w:val="annotation text"/>
    <w:basedOn w:val="Normal"/>
    <w:link w:val="CommentTextChar"/>
    <w:unhideWhenUsed/>
    <w:rsid w:val="0016036B"/>
    <w:pPr>
      <w:spacing w:line="240" w:lineRule="auto"/>
    </w:pPr>
    <w:rPr>
      <w:sz w:val="20"/>
      <w:szCs w:val="20"/>
    </w:rPr>
  </w:style>
  <w:style w:type="character" w:customStyle="1" w:styleId="CommentTextChar">
    <w:name w:val="Comment Text Char"/>
    <w:basedOn w:val="DefaultParagraphFont"/>
    <w:link w:val="CommentText"/>
    <w:rsid w:val="0016036B"/>
    <w:rPr>
      <w:sz w:val="20"/>
      <w:szCs w:val="20"/>
    </w:rPr>
  </w:style>
  <w:style w:type="paragraph" w:styleId="CommentSubject">
    <w:name w:val="annotation subject"/>
    <w:basedOn w:val="CommentText"/>
    <w:next w:val="CommentText"/>
    <w:link w:val="CommentSubjectChar"/>
    <w:unhideWhenUsed/>
    <w:rsid w:val="0016036B"/>
    <w:rPr>
      <w:b/>
      <w:bCs/>
    </w:rPr>
  </w:style>
  <w:style w:type="character" w:customStyle="1" w:styleId="CommentSubjectChar">
    <w:name w:val="Comment Subject Char"/>
    <w:basedOn w:val="CommentTextChar"/>
    <w:link w:val="CommentSubject"/>
    <w:rsid w:val="0016036B"/>
    <w:rPr>
      <w:b/>
      <w:bCs/>
      <w:sz w:val="20"/>
      <w:szCs w:val="20"/>
    </w:rPr>
  </w:style>
  <w:style w:type="paragraph" w:customStyle="1" w:styleId="Style2">
    <w:name w:val="Style2"/>
    <w:basedOn w:val="Normal"/>
    <w:link w:val="Style2Char"/>
    <w:qFormat/>
    <w:rsid w:val="00F66C1D"/>
    <w:pPr>
      <w:numPr>
        <w:numId w:val="44"/>
      </w:numPr>
      <w:tabs>
        <w:tab w:val="left" w:pos="567"/>
      </w:tabs>
      <w:spacing w:before="120" w:after="120"/>
      <w:jc w:val="both"/>
    </w:pPr>
    <w:rPr>
      <w:rFonts w:ascii="Gill Sans MT" w:eastAsiaTheme="minorEastAsia" w:hAnsi="Gill Sans MT" w:cs="Calibri"/>
      <w:color w:val="193C67"/>
      <w:sz w:val="20"/>
      <w:szCs w:val="20"/>
    </w:rPr>
  </w:style>
  <w:style w:type="character" w:customStyle="1" w:styleId="Style2Char">
    <w:name w:val="Style2 Char"/>
    <w:basedOn w:val="DefaultParagraphFont"/>
    <w:link w:val="Style2"/>
    <w:rsid w:val="00F66C1D"/>
    <w:rPr>
      <w:rFonts w:ascii="Gill Sans MT" w:eastAsiaTheme="minorEastAsia" w:hAnsi="Gill Sans MT" w:cs="Calibri"/>
      <w:color w:val="193C67"/>
      <w:sz w:val="20"/>
      <w:szCs w:val="20"/>
    </w:rPr>
  </w:style>
  <w:style w:type="paragraph" w:styleId="HTMLPreformatted">
    <w:name w:val="HTML Preformatted"/>
    <w:basedOn w:val="Normal"/>
    <w:link w:val="HTMLPreformattedChar"/>
    <w:uiPriority w:val="99"/>
    <w:unhideWhenUsed/>
    <w:rsid w:val="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9D5FF3"/>
    <w:rPr>
      <w:rFonts w:ascii="Courier New" w:eastAsia="Times New Roman" w:hAnsi="Courier New" w:cs="Courier New"/>
      <w:sz w:val="20"/>
      <w:szCs w:val="20"/>
      <w:lang w:eastAsia="es-ES"/>
    </w:rPr>
  </w:style>
  <w:style w:type="character" w:customStyle="1" w:styleId="y2iqfc">
    <w:name w:val="y2iqfc"/>
    <w:basedOn w:val="DefaultParagraphFont"/>
    <w:rsid w:val="009D5FF3"/>
  </w:style>
  <w:style w:type="paragraph" w:styleId="Revision">
    <w:name w:val="Revision"/>
    <w:hidden/>
    <w:uiPriority w:val="99"/>
    <w:semiHidden/>
    <w:rsid w:val="001D6229"/>
    <w:pPr>
      <w:spacing w:after="0" w:line="240" w:lineRule="auto"/>
    </w:pPr>
  </w:style>
  <w:style w:type="character" w:customStyle="1" w:styleId="ui-provider">
    <w:name w:val="ui-provider"/>
    <w:basedOn w:val="DefaultParagraphFont"/>
    <w:rsid w:val="00084112"/>
  </w:style>
  <w:style w:type="character" w:customStyle="1" w:styleId="Heading2Char">
    <w:name w:val="Heading 2 Char"/>
    <w:aliases w:val="level2 Char,level 2 Char,Paragraafkop Char,Niveau 1 1 Char,Título 2 Car1 Char,Título 2 Car Car Char,Título 2 Car1 Car Car Char,Título 2 Car Car Car Car Char,2 Char,H2 Char"/>
    <w:basedOn w:val="DefaultParagraphFont"/>
    <w:link w:val="Heading2"/>
    <w:rsid w:val="00451831"/>
    <w:rPr>
      <w:rFonts w:ascii="Times New Roman" w:eastAsia="Times New Roman" w:hAnsi="Times New Roman" w:cs="Times New Roman"/>
      <w:b/>
      <w:sz w:val="24"/>
      <w:szCs w:val="20"/>
      <w:u w:val="single"/>
      <w:lang w:val="es-ES_tradnl" w:eastAsia="es-ES"/>
    </w:rPr>
  </w:style>
  <w:style w:type="character" w:customStyle="1" w:styleId="Heading3Char">
    <w:name w:val="Heading 3 Char"/>
    <w:aliases w:val="level3 Char,level 3 Char,Subparagraafkop Char,3 Char,H3 Char,Lev 3 Char,Level 1 - 1 Char,Minor Char,(a) Char,Niveau 1 1 1 Char,Título 3 Car1 Car Char,level3 Car Car Char,level 3 Car Car Char,Título 3 Car Car Car Char"/>
    <w:basedOn w:val="DefaultParagraphFont"/>
    <w:link w:val="Heading3"/>
    <w:rsid w:val="00451831"/>
    <w:rPr>
      <w:rFonts w:ascii="Times New Roman" w:eastAsia="Times New Roman" w:hAnsi="Times New Roman" w:cs="Times New Roman"/>
      <w:b/>
      <w:sz w:val="24"/>
      <w:szCs w:val="20"/>
      <w:u w:val="single"/>
      <w:lang w:val="es-ES_tradnl" w:eastAsia="es-ES"/>
    </w:rPr>
  </w:style>
  <w:style w:type="character" w:customStyle="1" w:styleId="Heading4Char">
    <w:name w:val="Heading 4 Char"/>
    <w:aliases w:val="level4 Char,level 4 Char,4 Char,Lev 4 Char,Level 2 - a Char,Sub-Minor Char,H Char,H4 Char,(i) Char"/>
    <w:basedOn w:val="DefaultParagraphFont"/>
    <w:link w:val="Heading4"/>
    <w:rsid w:val="00451831"/>
    <w:rPr>
      <w:rFonts w:ascii="Times New Roman" w:eastAsia="Times New Roman" w:hAnsi="Times New Roman" w:cs="Times New Roman"/>
      <w:b/>
      <w:sz w:val="24"/>
      <w:szCs w:val="20"/>
      <w:u w:val="single"/>
      <w:lang w:val="es-ES_tradnl" w:eastAsia="es-ES"/>
    </w:rPr>
  </w:style>
  <w:style w:type="character" w:customStyle="1" w:styleId="Heading5Char">
    <w:name w:val="Heading 5 Char"/>
    <w:aliases w:val="level5 Char,level 5 Char,5 Char"/>
    <w:basedOn w:val="DefaultParagraphFont"/>
    <w:link w:val="Heading5"/>
    <w:rsid w:val="00451831"/>
    <w:rPr>
      <w:rFonts w:ascii="Times New Roman" w:eastAsia="Times New Roman" w:hAnsi="Times New Roman" w:cs="Times New Roman"/>
      <w:b/>
      <w:sz w:val="24"/>
      <w:szCs w:val="20"/>
      <w:u w:val="single"/>
      <w:lang w:val="es-ES_tradnl" w:eastAsia="es-ES"/>
    </w:rPr>
  </w:style>
  <w:style w:type="character" w:customStyle="1" w:styleId="Heading6Char">
    <w:name w:val="Heading 6 Char"/>
    <w:basedOn w:val="DefaultParagraphFont"/>
    <w:link w:val="Heading6"/>
    <w:rsid w:val="00451831"/>
    <w:rPr>
      <w:rFonts w:ascii="Times New Roman" w:eastAsia="Times New Roman" w:hAnsi="Times New Roman" w:cs="Times New Roman"/>
      <w:b/>
      <w:sz w:val="24"/>
      <w:szCs w:val="20"/>
      <w:lang w:val="es-ES_tradnl" w:eastAsia="es-ES"/>
    </w:rPr>
  </w:style>
  <w:style w:type="character" w:styleId="PlaceholderText">
    <w:name w:val="Placeholder Text"/>
    <w:uiPriority w:val="99"/>
    <w:semiHidden/>
    <w:rsid w:val="00451831"/>
    <w:rPr>
      <w:color w:val="808080"/>
    </w:rPr>
  </w:style>
  <w:style w:type="table" w:styleId="GridTable1Light">
    <w:name w:val="Grid Table 1 Light"/>
    <w:basedOn w:val="TableNormal"/>
    <w:uiPriority w:val="46"/>
    <w:rsid w:val="00451831"/>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efault">
    <w:name w:val="Default"/>
    <w:rsid w:val="00451831"/>
    <w:pPr>
      <w:autoSpaceDE w:val="0"/>
      <w:autoSpaceDN w:val="0"/>
      <w:adjustRightInd w:val="0"/>
      <w:spacing w:after="0" w:line="240" w:lineRule="auto"/>
    </w:pPr>
    <w:rPr>
      <w:rFonts w:ascii="Calibri" w:eastAsia="Calibri" w:hAnsi="Calibri" w:cs="Calibri"/>
      <w:color w:val="000000"/>
      <w:sz w:val="24"/>
      <w:szCs w:val="24"/>
    </w:rPr>
  </w:style>
  <w:style w:type="table" w:customStyle="1" w:styleId="Tablaconcuadrculaadif1">
    <w:name w:val="Tabla con cuadrícula adif1"/>
    <w:basedOn w:val="TableNormal"/>
    <w:next w:val="TableGrid"/>
    <w:uiPriority w:val="39"/>
    <w:rsid w:val="0045183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451831"/>
    <w:pPr>
      <w:spacing w:after="0" w:line="240" w:lineRule="auto"/>
      <w:ind w:left="14"/>
    </w:pPr>
    <w:rPr>
      <w:rFonts w:ascii="Arial" w:eastAsia="Times New Roman" w:hAnsi="Arial" w:cs="Times New Roman"/>
      <w:spacing w:val="-5"/>
      <w:sz w:val="16"/>
      <w:szCs w:val="20"/>
      <w:lang w:val="en-US"/>
    </w:rPr>
  </w:style>
  <w:style w:type="paragraph" w:customStyle="1" w:styleId="Style1">
    <w:name w:val="Style1"/>
    <w:basedOn w:val="ListParagraph"/>
    <w:next w:val="Style2"/>
    <w:link w:val="Style1Char"/>
    <w:qFormat/>
    <w:rsid w:val="00451831"/>
    <w:pPr>
      <w:numPr>
        <w:numId w:val="30"/>
      </w:numPr>
      <w:tabs>
        <w:tab w:val="left" w:pos="630"/>
      </w:tabs>
      <w:spacing w:before="120" w:after="120"/>
      <w:ind w:left="357" w:hanging="357"/>
      <w:contextualSpacing w:val="0"/>
      <w:jc w:val="both"/>
    </w:pPr>
    <w:rPr>
      <w:rFonts w:ascii="Gill Sans MT" w:eastAsia="Times New Roman" w:hAnsi="Gill Sans MT" w:cs="Calibri"/>
      <w:color w:val="193C67"/>
      <w:sz w:val="20"/>
      <w:szCs w:val="20"/>
    </w:rPr>
  </w:style>
  <w:style w:type="character" w:customStyle="1" w:styleId="Style1Char">
    <w:name w:val="Style1 Char"/>
    <w:link w:val="Style1"/>
    <w:rsid w:val="00451831"/>
    <w:rPr>
      <w:rFonts w:ascii="Gill Sans MT" w:eastAsia="Times New Roman" w:hAnsi="Gill Sans MT" w:cs="Calibri"/>
      <w:color w:val="193C67"/>
      <w:sz w:val="20"/>
      <w:szCs w:val="20"/>
    </w:rPr>
  </w:style>
  <w:style w:type="paragraph" w:styleId="FootnoteText">
    <w:name w:val="footnote text"/>
    <w:basedOn w:val="Normal"/>
    <w:link w:val="FootnoteTextChar"/>
    <w:rsid w:val="00451831"/>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451831"/>
    <w:rPr>
      <w:rFonts w:ascii="Arial" w:eastAsia="Times New Roman" w:hAnsi="Arial" w:cs="Times New Roman"/>
      <w:sz w:val="20"/>
      <w:szCs w:val="20"/>
      <w:lang w:val="en-US"/>
    </w:rPr>
  </w:style>
  <w:style w:type="character" w:styleId="FootnoteReference">
    <w:name w:val="footnote reference"/>
    <w:rsid w:val="00451831"/>
    <w:rPr>
      <w:vertAlign w:val="superscript"/>
    </w:rPr>
  </w:style>
  <w:style w:type="paragraph" w:styleId="List">
    <w:name w:val="List"/>
    <w:basedOn w:val="Normal"/>
    <w:rsid w:val="00451831"/>
    <w:pPr>
      <w:spacing w:after="0" w:line="240" w:lineRule="auto"/>
      <w:ind w:left="283" w:hanging="283"/>
      <w:contextualSpacing/>
    </w:pPr>
    <w:rPr>
      <w:rFonts w:ascii="Arial" w:eastAsia="Times New Roman" w:hAnsi="Arial" w:cs="Times New Roman"/>
      <w:sz w:val="20"/>
      <w:szCs w:val="20"/>
      <w:lang w:val="en-US"/>
    </w:rPr>
  </w:style>
  <w:style w:type="paragraph" w:customStyle="1" w:styleId="Style3">
    <w:name w:val="Style3"/>
    <w:basedOn w:val="Style2"/>
    <w:next w:val="Style2"/>
    <w:qFormat/>
    <w:rsid w:val="00451831"/>
    <w:pPr>
      <w:numPr>
        <w:numId w:val="29"/>
      </w:numPr>
    </w:pPr>
    <w:rPr>
      <w:rFonts w:eastAsia="Times New Roman"/>
    </w:rPr>
  </w:style>
  <w:style w:type="paragraph" w:styleId="NoSpacing">
    <w:name w:val="No Spacing"/>
    <w:basedOn w:val="Style3"/>
    <w:link w:val="NoSpacingChar"/>
    <w:uiPriority w:val="1"/>
    <w:qFormat/>
    <w:rsid w:val="00451831"/>
    <w:pPr>
      <w:numPr>
        <w:numId w:val="31"/>
      </w:numPr>
      <w:ind w:left="357" w:hanging="357"/>
    </w:pPr>
    <w:rPr>
      <w:rFonts w:cs="Times New Roman"/>
      <w:szCs w:val="22"/>
      <w:lang w:eastAsia="ja-JP"/>
    </w:rPr>
  </w:style>
  <w:style w:type="character" w:customStyle="1" w:styleId="NoSpacingChar">
    <w:name w:val="No Spacing Char"/>
    <w:link w:val="NoSpacing"/>
    <w:uiPriority w:val="1"/>
    <w:rsid w:val="00451831"/>
    <w:rPr>
      <w:rFonts w:ascii="Gill Sans MT" w:eastAsia="Times New Roman" w:hAnsi="Gill Sans MT" w:cs="Times New Roman"/>
      <w:color w:val="193C67"/>
      <w:sz w:val="20"/>
      <w:lang w:eastAsia="ja-JP"/>
    </w:rPr>
  </w:style>
  <w:style w:type="character" w:customStyle="1" w:styleId="hps">
    <w:name w:val="hps"/>
    <w:basedOn w:val="DefaultParagraphFont"/>
    <w:rsid w:val="00B42E4E"/>
  </w:style>
  <w:style w:type="character" w:styleId="UnresolvedMention">
    <w:name w:val="Unresolved Mention"/>
    <w:basedOn w:val="DefaultParagraphFont"/>
    <w:uiPriority w:val="99"/>
    <w:semiHidden/>
    <w:unhideWhenUsed/>
    <w:rsid w:val="008D1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0995">
      <w:bodyDiv w:val="1"/>
      <w:marLeft w:val="0"/>
      <w:marRight w:val="0"/>
      <w:marTop w:val="0"/>
      <w:marBottom w:val="0"/>
      <w:divBdr>
        <w:top w:val="none" w:sz="0" w:space="0" w:color="auto"/>
        <w:left w:val="none" w:sz="0" w:space="0" w:color="auto"/>
        <w:bottom w:val="none" w:sz="0" w:space="0" w:color="auto"/>
        <w:right w:val="none" w:sz="0" w:space="0" w:color="auto"/>
      </w:divBdr>
    </w:div>
    <w:div w:id="340014385">
      <w:bodyDiv w:val="1"/>
      <w:marLeft w:val="0"/>
      <w:marRight w:val="0"/>
      <w:marTop w:val="0"/>
      <w:marBottom w:val="0"/>
      <w:divBdr>
        <w:top w:val="none" w:sz="0" w:space="0" w:color="auto"/>
        <w:left w:val="none" w:sz="0" w:space="0" w:color="auto"/>
        <w:bottom w:val="none" w:sz="0" w:space="0" w:color="auto"/>
        <w:right w:val="none" w:sz="0" w:space="0" w:color="auto"/>
      </w:divBdr>
      <w:divsChild>
        <w:div w:id="367921637">
          <w:marLeft w:val="1354"/>
          <w:marRight w:val="0"/>
          <w:marTop w:val="0"/>
          <w:marBottom w:val="0"/>
          <w:divBdr>
            <w:top w:val="none" w:sz="0" w:space="0" w:color="auto"/>
            <w:left w:val="none" w:sz="0" w:space="0" w:color="auto"/>
            <w:bottom w:val="none" w:sz="0" w:space="0" w:color="auto"/>
            <w:right w:val="none" w:sz="0" w:space="0" w:color="auto"/>
          </w:divBdr>
        </w:div>
        <w:div w:id="553197069">
          <w:marLeft w:val="1354"/>
          <w:marRight w:val="0"/>
          <w:marTop w:val="0"/>
          <w:marBottom w:val="0"/>
          <w:divBdr>
            <w:top w:val="none" w:sz="0" w:space="0" w:color="auto"/>
            <w:left w:val="none" w:sz="0" w:space="0" w:color="auto"/>
            <w:bottom w:val="none" w:sz="0" w:space="0" w:color="auto"/>
            <w:right w:val="none" w:sz="0" w:space="0" w:color="auto"/>
          </w:divBdr>
        </w:div>
      </w:divsChild>
    </w:div>
    <w:div w:id="366684197">
      <w:bodyDiv w:val="1"/>
      <w:marLeft w:val="0"/>
      <w:marRight w:val="0"/>
      <w:marTop w:val="0"/>
      <w:marBottom w:val="0"/>
      <w:divBdr>
        <w:top w:val="none" w:sz="0" w:space="0" w:color="auto"/>
        <w:left w:val="none" w:sz="0" w:space="0" w:color="auto"/>
        <w:bottom w:val="none" w:sz="0" w:space="0" w:color="auto"/>
        <w:right w:val="none" w:sz="0" w:space="0" w:color="auto"/>
      </w:divBdr>
      <w:divsChild>
        <w:div w:id="1360085479">
          <w:marLeft w:val="0"/>
          <w:marRight w:val="0"/>
          <w:marTop w:val="0"/>
          <w:marBottom w:val="0"/>
          <w:divBdr>
            <w:top w:val="none" w:sz="0" w:space="0" w:color="auto"/>
            <w:left w:val="none" w:sz="0" w:space="0" w:color="auto"/>
            <w:bottom w:val="none" w:sz="0" w:space="0" w:color="auto"/>
            <w:right w:val="none" w:sz="0" w:space="0" w:color="auto"/>
          </w:divBdr>
        </w:div>
        <w:div w:id="1518274921">
          <w:marLeft w:val="0"/>
          <w:marRight w:val="0"/>
          <w:marTop w:val="0"/>
          <w:marBottom w:val="0"/>
          <w:divBdr>
            <w:top w:val="none" w:sz="0" w:space="0" w:color="auto"/>
            <w:left w:val="none" w:sz="0" w:space="0" w:color="auto"/>
            <w:bottom w:val="none" w:sz="0" w:space="0" w:color="auto"/>
            <w:right w:val="none" w:sz="0" w:space="0" w:color="auto"/>
          </w:divBdr>
        </w:div>
      </w:divsChild>
    </w:div>
    <w:div w:id="520825070">
      <w:bodyDiv w:val="1"/>
      <w:marLeft w:val="0"/>
      <w:marRight w:val="0"/>
      <w:marTop w:val="0"/>
      <w:marBottom w:val="0"/>
      <w:divBdr>
        <w:top w:val="none" w:sz="0" w:space="0" w:color="auto"/>
        <w:left w:val="none" w:sz="0" w:space="0" w:color="auto"/>
        <w:bottom w:val="none" w:sz="0" w:space="0" w:color="auto"/>
        <w:right w:val="none" w:sz="0" w:space="0" w:color="auto"/>
      </w:divBdr>
      <w:divsChild>
        <w:div w:id="111754273">
          <w:marLeft w:val="0"/>
          <w:marRight w:val="0"/>
          <w:marTop w:val="240"/>
          <w:marBottom w:val="240"/>
          <w:divBdr>
            <w:top w:val="none" w:sz="0" w:space="0" w:color="auto"/>
            <w:left w:val="none" w:sz="0" w:space="0" w:color="auto"/>
            <w:bottom w:val="none" w:sz="0" w:space="0" w:color="auto"/>
            <w:right w:val="none" w:sz="0" w:space="0" w:color="auto"/>
          </w:divBdr>
        </w:div>
        <w:div w:id="618294847">
          <w:marLeft w:val="0"/>
          <w:marRight w:val="0"/>
          <w:marTop w:val="240"/>
          <w:marBottom w:val="240"/>
          <w:divBdr>
            <w:top w:val="none" w:sz="0" w:space="0" w:color="auto"/>
            <w:left w:val="none" w:sz="0" w:space="0" w:color="auto"/>
            <w:bottom w:val="none" w:sz="0" w:space="0" w:color="auto"/>
            <w:right w:val="none" w:sz="0" w:space="0" w:color="auto"/>
          </w:divBdr>
        </w:div>
        <w:div w:id="1066100130">
          <w:marLeft w:val="0"/>
          <w:marRight w:val="0"/>
          <w:marTop w:val="240"/>
          <w:marBottom w:val="240"/>
          <w:divBdr>
            <w:top w:val="none" w:sz="0" w:space="0" w:color="auto"/>
            <w:left w:val="none" w:sz="0" w:space="0" w:color="auto"/>
            <w:bottom w:val="none" w:sz="0" w:space="0" w:color="auto"/>
            <w:right w:val="none" w:sz="0" w:space="0" w:color="auto"/>
          </w:divBdr>
        </w:div>
        <w:div w:id="1670861562">
          <w:marLeft w:val="0"/>
          <w:marRight w:val="0"/>
          <w:marTop w:val="240"/>
          <w:marBottom w:val="240"/>
          <w:divBdr>
            <w:top w:val="none" w:sz="0" w:space="0" w:color="auto"/>
            <w:left w:val="none" w:sz="0" w:space="0" w:color="auto"/>
            <w:bottom w:val="none" w:sz="0" w:space="0" w:color="auto"/>
            <w:right w:val="none" w:sz="0" w:space="0" w:color="auto"/>
          </w:divBdr>
        </w:div>
        <w:div w:id="1715546569">
          <w:marLeft w:val="0"/>
          <w:marRight w:val="0"/>
          <w:marTop w:val="240"/>
          <w:marBottom w:val="240"/>
          <w:divBdr>
            <w:top w:val="none" w:sz="0" w:space="0" w:color="auto"/>
            <w:left w:val="none" w:sz="0" w:space="0" w:color="auto"/>
            <w:bottom w:val="none" w:sz="0" w:space="0" w:color="auto"/>
            <w:right w:val="none" w:sz="0" w:space="0" w:color="auto"/>
          </w:divBdr>
        </w:div>
      </w:divsChild>
    </w:div>
    <w:div w:id="570234572">
      <w:bodyDiv w:val="1"/>
      <w:marLeft w:val="0"/>
      <w:marRight w:val="0"/>
      <w:marTop w:val="0"/>
      <w:marBottom w:val="0"/>
      <w:divBdr>
        <w:top w:val="none" w:sz="0" w:space="0" w:color="auto"/>
        <w:left w:val="none" w:sz="0" w:space="0" w:color="auto"/>
        <w:bottom w:val="none" w:sz="0" w:space="0" w:color="auto"/>
        <w:right w:val="none" w:sz="0" w:space="0" w:color="auto"/>
      </w:divBdr>
    </w:div>
    <w:div w:id="760488462">
      <w:bodyDiv w:val="1"/>
      <w:marLeft w:val="0"/>
      <w:marRight w:val="0"/>
      <w:marTop w:val="0"/>
      <w:marBottom w:val="0"/>
      <w:divBdr>
        <w:top w:val="none" w:sz="0" w:space="0" w:color="auto"/>
        <w:left w:val="none" w:sz="0" w:space="0" w:color="auto"/>
        <w:bottom w:val="none" w:sz="0" w:space="0" w:color="auto"/>
        <w:right w:val="none" w:sz="0" w:space="0" w:color="auto"/>
      </w:divBdr>
    </w:div>
    <w:div w:id="1356612409">
      <w:bodyDiv w:val="1"/>
      <w:marLeft w:val="0"/>
      <w:marRight w:val="0"/>
      <w:marTop w:val="0"/>
      <w:marBottom w:val="0"/>
      <w:divBdr>
        <w:top w:val="none" w:sz="0" w:space="0" w:color="auto"/>
        <w:left w:val="none" w:sz="0" w:space="0" w:color="auto"/>
        <w:bottom w:val="none" w:sz="0" w:space="0" w:color="auto"/>
        <w:right w:val="none" w:sz="0" w:space="0" w:color="auto"/>
      </w:divBdr>
    </w:div>
    <w:div w:id="17505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ae5e23-27ff-404e-b61b-476d872f360c">
      <Terms xmlns="http://schemas.microsoft.com/office/infopath/2007/PartnerControls"/>
    </lcf76f155ced4ddcb4097134ff3c332f>
    <TaxCatchAll xmlns="d8361478-52c8-4108-80c9-94e845e54c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1293CA207EE14FBBE83BA122308264" ma:contentTypeVersion="16" ma:contentTypeDescription="Create a new document." ma:contentTypeScope="" ma:versionID="1b8d392e01be8f7ef87cbf092370f946">
  <xsd:schema xmlns:xsd="http://www.w3.org/2001/XMLSchema" xmlns:xs="http://www.w3.org/2001/XMLSchema" xmlns:p="http://schemas.microsoft.com/office/2006/metadata/properties" xmlns:ns2="6cae5e23-27ff-404e-b61b-476d872f360c" xmlns:ns3="d8361478-52c8-4108-80c9-94e845e54c81" targetNamespace="http://schemas.microsoft.com/office/2006/metadata/properties" ma:root="true" ma:fieldsID="87c89c5dafced4b02fa445ef7c764678" ns2:_="" ns3:_="">
    <xsd:import namespace="6cae5e23-27ff-404e-b61b-476d872f360c"/>
    <xsd:import namespace="d8361478-52c8-4108-80c9-94e845e54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e5e23-27ff-404e-b61b-476d872f3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61478-52c8-4108-80c9-94e845e54c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9c9c96f-b078-4410-a501-2e1b58797d9d}" ma:internalName="TaxCatchAll" ma:showField="CatchAllData" ma:web="d8361478-52c8-4108-80c9-94e845e54c8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E9C60-AB3C-4237-81F2-15BB169FDE4B}">
  <ds:schemaRefs>
    <ds:schemaRef ds:uri="http://schemas.openxmlformats.org/officeDocument/2006/bibliography"/>
  </ds:schemaRefs>
</ds:datastoreItem>
</file>

<file path=customXml/itemProps2.xml><?xml version="1.0" encoding="utf-8"?>
<ds:datastoreItem xmlns:ds="http://schemas.openxmlformats.org/officeDocument/2006/customXml" ds:itemID="{495D6062-8A95-430D-9138-83018824A26B}">
  <ds:schemaRefs>
    <ds:schemaRef ds:uri="http://schemas.microsoft.com/sharepoint/v3/contenttype/forms"/>
  </ds:schemaRefs>
</ds:datastoreItem>
</file>

<file path=customXml/itemProps3.xml><?xml version="1.0" encoding="utf-8"?>
<ds:datastoreItem xmlns:ds="http://schemas.openxmlformats.org/officeDocument/2006/customXml" ds:itemID="{9FEFDD5B-372E-41D0-A369-ABCAF6752F66}">
  <ds:schemaRefs>
    <ds:schemaRef ds:uri="http://schemas.microsoft.com/office/2006/metadata/properties"/>
    <ds:schemaRef ds:uri="http://schemas.microsoft.com/office/infopath/2007/PartnerControls"/>
    <ds:schemaRef ds:uri="6cae5e23-27ff-404e-b61b-476d872f360c"/>
    <ds:schemaRef ds:uri="d8361478-52c8-4108-80c9-94e845e54c81"/>
  </ds:schemaRefs>
</ds:datastoreItem>
</file>

<file path=customXml/itemProps4.xml><?xml version="1.0" encoding="utf-8"?>
<ds:datastoreItem xmlns:ds="http://schemas.openxmlformats.org/officeDocument/2006/customXml" ds:itemID="{255BE8B2-9F00-454B-89E5-1F357AC58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e5e23-27ff-404e-b61b-476d872f360c"/>
    <ds:schemaRef ds:uri="d8361478-52c8-4108-80c9-94e845e54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20</Pages>
  <Words>5788</Words>
  <Characters>31837</Characters>
  <Application>Microsoft Office Word</Application>
  <DocSecurity>0</DocSecurity>
  <Lines>265</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Arcano</Company>
  <LinksUpToDate>false</LinksUpToDate>
  <CharactersWithSpaces>37550</CharactersWithSpaces>
  <SharedDoc>false</SharedDoc>
  <HLinks>
    <vt:vector size="66" baseType="variant">
      <vt:variant>
        <vt:i4>4522102</vt:i4>
      </vt:variant>
      <vt:variant>
        <vt:i4>33</vt:i4>
      </vt:variant>
      <vt:variant>
        <vt:i4>0</vt:i4>
      </vt:variant>
      <vt:variant>
        <vt:i4>5</vt:i4>
      </vt:variant>
      <vt:variant>
        <vt:lpwstr>mailto:fondicoglobal@axispart.com</vt:lpwstr>
      </vt:variant>
      <vt:variant>
        <vt:lpwstr/>
      </vt:variant>
      <vt:variant>
        <vt:i4>5177408</vt:i4>
      </vt:variant>
      <vt:variant>
        <vt:i4>27</vt:i4>
      </vt:variant>
      <vt:variant>
        <vt:i4>0</vt:i4>
      </vt:variant>
      <vt:variant>
        <vt:i4>5</vt:i4>
      </vt:variant>
      <vt:variant>
        <vt:lpwstr>http://www.axispart.com/</vt:lpwstr>
      </vt:variant>
      <vt:variant>
        <vt:lpwstr/>
      </vt:variant>
      <vt:variant>
        <vt:i4>4653132</vt:i4>
      </vt:variant>
      <vt:variant>
        <vt:i4>24</vt:i4>
      </vt:variant>
      <vt:variant>
        <vt:i4>0</vt:i4>
      </vt:variant>
      <vt:variant>
        <vt:i4>5</vt:i4>
      </vt:variant>
      <vt:variant>
        <vt:lpwstr>https://www.boe.es/doue/2018/193/L00001-00222.pdf</vt:lpwstr>
      </vt:variant>
      <vt:variant>
        <vt:lpwstr/>
      </vt:variant>
      <vt:variant>
        <vt:i4>2555970</vt:i4>
      </vt:variant>
      <vt:variant>
        <vt:i4>21</vt:i4>
      </vt:variant>
      <vt:variant>
        <vt:i4>0</vt:i4>
      </vt:variant>
      <vt:variant>
        <vt:i4>5</vt:i4>
      </vt:variant>
      <vt:variant>
        <vt:lpwstr>https://www.boe.es/diario_boe/txt.php?id=BOE-A-2023-13536</vt:lpwstr>
      </vt:variant>
      <vt:variant>
        <vt:lpwstr/>
      </vt:variant>
      <vt:variant>
        <vt:i4>2031702</vt:i4>
      </vt:variant>
      <vt:variant>
        <vt:i4>18</vt:i4>
      </vt:variant>
      <vt:variant>
        <vt:i4>0</vt:i4>
      </vt:variant>
      <vt:variant>
        <vt:i4>5</vt:i4>
      </vt:variant>
      <vt:variant>
        <vt:lpwstr>https://www.boe.es/buscar/doc.php?id=BOE-A-2021-7053</vt:lpwstr>
      </vt:variant>
      <vt:variant>
        <vt:lpwstr/>
      </vt:variant>
      <vt:variant>
        <vt:i4>2031703</vt:i4>
      </vt:variant>
      <vt:variant>
        <vt:i4>15</vt:i4>
      </vt:variant>
      <vt:variant>
        <vt:i4>0</vt:i4>
      </vt:variant>
      <vt:variant>
        <vt:i4>5</vt:i4>
      </vt:variant>
      <vt:variant>
        <vt:lpwstr>https://www.boe.es/buscar/doc.php?id=BOE-A-2020-17340</vt:lpwstr>
      </vt:variant>
      <vt:variant>
        <vt:lpwstr/>
      </vt:variant>
      <vt:variant>
        <vt:i4>8257654</vt:i4>
      </vt:variant>
      <vt:variant>
        <vt:i4>12</vt:i4>
      </vt:variant>
      <vt:variant>
        <vt:i4>0</vt:i4>
      </vt:variant>
      <vt:variant>
        <vt:i4>5</vt:i4>
      </vt:variant>
      <vt:variant>
        <vt:lpwstr>https://www.boe.es/buscar/doc.php?id=DOUE-L-2021-80170</vt:lpwstr>
      </vt:variant>
      <vt:variant>
        <vt:lpwstr/>
      </vt:variant>
      <vt:variant>
        <vt:i4>2031709</vt:i4>
      </vt:variant>
      <vt:variant>
        <vt:i4>9</vt:i4>
      </vt:variant>
      <vt:variant>
        <vt:i4>0</vt:i4>
      </vt:variant>
      <vt:variant>
        <vt:i4>5</vt:i4>
      </vt:variant>
      <vt:variant>
        <vt:lpwstr>https://www.boe.es/buscar/doc.php?id=BOE-A-2021-15861</vt:lpwstr>
      </vt:variant>
      <vt:variant>
        <vt:lpwstr/>
      </vt:variant>
      <vt:variant>
        <vt:i4>2031709</vt:i4>
      </vt:variant>
      <vt:variant>
        <vt:i4>6</vt:i4>
      </vt:variant>
      <vt:variant>
        <vt:i4>0</vt:i4>
      </vt:variant>
      <vt:variant>
        <vt:i4>5</vt:i4>
      </vt:variant>
      <vt:variant>
        <vt:lpwstr>https://www.boe.es/buscar/doc.php?id=BOE-A-2021-15860</vt:lpwstr>
      </vt:variant>
      <vt:variant>
        <vt:lpwstr/>
      </vt:variant>
      <vt:variant>
        <vt:i4>5963898</vt:i4>
      </vt:variant>
      <vt:variant>
        <vt:i4>3</vt:i4>
      </vt:variant>
      <vt:variant>
        <vt:i4>0</vt:i4>
      </vt:variant>
      <vt:variant>
        <vt:i4>5</vt:i4>
      </vt:variant>
      <vt:variant>
        <vt:lpwstr>https://planderecuperacion.gob.es/sites/default/files/2023-10/02102023_adenda_plan_recuperacion_documento_completo.pdf</vt:lpwstr>
      </vt:variant>
      <vt:variant>
        <vt:lpwstr/>
      </vt:variant>
      <vt:variant>
        <vt:i4>1376334</vt:i4>
      </vt:variant>
      <vt:variant>
        <vt:i4>0</vt:i4>
      </vt:variant>
      <vt:variant>
        <vt:i4>0</vt:i4>
      </vt:variant>
      <vt:variant>
        <vt:i4>5</vt:i4>
      </vt:variant>
      <vt:variant>
        <vt:lpwstr>https://data.consilium.europa.eu/doc/document/ST-13695-2023-REV-1/en/pdf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Rubio</dc:creator>
  <cp:keywords/>
  <cp:lastModifiedBy>Hernandez Morell, Paz</cp:lastModifiedBy>
  <cp:revision>39</cp:revision>
  <cp:lastPrinted>2023-12-13T15:53:00Z</cp:lastPrinted>
  <dcterms:created xsi:type="dcterms:W3CDTF">2023-12-12T18:29:00Z</dcterms:created>
  <dcterms:modified xsi:type="dcterms:W3CDTF">2023-12-13T15:53:00Z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2021-09-23T07:46:47Z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19a0629f-6c29-4e46-9e90-015ece6ab411</vt:lpwstr>
  </property>
  <property fmtid="{D5CDD505-2E9C-101B-9397-08002B2CF9AE}" pid="8" name="MSIP_Label_ea60d57e-af5b-4752-ac57-3e4f28ca11dc_ContentBits">
    <vt:lpwstr>0</vt:lpwstr>
  </property>
  <property fmtid="{D5CDD505-2E9C-101B-9397-08002B2CF9AE}" pid="9" name="ContentTypeId">
    <vt:lpwstr>0x010100D91293CA207EE14FBBE83BA122308264</vt:lpwstr>
  </property>
  <property fmtid="{D5CDD505-2E9C-101B-9397-08002B2CF9AE}" pid="10" name="MediaServiceImageTags">
    <vt:lpwstr/>
  </property>
</Properties>
</file>